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306" w:rsidRPr="00F15306" w:rsidRDefault="00F15306" w:rsidP="000B119F">
      <w:pPr>
        <w:spacing w:after="0" w:line="240" w:lineRule="auto"/>
        <w:jc w:val="center"/>
        <w:rPr>
          <w:rFonts w:ascii="Times New Roman" w:hAnsi="Times New Roman"/>
          <w:sz w:val="28"/>
          <w:szCs w:val="28"/>
        </w:rPr>
      </w:pPr>
      <w:r w:rsidRPr="00400514">
        <w:rPr>
          <w:rFonts w:ascii="Times New Roman" w:hAnsi="Times New Roman"/>
          <w:sz w:val="28"/>
          <w:szCs w:val="28"/>
        </w:rPr>
        <w:t>Министерства образования и науки Пермского края</w:t>
      </w:r>
    </w:p>
    <w:p w:rsidR="00F15306" w:rsidRPr="0012476E" w:rsidRDefault="00F15306" w:rsidP="000B119F">
      <w:pPr>
        <w:spacing w:after="0" w:line="240" w:lineRule="auto"/>
        <w:jc w:val="center"/>
        <w:rPr>
          <w:rFonts w:ascii="Times New Roman" w:hAnsi="Times New Roman"/>
          <w:sz w:val="28"/>
          <w:szCs w:val="28"/>
        </w:rPr>
      </w:pPr>
      <w:r>
        <w:rPr>
          <w:rFonts w:ascii="Times New Roman" w:hAnsi="Times New Roman"/>
          <w:sz w:val="28"/>
          <w:szCs w:val="28"/>
        </w:rPr>
        <w:t>ГАУ ДПО «Институт развития образования Пермского края»</w:t>
      </w:r>
    </w:p>
    <w:p w:rsidR="00F15306" w:rsidRPr="0012476E" w:rsidRDefault="00F15306" w:rsidP="000B119F">
      <w:pPr>
        <w:spacing w:after="0" w:line="240" w:lineRule="auto"/>
        <w:jc w:val="center"/>
        <w:rPr>
          <w:rFonts w:ascii="Times New Roman" w:hAnsi="Times New Roman"/>
          <w:sz w:val="28"/>
          <w:szCs w:val="28"/>
        </w:rPr>
      </w:pPr>
      <w:r w:rsidRPr="00400514">
        <w:rPr>
          <w:rFonts w:ascii="Times New Roman" w:hAnsi="Times New Roman"/>
          <w:sz w:val="28"/>
          <w:szCs w:val="28"/>
        </w:rPr>
        <w:t>КГАПОУ «Авиатехникум»</w:t>
      </w:r>
    </w:p>
    <w:p w:rsidR="00832A46" w:rsidRPr="0012476E" w:rsidRDefault="00F15306" w:rsidP="000B119F">
      <w:pPr>
        <w:spacing w:after="0" w:line="240" w:lineRule="auto"/>
        <w:jc w:val="center"/>
        <w:rPr>
          <w:rFonts w:ascii="Times New Roman" w:hAnsi="Times New Roman"/>
          <w:sz w:val="28"/>
          <w:szCs w:val="28"/>
        </w:rPr>
      </w:pPr>
      <w:r w:rsidRPr="00400514">
        <w:rPr>
          <w:rFonts w:ascii="Times New Roman" w:hAnsi="Times New Roman"/>
          <w:sz w:val="28"/>
          <w:szCs w:val="28"/>
        </w:rPr>
        <w:t>РУМО «Авиационная и ракетно-космическая техника»</w:t>
      </w:r>
    </w:p>
    <w:p w:rsidR="00F15306" w:rsidRPr="0012476E" w:rsidRDefault="00F15306" w:rsidP="000B119F">
      <w:pPr>
        <w:spacing w:after="0" w:line="360" w:lineRule="auto"/>
        <w:jc w:val="center"/>
        <w:rPr>
          <w:rFonts w:ascii="Times New Roman" w:hAnsi="Times New Roman"/>
          <w:sz w:val="28"/>
          <w:szCs w:val="28"/>
        </w:rPr>
      </w:pPr>
    </w:p>
    <w:p w:rsidR="00F15306" w:rsidRPr="0012476E" w:rsidRDefault="00F15306" w:rsidP="000B119F">
      <w:pPr>
        <w:spacing w:after="0" w:line="360" w:lineRule="auto"/>
        <w:jc w:val="center"/>
        <w:rPr>
          <w:rFonts w:ascii="Times New Roman" w:hAnsi="Times New Roman"/>
          <w:sz w:val="28"/>
          <w:szCs w:val="28"/>
        </w:rPr>
      </w:pPr>
    </w:p>
    <w:p w:rsidR="00F15306" w:rsidRDefault="00F15306" w:rsidP="000B119F">
      <w:pPr>
        <w:spacing w:after="0" w:line="360" w:lineRule="auto"/>
        <w:jc w:val="center"/>
        <w:rPr>
          <w:rFonts w:ascii="Times New Roman" w:hAnsi="Times New Roman"/>
          <w:sz w:val="28"/>
          <w:szCs w:val="28"/>
        </w:rPr>
      </w:pPr>
    </w:p>
    <w:p w:rsidR="00F15306" w:rsidRDefault="00F15306" w:rsidP="000B119F">
      <w:pPr>
        <w:spacing w:after="0" w:line="360" w:lineRule="auto"/>
        <w:jc w:val="center"/>
        <w:rPr>
          <w:rFonts w:ascii="Times New Roman" w:hAnsi="Times New Roman"/>
          <w:sz w:val="28"/>
          <w:szCs w:val="28"/>
        </w:rPr>
      </w:pPr>
    </w:p>
    <w:p w:rsidR="00F15306" w:rsidRDefault="00F15306" w:rsidP="000B119F">
      <w:pPr>
        <w:spacing w:after="0" w:line="360" w:lineRule="auto"/>
        <w:jc w:val="center"/>
        <w:rPr>
          <w:rFonts w:ascii="Times New Roman" w:hAnsi="Times New Roman"/>
          <w:sz w:val="28"/>
          <w:szCs w:val="28"/>
        </w:rPr>
      </w:pPr>
    </w:p>
    <w:p w:rsidR="00922871" w:rsidRDefault="00922871" w:rsidP="000B119F">
      <w:pPr>
        <w:spacing w:after="0" w:line="360" w:lineRule="auto"/>
        <w:jc w:val="center"/>
        <w:rPr>
          <w:rFonts w:ascii="Times New Roman" w:hAnsi="Times New Roman"/>
          <w:sz w:val="28"/>
          <w:szCs w:val="28"/>
        </w:rPr>
      </w:pPr>
    </w:p>
    <w:p w:rsidR="00922871" w:rsidRDefault="00922871" w:rsidP="000B119F">
      <w:pPr>
        <w:spacing w:after="0" w:line="360" w:lineRule="auto"/>
        <w:jc w:val="center"/>
        <w:rPr>
          <w:rFonts w:ascii="Times New Roman" w:hAnsi="Times New Roman"/>
          <w:sz w:val="28"/>
          <w:szCs w:val="28"/>
        </w:rPr>
      </w:pPr>
    </w:p>
    <w:p w:rsidR="00F15306" w:rsidRPr="000B119F" w:rsidRDefault="00F15306" w:rsidP="000B119F">
      <w:pPr>
        <w:spacing w:after="0" w:line="360" w:lineRule="auto"/>
        <w:jc w:val="center"/>
        <w:rPr>
          <w:rFonts w:ascii="Times New Roman" w:hAnsi="Times New Roman"/>
          <w:b/>
          <w:sz w:val="28"/>
          <w:szCs w:val="28"/>
        </w:rPr>
      </w:pPr>
    </w:p>
    <w:p w:rsidR="00F15306" w:rsidRPr="000B119F" w:rsidRDefault="00F15306" w:rsidP="000B119F">
      <w:pPr>
        <w:spacing w:after="0" w:line="360" w:lineRule="auto"/>
        <w:jc w:val="center"/>
        <w:rPr>
          <w:rFonts w:ascii="Times New Roman" w:hAnsi="Times New Roman"/>
          <w:b/>
          <w:sz w:val="28"/>
          <w:szCs w:val="28"/>
        </w:rPr>
      </w:pPr>
      <w:r w:rsidRPr="000B119F">
        <w:rPr>
          <w:rFonts w:ascii="Times New Roman" w:hAnsi="Times New Roman"/>
          <w:b/>
          <w:sz w:val="28"/>
          <w:szCs w:val="28"/>
        </w:rPr>
        <w:t>Материалы</w:t>
      </w:r>
    </w:p>
    <w:p w:rsidR="00F15306" w:rsidRPr="000B119F" w:rsidRDefault="00F15306" w:rsidP="000B119F">
      <w:pPr>
        <w:spacing w:after="0" w:line="360" w:lineRule="auto"/>
        <w:jc w:val="center"/>
        <w:rPr>
          <w:rFonts w:ascii="Times New Roman" w:hAnsi="Times New Roman"/>
          <w:b/>
          <w:sz w:val="28"/>
          <w:szCs w:val="28"/>
        </w:rPr>
      </w:pPr>
      <w:r w:rsidRPr="000B119F">
        <w:rPr>
          <w:rFonts w:ascii="Times New Roman" w:hAnsi="Times New Roman"/>
          <w:b/>
          <w:sz w:val="28"/>
          <w:szCs w:val="28"/>
        </w:rPr>
        <w:t xml:space="preserve">научно-практической конференции </w:t>
      </w:r>
    </w:p>
    <w:p w:rsidR="00F15306" w:rsidRPr="000B119F" w:rsidRDefault="00F15306" w:rsidP="000B119F">
      <w:pPr>
        <w:spacing w:after="0" w:line="360" w:lineRule="auto"/>
        <w:jc w:val="center"/>
        <w:rPr>
          <w:rFonts w:ascii="Times New Roman" w:hAnsi="Times New Roman"/>
          <w:sz w:val="32"/>
          <w:szCs w:val="28"/>
        </w:rPr>
      </w:pPr>
      <w:r w:rsidRPr="000B119F">
        <w:rPr>
          <w:rFonts w:ascii="Times New Roman" w:hAnsi="Times New Roman"/>
          <w:b/>
          <w:sz w:val="32"/>
          <w:szCs w:val="28"/>
        </w:rPr>
        <w:t>«Реализация механизмов практико-ориентированного (дуального) обучения</w:t>
      </w:r>
      <w:r w:rsidR="000B119F" w:rsidRPr="000B119F">
        <w:rPr>
          <w:rFonts w:ascii="Times New Roman" w:hAnsi="Times New Roman"/>
          <w:b/>
          <w:sz w:val="32"/>
          <w:szCs w:val="28"/>
        </w:rPr>
        <w:t xml:space="preserve"> </w:t>
      </w:r>
      <w:r w:rsidRPr="000B119F">
        <w:rPr>
          <w:rFonts w:ascii="Times New Roman" w:hAnsi="Times New Roman"/>
          <w:b/>
          <w:sz w:val="32"/>
          <w:szCs w:val="28"/>
        </w:rPr>
        <w:t>в Пермском крае</w:t>
      </w:r>
      <w:r w:rsidRPr="000B119F">
        <w:rPr>
          <w:rFonts w:ascii="Times New Roman" w:hAnsi="Times New Roman"/>
          <w:sz w:val="32"/>
          <w:szCs w:val="28"/>
        </w:rPr>
        <w:t>»</w:t>
      </w:r>
    </w:p>
    <w:p w:rsidR="00922871" w:rsidRDefault="00922871" w:rsidP="000B119F">
      <w:pPr>
        <w:spacing w:after="0" w:line="360" w:lineRule="auto"/>
        <w:jc w:val="center"/>
        <w:rPr>
          <w:rFonts w:ascii="Times New Roman" w:hAnsi="Times New Roman"/>
          <w:sz w:val="28"/>
          <w:szCs w:val="28"/>
        </w:rPr>
      </w:pPr>
    </w:p>
    <w:p w:rsidR="00922871" w:rsidRDefault="00922871" w:rsidP="000B119F">
      <w:pPr>
        <w:spacing w:after="0" w:line="360" w:lineRule="auto"/>
        <w:jc w:val="center"/>
        <w:rPr>
          <w:rFonts w:ascii="Times New Roman" w:hAnsi="Times New Roman"/>
          <w:sz w:val="28"/>
          <w:szCs w:val="28"/>
        </w:rPr>
      </w:pPr>
    </w:p>
    <w:p w:rsidR="00922871" w:rsidRDefault="00922871" w:rsidP="000B119F">
      <w:pPr>
        <w:spacing w:after="0" w:line="360" w:lineRule="auto"/>
        <w:jc w:val="center"/>
        <w:rPr>
          <w:rFonts w:ascii="Times New Roman" w:hAnsi="Times New Roman"/>
          <w:sz w:val="28"/>
          <w:szCs w:val="28"/>
        </w:rPr>
      </w:pPr>
    </w:p>
    <w:p w:rsidR="00922871" w:rsidRDefault="00922871" w:rsidP="000B119F">
      <w:pPr>
        <w:spacing w:after="0" w:line="360" w:lineRule="auto"/>
        <w:jc w:val="center"/>
        <w:rPr>
          <w:rFonts w:ascii="Times New Roman" w:hAnsi="Times New Roman"/>
          <w:sz w:val="28"/>
          <w:szCs w:val="28"/>
        </w:rPr>
      </w:pPr>
    </w:p>
    <w:p w:rsidR="00922871" w:rsidRDefault="00922871" w:rsidP="000B119F">
      <w:pPr>
        <w:spacing w:after="0" w:line="360" w:lineRule="auto"/>
        <w:jc w:val="center"/>
        <w:rPr>
          <w:rFonts w:ascii="Times New Roman" w:hAnsi="Times New Roman"/>
          <w:sz w:val="28"/>
          <w:szCs w:val="28"/>
        </w:rPr>
      </w:pPr>
    </w:p>
    <w:p w:rsidR="00922871" w:rsidRDefault="00922871" w:rsidP="000B119F">
      <w:pPr>
        <w:spacing w:after="0" w:line="360" w:lineRule="auto"/>
        <w:jc w:val="center"/>
        <w:rPr>
          <w:rFonts w:ascii="Times New Roman" w:hAnsi="Times New Roman"/>
          <w:sz w:val="28"/>
          <w:szCs w:val="28"/>
        </w:rPr>
      </w:pPr>
    </w:p>
    <w:p w:rsidR="00922871" w:rsidRDefault="00922871" w:rsidP="000B119F">
      <w:pPr>
        <w:spacing w:after="0" w:line="360" w:lineRule="auto"/>
        <w:jc w:val="center"/>
        <w:rPr>
          <w:rFonts w:ascii="Times New Roman" w:hAnsi="Times New Roman"/>
          <w:sz w:val="28"/>
          <w:szCs w:val="28"/>
        </w:rPr>
      </w:pPr>
    </w:p>
    <w:p w:rsidR="00922871" w:rsidRDefault="00922871" w:rsidP="000B119F">
      <w:pPr>
        <w:spacing w:after="0" w:line="360" w:lineRule="auto"/>
        <w:jc w:val="center"/>
        <w:rPr>
          <w:rFonts w:ascii="Times New Roman" w:hAnsi="Times New Roman"/>
          <w:sz w:val="28"/>
          <w:szCs w:val="28"/>
        </w:rPr>
      </w:pPr>
    </w:p>
    <w:p w:rsidR="00922871" w:rsidRDefault="00922871" w:rsidP="000B119F">
      <w:pPr>
        <w:spacing w:after="0" w:line="360" w:lineRule="auto"/>
        <w:jc w:val="center"/>
        <w:rPr>
          <w:rFonts w:ascii="Times New Roman" w:hAnsi="Times New Roman"/>
          <w:sz w:val="28"/>
          <w:szCs w:val="28"/>
        </w:rPr>
      </w:pPr>
    </w:p>
    <w:p w:rsidR="00922871" w:rsidRDefault="00922871" w:rsidP="000B119F">
      <w:pPr>
        <w:spacing w:after="0" w:line="360" w:lineRule="auto"/>
        <w:jc w:val="center"/>
        <w:rPr>
          <w:rFonts w:ascii="Times New Roman" w:hAnsi="Times New Roman"/>
          <w:sz w:val="28"/>
          <w:szCs w:val="28"/>
        </w:rPr>
      </w:pPr>
    </w:p>
    <w:p w:rsidR="00922871" w:rsidRDefault="00922871" w:rsidP="000B119F">
      <w:pPr>
        <w:spacing w:after="0" w:line="360" w:lineRule="auto"/>
        <w:jc w:val="center"/>
        <w:rPr>
          <w:rFonts w:ascii="Times New Roman" w:hAnsi="Times New Roman"/>
          <w:sz w:val="28"/>
          <w:szCs w:val="28"/>
        </w:rPr>
      </w:pPr>
    </w:p>
    <w:p w:rsidR="00922871" w:rsidRDefault="00922871" w:rsidP="000B119F">
      <w:pPr>
        <w:spacing w:after="0" w:line="360" w:lineRule="auto"/>
        <w:jc w:val="center"/>
        <w:rPr>
          <w:rFonts w:ascii="Times New Roman" w:hAnsi="Times New Roman"/>
          <w:sz w:val="28"/>
          <w:szCs w:val="28"/>
        </w:rPr>
      </w:pPr>
    </w:p>
    <w:p w:rsidR="00922871" w:rsidRDefault="00922871" w:rsidP="000B119F">
      <w:pPr>
        <w:spacing w:after="0" w:line="360" w:lineRule="auto"/>
        <w:jc w:val="center"/>
        <w:rPr>
          <w:rFonts w:ascii="Times New Roman" w:hAnsi="Times New Roman"/>
          <w:sz w:val="28"/>
          <w:szCs w:val="28"/>
        </w:rPr>
      </w:pPr>
    </w:p>
    <w:p w:rsidR="00922871" w:rsidRDefault="00922871" w:rsidP="000B119F">
      <w:pPr>
        <w:spacing w:after="0" w:line="360" w:lineRule="auto"/>
        <w:jc w:val="center"/>
        <w:rPr>
          <w:rFonts w:ascii="Times New Roman" w:hAnsi="Times New Roman"/>
          <w:sz w:val="28"/>
          <w:szCs w:val="28"/>
        </w:rPr>
      </w:pPr>
    </w:p>
    <w:p w:rsidR="00922871" w:rsidRDefault="00922871" w:rsidP="000B119F">
      <w:pPr>
        <w:spacing w:after="0" w:line="360" w:lineRule="auto"/>
        <w:jc w:val="center"/>
        <w:rPr>
          <w:rFonts w:ascii="Times New Roman" w:hAnsi="Times New Roman"/>
          <w:sz w:val="28"/>
          <w:szCs w:val="28"/>
        </w:rPr>
      </w:pPr>
      <w:r>
        <w:rPr>
          <w:rFonts w:ascii="Times New Roman" w:hAnsi="Times New Roman"/>
          <w:sz w:val="28"/>
          <w:szCs w:val="28"/>
        </w:rPr>
        <w:t>Пермь 2017</w:t>
      </w:r>
    </w:p>
    <w:sdt>
      <w:sdtPr>
        <w:rPr>
          <w:rFonts w:asciiTheme="minorHAnsi" w:eastAsiaTheme="minorHAnsi" w:hAnsiTheme="minorHAnsi" w:cstheme="minorBidi"/>
          <w:b w:val="0"/>
          <w:bCs w:val="0"/>
          <w:sz w:val="22"/>
          <w:szCs w:val="22"/>
        </w:rPr>
        <w:id w:val="13791016"/>
        <w:docPartObj>
          <w:docPartGallery w:val="Table of Contents"/>
          <w:docPartUnique/>
        </w:docPartObj>
      </w:sdtPr>
      <w:sdtContent>
        <w:p w:rsidR="00931BDD" w:rsidRPr="000B119F" w:rsidRDefault="000B119F" w:rsidP="000B119F">
          <w:pPr>
            <w:pStyle w:val="aa"/>
            <w:jc w:val="center"/>
          </w:pPr>
          <w:r>
            <w:t>Содержание</w:t>
          </w:r>
        </w:p>
        <w:p w:rsidR="002035D4" w:rsidRDefault="00FD5ADF">
          <w:pPr>
            <w:pStyle w:val="11"/>
            <w:tabs>
              <w:tab w:val="right" w:leader="dot" w:pos="9345"/>
            </w:tabs>
            <w:rPr>
              <w:rFonts w:eastAsiaTheme="minorEastAsia"/>
              <w:noProof/>
              <w:lang w:eastAsia="ru-RU"/>
            </w:rPr>
          </w:pPr>
          <w:r>
            <w:fldChar w:fldCharType="begin"/>
          </w:r>
          <w:r w:rsidR="00931BDD">
            <w:instrText xml:space="preserve"> TOC \o "1-3" \h \z \u </w:instrText>
          </w:r>
          <w:r>
            <w:fldChar w:fldCharType="separate"/>
          </w:r>
          <w:hyperlink w:anchor="_Toc503959586" w:history="1">
            <w:r w:rsidR="002035D4" w:rsidRPr="006C3D30">
              <w:rPr>
                <w:rStyle w:val="ab"/>
                <w:i/>
                <w:noProof/>
              </w:rPr>
              <w:t>Александров Николай Васильевич</w:t>
            </w:r>
            <w:r w:rsidR="002035D4">
              <w:rPr>
                <w:noProof/>
                <w:webHidden/>
              </w:rPr>
              <w:tab/>
            </w:r>
            <w:r w:rsidR="002035D4">
              <w:rPr>
                <w:noProof/>
                <w:webHidden/>
              </w:rPr>
              <w:fldChar w:fldCharType="begin"/>
            </w:r>
            <w:r w:rsidR="002035D4">
              <w:rPr>
                <w:noProof/>
                <w:webHidden/>
              </w:rPr>
              <w:instrText xml:space="preserve"> PAGEREF _Toc503959586 \h </w:instrText>
            </w:r>
            <w:r w:rsidR="002035D4">
              <w:rPr>
                <w:noProof/>
                <w:webHidden/>
              </w:rPr>
            </w:r>
            <w:r w:rsidR="002035D4">
              <w:rPr>
                <w:noProof/>
                <w:webHidden/>
              </w:rPr>
              <w:fldChar w:fldCharType="separate"/>
            </w:r>
            <w:r w:rsidR="002035D4">
              <w:rPr>
                <w:noProof/>
                <w:webHidden/>
              </w:rPr>
              <w:t>4</w:t>
            </w:r>
            <w:r w:rsidR="002035D4">
              <w:rPr>
                <w:noProof/>
                <w:webHidden/>
              </w:rPr>
              <w:fldChar w:fldCharType="end"/>
            </w:r>
          </w:hyperlink>
        </w:p>
        <w:p w:rsidR="002035D4" w:rsidRDefault="002035D4">
          <w:pPr>
            <w:pStyle w:val="11"/>
            <w:tabs>
              <w:tab w:val="right" w:leader="dot" w:pos="9345"/>
            </w:tabs>
            <w:rPr>
              <w:rFonts w:eastAsiaTheme="minorEastAsia"/>
              <w:noProof/>
              <w:lang w:eastAsia="ru-RU"/>
            </w:rPr>
          </w:pPr>
          <w:hyperlink w:anchor="_Toc503959587" w:history="1">
            <w:r w:rsidRPr="006C3D30">
              <w:rPr>
                <w:rStyle w:val="ab"/>
                <w:i/>
                <w:noProof/>
              </w:rPr>
              <w:t>Шестакова Ольга Владимировна</w:t>
            </w:r>
            <w:r>
              <w:rPr>
                <w:noProof/>
                <w:webHidden/>
              </w:rPr>
              <w:tab/>
            </w:r>
            <w:r>
              <w:rPr>
                <w:noProof/>
                <w:webHidden/>
              </w:rPr>
              <w:fldChar w:fldCharType="begin"/>
            </w:r>
            <w:r>
              <w:rPr>
                <w:noProof/>
                <w:webHidden/>
              </w:rPr>
              <w:instrText xml:space="preserve"> PAGEREF _Toc503959587 \h </w:instrText>
            </w:r>
            <w:r>
              <w:rPr>
                <w:noProof/>
                <w:webHidden/>
              </w:rPr>
            </w:r>
            <w:r>
              <w:rPr>
                <w:noProof/>
                <w:webHidden/>
              </w:rPr>
              <w:fldChar w:fldCharType="separate"/>
            </w:r>
            <w:r>
              <w:rPr>
                <w:noProof/>
                <w:webHidden/>
              </w:rPr>
              <w:t>4</w:t>
            </w:r>
            <w:r>
              <w:rPr>
                <w:noProof/>
                <w:webHidden/>
              </w:rPr>
              <w:fldChar w:fldCharType="end"/>
            </w:r>
          </w:hyperlink>
        </w:p>
        <w:p w:rsidR="002035D4" w:rsidRDefault="002035D4">
          <w:pPr>
            <w:pStyle w:val="21"/>
            <w:rPr>
              <w:rFonts w:eastAsiaTheme="minorEastAsia"/>
              <w:noProof/>
              <w:lang w:eastAsia="ru-RU"/>
            </w:rPr>
          </w:pPr>
          <w:hyperlink w:anchor="_Toc503959588" w:history="1">
            <w:r w:rsidRPr="006C3D30">
              <w:rPr>
                <w:rStyle w:val="ab"/>
                <w:noProof/>
              </w:rPr>
              <w:t>ПРОБЛЕМЫ И ПЕРСПЕКТИВЫ ОРГАНИЗАЦИИ ДУАЛЬНОГО ОБУЧЕНИЯ ПО ПРОФЕССИЯМ СЕЛЬСКОХОЗЯЙСТВЕННОГО ПРОФИЛЯ</w:t>
            </w:r>
            <w:r>
              <w:rPr>
                <w:noProof/>
                <w:webHidden/>
              </w:rPr>
              <w:tab/>
            </w:r>
            <w:r>
              <w:rPr>
                <w:noProof/>
                <w:webHidden/>
              </w:rPr>
              <w:fldChar w:fldCharType="begin"/>
            </w:r>
            <w:r>
              <w:rPr>
                <w:noProof/>
                <w:webHidden/>
              </w:rPr>
              <w:instrText xml:space="preserve"> PAGEREF _Toc503959588 \h </w:instrText>
            </w:r>
            <w:r>
              <w:rPr>
                <w:noProof/>
                <w:webHidden/>
              </w:rPr>
            </w:r>
            <w:r>
              <w:rPr>
                <w:noProof/>
                <w:webHidden/>
              </w:rPr>
              <w:fldChar w:fldCharType="separate"/>
            </w:r>
            <w:r>
              <w:rPr>
                <w:noProof/>
                <w:webHidden/>
              </w:rPr>
              <w:t>4</w:t>
            </w:r>
            <w:r>
              <w:rPr>
                <w:noProof/>
                <w:webHidden/>
              </w:rPr>
              <w:fldChar w:fldCharType="end"/>
            </w:r>
          </w:hyperlink>
        </w:p>
        <w:p w:rsidR="002035D4" w:rsidRDefault="002035D4">
          <w:pPr>
            <w:pStyle w:val="11"/>
            <w:tabs>
              <w:tab w:val="right" w:leader="dot" w:pos="9345"/>
            </w:tabs>
            <w:rPr>
              <w:rFonts w:eastAsiaTheme="minorEastAsia"/>
              <w:noProof/>
              <w:lang w:eastAsia="ru-RU"/>
            </w:rPr>
          </w:pPr>
          <w:hyperlink w:anchor="_Toc503959589" w:history="1">
            <w:r w:rsidRPr="006C3D30">
              <w:rPr>
                <w:rStyle w:val="ab"/>
                <w:i/>
                <w:noProof/>
              </w:rPr>
              <w:t>Балуева Екатерина Александровна</w:t>
            </w:r>
            <w:r>
              <w:rPr>
                <w:noProof/>
                <w:webHidden/>
              </w:rPr>
              <w:tab/>
            </w:r>
            <w:r>
              <w:rPr>
                <w:noProof/>
                <w:webHidden/>
              </w:rPr>
              <w:fldChar w:fldCharType="begin"/>
            </w:r>
            <w:r>
              <w:rPr>
                <w:noProof/>
                <w:webHidden/>
              </w:rPr>
              <w:instrText xml:space="preserve"> PAGEREF _Toc503959589 \h </w:instrText>
            </w:r>
            <w:r>
              <w:rPr>
                <w:noProof/>
                <w:webHidden/>
              </w:rPr>
            </w:r>
            <w:r>
              <w:rPr>
                <w:noProof/>
                <w:webHidden/>
              </w:rPr>
              <w:fldChar w:fldCharType="separate"/>
            </w:r>
            <w:r>
              <w:rPr>
                <w:noProof/>
                <w:webHidden/>
              </w:rPr>
              <w:t>7</w:t>
            </w:r>
            <w:r>
              <w:rPr>
                <w:noProof/>
                <w:webHidden/>
              </w:rPr>
              <w:fldChar w:fldCharType="end"/>
            </w:r>
          </w:hyperlink>
        </w:p>
        <w:p w:rsidR="002035D4" w:rsidRDefault="002035D4">
          <w:pPr>
            <w:pStyle w:val="11"/>
            <w:tabs>
              <w:tab w:val="right" w:leader="dot" w:pos="9345"/>
            </w:tabs>
            <w:rPr>
              <w:rFonts w:eastAsiaTheme="minorEastAsia"/>
              <w:noProof/>
              <w:lang w:eastAsia="ru-RU"/>
            </w:rPr>
          </w:pPr>
          <w:hyperlink w:anchor="_Toc503959590" w:history="1">
            <w:r w:rsidRPr="006C3D30">
              <w:rPr>
                <w:rStyle w:val="ab"/>
                <w:noProof/>
              </w:rPr>
              <w:t>ДУАЛЬНАЯ СИСТЕМА ОБУЧЕНИЯ - ЗАЛОГ ПРОФЕССИОНАЛЬНОЙ МОБИЛЬНОСТИ ВЫПУСКНИКА</w:t>
            </w:r>
            <w:r>
              <w:rPr>
                <w:noProof/>
                <w:webHidden/>
              </w:rPr>
              <w:tab/>
            </w:r>
            <w:r>
              <w:rPr>
                <w:noProof/>
                <w:webHidden/>
              </w:rPr>
              <w:fldChar w:fldCharType="begin"/>
            </w:r>
            <w:r>
              <w:rPr>
                <w:noProof/>
                <w:webHidden/>
              </w:rPr>
              <w:instrText xml:space="preserve"> PAGEREF _Toc503959590 \h </w:instrText>
            </w:r>
            <w:r>
              <w:rPr>
                <w:noProof/>
                <w:webHidden/>
              </w:rPr>
            </w:r>
            <w:r>
              <w:rPr>
                <w:noProof/>
                <w:webHidden/>
              </w:rPr>
              <w:fldChar w:fldCharType="separate"/>
            </w:r>
            <w:r>
              <w:rPr>
                <w:noProof/>
                <w:webHidden/>
              </w:rPr>
              <w:t>7</w:t>
            </w:r>
            <w:r>
              <w:rPr>
                <w:noProof/>
                <w:webHidden/>
              </w:rPr>
              <w:fldChar w:fldCharType="end"/>
            </w:r>
          </w:hyperlink>
        </w:p>
        <w:p w:rsidR="002035D4" w:rsidRDefault="002035D4">
          <w:pPr>
            <w:pStyle w:val="11"/>
            <w:tabs>
              <w:tab w:val="right" w:leader="dot" w:pos="9345"/>
            </w:tabs>
            <w:rPr>
              <w:rFonts w:eastAsiaTheme="minorEastAsia"/>
              <w:noProof/>
              <w:lang w:eastAsia="ru-RU"/>
            </w:rPr>
          </w:pPr>
          <w:hyperlink w:anchor="_Toc503959591" w:history="1">
            <w:r w:rsidRPr="004C0E0B">
              <w:rPr>
                <w:rStyle w:val="ab"/>
                <w:i/>
                <w:noProof/>
              </w:rPr>
              <w:t>Барт Татьяна Васильевна</w:t>
            </w:r>
            <w:r>
              <w:rPr>
                <w:noProof/>
                <w:webHidden/>
              </w:rPr>
              <w:tab/>
            </w:r>
            <w:r>
              <w:rPr>
                <w:noProof/>
                <w:webHidden/>
              </w:rPr>
              <w:fldChar w:fldCharType="begin"/>
            </w:r>
            <w:r>
              <w:rPr>
                <w:noProof/>
                <w:webHidden/>
              </w:rPr>
              <w:instrText xml:space="preserve"> PAGEREF _Toc503959591 \h </w:instrText>
            </w:r>
            <w:r>
              <w:rPr>
                <w:noProof/>
                <w:webHidden/>
              </w:rPr>
            </w:r>
            <w:r>
              <w:rPr>
                <w:noProof/>
                <w:webHidden/>
              </w:rPr>
              <w:fldChar w:fldCharType="separate"/>
            </w:r>
            <w:r>
              <w:rPr>
                <w:noProof/>
                <w:webHidden/>
              </w:rPr>
              <w:t>9</w:t>
            </w:r>
            <w:r>
              <w:rPr>
                <w:noProof/>
                <w:webHidden/>
              </w:rPr>
              <w:fldChar w:fldCharType="end"/>
            </w:r>
          </w:hyperlink>
        </w:p>
        <w:p w:rsidR="002035D4" w:rsidRDefault="002035D4">
          <w:pPr>
            <w:pStyle w:val="11"/>
            <w:tabs>
              <w:tab w:val="right" w:leader="dot" w:pos="9345"/>
            </w:tabs>
            <w:rPr>
              <w:rFonts w:eastAsiaTheme="minorEastAsia"/>
              <w:noProof/>
              <w:lang w:eastAsia="ru-RU"/>
            </w:rPr>
          </w:pPr>
          <w:hyperlink w:anchor="_Toc503959592" w:history="1">
            <w:r w:rsidRPr="006C3D30">
              <w:rPr>
                <w:rStyle w:val="ab"/>
                <w:i/>
                <w:noProof/>
              </w:rPr>
              <w:t>Никулина Екатерина Алексеевна</w:t>
            </w:r>
            <w:r>
              <w:rPr>
                <w:noProof/>
                <w:webHidden/>
              </w:rPr>
              <w:tab/>
            </w:r>
            <w:r>
              <w:rPr>
                <w:noProof/>
                <w:webHidden/>
              </w:rPr>
              <w:fldChar w:fldCharType="begin"/>
            </w:r>
            <w:r>
              <w:rPr>
                <w:noProof/>
                <w:webHidden/>
              </w:rPr>
              <w:instrText xml:space="preserve"> PAGEREF _Toc503959592 \h </w:instrText>
            </w:r>
            <w:r>
              <w:rPr>
                <w:noProof/>
                <w:webHidden/>
              </w:rPr>
            </w:r>
            <w:r>
              <w:rPr>
                <w:noProof/>
                <w:webHidden/>
              </w:rPr>
              <w:fldChar w:fldCharType="separate"/>
            </w:r>
            <w:r>
              <w:rPr>
                <w:noProof/>
                <w:webHidden/>
              </w:rPr>
              <w:t>9</w:t>
            </w:r>
            <w:r>
              <w:rPr>
                <w:noProof/>
                <w:webHidden/>
              </w:rPr>
              <w:fldChar w:fldCharType="end"/>
            </w:r>
          </w:hyperlink>
        </w:p>
        <w:p w:rsidR="002035D4" w:rsidRDefault="002035D4">
          <w:pPr>
            <w:pStyle w:val="11"/>
            <w:tabs>
              <w:tab w:val="right" w:leader="dot" w:pos="9345"/>
            </w:tabs>
            <w:rPr>
              <w:rFonts w:eastAsiaTheme="minorEastAsia"/>
              <w:noProof/>
              <w:lang w:eastAsia="ru-RU"/>
            </w:rPr>
          </w:pPr>
          <w:hyperlink w:anchor="_Toc503959593" w:history="1">
            <w:r w:rsidRPr="006C3D30">
              <w:rPr>
                <w:rStyle w:val="ab"/>
                <w:noProof/>
              </w:rPr>
              <w:t>ОПЫТ ВЗАИМОДЕЙСТВИЯ СОЛИКАМСКОГО ТЕХНОЛОГИЧЕСКОГО КОЛЛЕДЖА И АО «СОЛИКАМСКБУМПРОМ» ПО РЕАЛИЗАЦИИ ПРАКТИКО-ОРИЕНТИРОВАННОГО ОБУЧЕНИЯ</w:t>
            </w:r>
            <w:r>
              <w:rPr>
                <w:noProof/>
                <w:webHidden/>
              </w:rPr>
              <w:tab/>
            </w:r>
            <w:r>
              <w:rPr>
                <w:noProof/>
                <w:webHidden/>
              </w:rPr>
              <w:fldChar w:fldCharType="begin"/>
            </w:r>
            <w:r>
              <w:rPr>
                <w:noProof/>
                <w:webHidden/>
              </w:rPr>
              <w:instrText xml:space="preserve"> PAGEREF _Toc503959593 \h </w:instrText>
            </w:r>
            <w:r>
              <w:rPr>
                <w:noProof/>
                <w:webHidden/>
              </w:rPr>
            </w:r>
            <w:r>
              <w:rPr>
                <w:noProof/>
                <w:webHidden/>
              </w:rPr>
              <w:fldChar w:fldCharType="separate"/>
            </w:r>
            <w:r>
              <w:rPr>
                <w:noProof/>
                <w:webHidden/>
              </w:rPr>
              <w:t>9</w:t>
            </w:r>
            <w:r>
              <w:rPr>
                <w:noProof/>
                <w:webHidden/>
              </w:rPr>
              <w:fldChar w:fldCharType="end"/>
            </w:r>
          </w:hyperlink>
        </w:p>
        <w:p w:rsidR="002035D4" w:rsidRDefault="002035D4">
          <w:pPr>
            <w:pStyle w:val="11"/>
            <w:tabs>
              <w:tab w:val="right" w:leader="dot" w:pos="9345"/>
            </w:tabs>
            <w:rPr>
              <w:rFonts w:eastAsiaTheme="minorEastAsia"/>
              <w:noProof/>
              <w:lang w:eastAsia="ru-RU"/>
            </w:rPr>
          </w:pPr>
          <w:hyperlink w:anchor="_Toc503959594" w:history="1">
            <w:r w:rsidRPr="006C3D30">
              <w:rPr>
                <w:rStyle w:val="ab"/>
                <w:i/>
                <w:noProof/>
              </w:rPr>
              <w:t>Батыркаева Татьяна Владимировна</w:t>
            </w:r>
            <w:r>
              <w:rPr>
                <w:noProof/>
                <w:webHidden/>
              </w:rPr>
              <w:tab/>
            </w:r>
            <w:r>
              <w:rPr>
                <w:noProof/>
                <w:webHidden/>
              </w:rPr>
              <w:fldChar w:fldCharType="begin"/>
            </w:r>
            <w:r>
              <w:rPr>
                <w:noProof/>
                <w:webHidden/>
              </w:rPr>
              <w:instrText xml:space="preserve"> PAGEREF _Toc503959594 \h </w:instrText>
            </w:r>
            <w:r>
              <w:rPr>
                <w:noProof/>
                <w:webHidden/>
              </w:rPr>
            </w:r>
            <w:r>
              <w:rPr>
                <w:noProof/>
                <w:webHidden/>
              </w:rPr>
              <w:fldChar w:fldCharType="separate"/>
            </w:r>
            <w:r>
              <w:rPr>
                <w:noProof/>
                <w:webHidden/>
              </w:rPr>
              <w:t>12</w:t>
            </w:r>
            <w:r>
              <w:rPr>
                <w:noProof/>
                <w:webHidden/>
              </w:rPr>
              <w:fldChar w:fldCharType="end"/>
            </w:r>
          </w:hyperlink>
        </w:p>
        <w:p w:rsidR="002035D4" w:rsidRDefault="002035D4">
          <w:pPr>
            <w:pStyle w:val="21"/>
            <w:rPr>
              <w:rFonts w:eastAsiaTheme="minorEastAsia"/>
              <w:noProof/>
              <w:lang w:eastAsia="ru-RU"/>
            </w:rPr>
          </w:pPr>
          <w:hyperlink w:anchor="_Toc503959595" w:history="1">
            <w:r w:rsidRPr="006C3D30">
              <w:rPr>
                <w:rStyle w:val="ab"/>
                <w:noProof/>
              </w:rPr>
              <w:t>СЕТЕВОЕ ВЗАИМОДЕЙСТВИЕ КАК УСЛОВИЕ ФОРМИРОВАНИЯ ОБРАЗОВАТЕЛЬНОГО ПРОСТРАНСТВАДЛЯ ПРОФЕССИОНАЛЬНОГО СТАНОВЛЕНИЯ ЛИЧНОСТИ</w:t>
            </w:r>
            <w:r>
              <w:rPr>
                <w:noProof/>
                <w:webHidden/>
              </w:rPr>
              <w:tab/>
            </w:r>
            <w:r>
              <w:rPr>
                <w:noProof/>
                <w:webHidden/>
              </w:rPr>
              <w:fldChar w:fldCharType="begin"/>
            </w:r>
            <w:r>
              <w:rPr>
                <w:noProof/>
                <w:webHidden/>
              </w:rPr>
              <w:instrText xml:space="preserve"> PAGEREF _Toc503959595 \h </w:instrText>
            </w:r>
            <w:r>
              <w:rPr>
                <w:noProof/>
                <w:webHidden/>
              </w:rPr>
            </w:r>
            <w:r>
              <w:rPr>
                <w:noProof/>
                <w:webHidden/>
              </w:rPr>
              <w:fldChar w:fldCharType="separate"/>
            </w:r>
            <w:r>
              <w:rPr>
                <w:noProof/>
                <w:webHidden/>
              </w:rPr>
              <w:t>12</w:t>
            </w:r>
            <w:r>
              <w:rPr>
                <w:noProof/>
                <w:webHidden/>
              </w:rPr>
              <w:fldChar w:fldCharType="end"/>
            </w:r>
          </w:hyperlink>
        </w:p>
        <w:p w:rsidR="002035D4" w:rsidRDefault="002035D4">
          <w:pPr>
            <w:pStyle w:val="11"/>
            <w:tabs>
              <w:tab w:val="right" w:leader="dot" w:pos="9345"/>
            </w:tabs>
            <w:rPr>
              <w:rFonts w:eastAsiaTheme="minorEastAsia"/>
              <w:noProof/>
              <w:lang w:eastAsia="ru-RU"/>
            </w:rPr>
          </w:pPr>
          <w:hyperlink w:anchor="_Toc503959596" w:history="1">
            <w:r w:rsidRPr="004C0E0B">
              <w:rPr>
                <w:rStyle w:val="ab"/>
                <w:i/>
                <w:noProof/>
              </w:rPr>
              <w:t>Беседина Анна Александровна</w:t>
            </w:r>
            <w:r>
              <w:rPr>
                <w:noProof/>
                <w:webHidden/>
              </w:rPr>
              <w:tab/>
            </w:r>
            <w:r>
              <w:rPr>
                <w:noProof/>
                <w:webHidden/>
              </w:rPr>
              <w:fldChar w:fldCharType="begin"/>
            </w:r>
            <w:r>
              <w:rPr>
                <w:noProof/>
                <w:webHidden/>
              </w:rPr>
              <w:instrText xml:space="preserve"> PAGEREF _Toc503959596 \h </w:instrText>
            </w:r>
            <w:r>
              <w:rPr>
                <w:noProof/>
                <w:webHidden/>
              </w:rPr>
            </w:r>
            <w:r>
              <w:rPr>
                <w:noProof/>
                <w:webHidden/>
              </w:rPr>
              <w:fldChar w:fldCharType="separate"/>
            </w:r>
            <w:r>
              <w:rPr>
                <w:noProof/>
                <w:webHidden/>
              </w:rPr>
              <w:t>16</w:t>
            </w:r>
            <w:r>
              <w:rPr>
                <w:noProof/>
                <w:webHidden/>
              </w:rPr>
              <w:fldChar w:fldCharType="end"/>
            </w:r>
          </w:hyperlink>
        </w:p>
        <w:p w:rsidR="002035D4" w:rsidRDefault="002035D4">
          <w:pPr>
            <w:pStyle w:val="21"/>
            <w:rPr>
              <w:rFonts w:eastAsiaTheme="minorEastAsia"/>
              <w:noProof/>
              <w:lang w:eastAsia="ru-RU"/>
            </w:rPr>
          </w:pPr>
          <w:hyperlink w:anchor="_Toc503959597" w:history="1">
            <w:r w:rsidRPr="006C3D30">
              <w:rPr>
                <w:rStyle w:val="ab"/>
                <w:noProof/>
              </w:rPr>
              <w:t>ОПЫТ ДУАЛЬНОГО ОБУЧЕНИЯ В ПЕРМСКОМ АВИАЦИОННОМ ТЕХНИКУМЕ: РЕЗУЛЬТАТЫ ЭКСПЕРИМЕНТА И ДАЛЬНЕЙШЕЕ СОВЕРШЕНСТВОВАНИЕ</w:t>
            </w:r>
            <w:r>
              <w:rPr>
                <w:noProof/>
                <w:webHidden/>
              </w:rPr>
              <w:tab/>
            </w:r>
            <w:r>
              <w:rPr>
                <w:noProof/>
                <w:webHidden/>
              </w:rPr>
              <w:fldChar w:fldCharType="begin"/>
            </w:r>
            <w:r>
              <w:rPr>
                <w:noProof/>
                <w:webHidden/>
              </w:rPr>
              <w:instrText xml:space="preserve"> PAGEREF _Toc503959597 \h </w:instrText>
            </w:r>
            <w:r>
              <w:rPr>
                <w:noProof/>
                <w:webHidden/>
              </w:rPr>
            </w:r>
            <w:r>
              <w:rPr>
                <w:noProof/>
                <w:webHidden/>
              </w:rPr>
              <w:fldChar w:fldCharType="separate"/>
            </w:r>
            <w:r>
              <w:rPr>
                <w:noProof/>
                <w:webHidden/>
              </w:rPr>
              <w:t>16</w:t>
            </w:r>
            <w:r>
              <w:rPr>
                <w:noProof/>
                <w:webHidden/>
              </w:rPr>
              <w:fldChar w:fldCharType="end"/>
            </w:r>
          </w:hyperlink>
        </w:p>
        <w:p w:rsidR="002035D4" w:rsidRDefault="002035D4">
          <w:pPr>
            <w:pStyle w:val="11"/>
            <w:tabs>
              <w:tab w:val="right" w:leader="dot" w:pos="9345"/>
            </w:tabs>
            <w:rPr>
              <w:rFonts w:eastAsiaTheme="minorEastAsia"/>
              <w:noProof/>
              <w:lang w:eastAsia="ru-RU"/>
            </w:rPr>
          </w:pPr>
          <w:hyperlink w:anchor="_Toc503959598" w:history="1">
            <w:r w:rsidRPr="004C0E0B">
              <w:rPr>
                <w:rStyle w:val="ab"/>
                <w:i/>
                <w:noProof/>
              </w:rPr>
              <w:t>Вовна Наталья Вячеславовна</w:t>
            </w:r>
            <w:r>
              <w:rPr>
                <w:noProof/>
                <w:webHidden/>
              </w:rPr>
              <w:tab/>
            </w:r>
            <w:r>
              <w:rPr>
                <w:noProof/>
                <w:webHidden/>
              </w:rPr>
              <w:fldChar w:fldCharType="begin"/>
            </w:r>
            <w:r>
              <w:rPr>
                <w:noProof/>
                <w:webHidden/>
              </w:rPr>
              <w:instrText xml:space="preserve"> PAGEREF _Toc503959598 \h </w:instrText>
            </w:r>
            <w:r>
              <w:rPr>
                <w:noProof/>
                <w:webHidden/>
              </w:rPr>
            </w:r>
            <w:r>
              <w:rPr>
                <w:noProof/>
                <w:webHidden/>
              </w:rPr>
              <w:fldChar w:fldCharType="separate"/>
            </w:r>
            <w:r>
              <w:rPr>
                <w:noProof/>
                <w:webHidden/>
              </w:rPr>
              <w:t>19</w:t>
            </w:r>
            <w:r>
              <w:rPr>
                <w:noProof/>
                <w:webHidden/>
              </w:rPr>
              <w:fldChar w:fldCharType="end"/>
            </w:r>
          </w:hyperlink>
        </w:p>
        <w:p w:rsidR="002035D4" w:rsidRDefault="002035D4">
          <w:pPr>
            <w:pStyle w:val="21"/>
            <w:rPr>
              <w:rFonts w:eastAsiaTheme="minorEastAsia"/>
              <w:noProof/>
              <w:lang w:eastAsia="ru-RU"/>
            </w:rPr>
          </w:pPr>
          <w:hyperlink w:anchor="_Toc503959599" w:history="1">
            <w:r w:rsidRPr="006C3D30">
              <w:rPr>
                <w:rStyle w:val="ab"/>
                <w:rFonts w:eastAsia="Times New Roman"/>
                <w:noProof/>
                <w:shd w:val="clear" w:color="auto" w:fill="FFFFFF"/>
                <w:lang w:eastAsia="ru-RU"/>
              </w:rPr>
              <w:t>ПРАКТИКО-ОРИЕНТИРОВАННЕ ОБУЧЕНИЕ В ПРОЦЕССЕ ПОДГОТОВКИ «АВТОМЕХАНИКОВ</w:t>
            </w:r>
            <w:r>
              <w:rPr>
                <w:noProof/>
                <w:webHidden/>
              </w:rPr>
              <w:tab/>
            </w:r>
            <w:r>
              <w:rPr>
                <w:noProof/>
                <w:webHidden/>
              </w:rPr>
              <w:fldChar w:fldCharType="begin"/>
            </w:r>
            <w:r>
              <w:rPr>
                <w:noProof/>
                <w:webHidden/>
              </w:rPr>
              <w:instrText xml:space="preserve"> PAGEREF _Toc503959599 \h </w:instrText>
            </w:r>
            <w:r>
              <w:rPr>
                <w:noProof/>
                <w:webHidden/>
              </w:rPr>
            </w:r>
            <w:r>
              <w:rPr>
                <w:noProof/>
                <w:webHidden/>
              </w:rPr>
              <w:fldChar w:fldCharType="separate"/>
            </w:r>
            <w:r>
              <w:rPr>
                <w:noProof/>
                <w:webHidden/>
              </w:rPr>
              <w:t>19</w:t>
            </w:r>
            <w:r>
              <w:rPr>
                <w:noProof/>
                <w:webHidden/>
              </w:rPr>
              <w:fldChar w:fldCharType="end"/>
            </w:r>
          </w:hyperlink>
        </w:p>
        <w:p w:rsidR="002035D4" w:rsidRDefault="002035D4">
          <w:pPr>
            <w:pStyle w:val="11"/>
            <w:tabs>
              <w:tab w:val="right" w:leader="dot" w:pos="9345"/>
            </w:tabs>
            <w:rPr>
              <w:rFonts w:eastAsiaTheme="minorEastAsia"/>
              <w:noProof/>
              <w:lang w:eastAsia="ru-RU"/>
            </w:rPr>
          </w:pPr>
          <w:hyperlink w:anchor="_Toc503959600" w:history="1">
            <w:r w:rsidRPr="004C0E0B">
              <w:rPr>
                <w:rStyle w:val="ab"/>
                <w:i/>
                <w:noProof/>
              </w:rPr>
              <w:t>Грошева Татьяна Михайловна</w:t>
            </w:r>
            <w:r>
              <w:rPr>
                <w:noProof/>
                <w:webHidden/>
              </w:rPr>
              <w:tab/>
            </w:r>
            <w:r>
              <w:rPr>
                <w:noProof/>
                <w:webHidden/>
              </w:rPr>
              <w:fldChar w:fldCharType="begin"/>
            </w:r>
            <w:r>
              <w:rPr>
                <w:noProof/>
                <w:webHidden/>
              </w:rPr>
              <w:instrText xml:space="preserve"> PAGEREF _Toc503959600 \h </w:instrText>
            </w:r>
            <w:r>
              <w:rPr>
                <w:noProof/>
                <w:webHidden/>
              </w:rPr>
            </w:r>
            <w:r>
              <w:rPr>
                <w:noProof/>
                <w:webHidden/>
              </w:rPr>
              <w:fldChar w:fldCharType="separate"/>
            </w:r>
            <w:r>
              <w:rPr>
                <w:noProof/>
                <w:webHidden/>
              </w:rPr>
              <w:t>22</w:t>
            </w:r>
            <w:r>
              <w:rPr>
                <w:noProof/>
                <w:webHidden/>
              </w:rPr>
              <w:fldChar w:fldCharType="end"/>
            </w:r>
          </w:hyperlink>
        </w:p>
        <w:p w:rsidR="002035D4" w:rsidRDefault="002035D4">
          <w:pPr>
            <w:pStyle w:val="21"/>
            <w:rPr>
              <w:rFonts w:eastAsiaTheme="minorEastAsia"/>
              <w:noProof/>
              <w:lang w:eastAsia="ru-RU"/>
            </w:rPr>
          </w:pPr>
          <w:hyperlink w:anchor="_Toc503959601" w:history="1">
            <w:r w:rsidRPr="006C3D30">
              <w:rPr>
                <w:rStyle w:val="ab"/>
                <w:noProof/>
              </w:rPr>
              <w:t>ОПЫТ ПОДГОТОВКИ КВАЛИФИЦИРОВАННЫХ КАДРОВ В СИСТЕМЕ ДУАЛЬНОГО ОБУЧЕНИЯ НА ПРИМЕРЕ СЕТЕВОГО ВЗАИМОДЕЙСТВИЯ ГБПОУ «УХТК» и ПАО «МЕТАФРАКС»</w:t>
            </w:r>
            <w:r>
              <w:rPr>
                <w:noProof/>
                <w:webHidden/>
              </w:rPr>
              <w:tab/>
            </w:r>
            <w:r>
              <w:rPr>
                <w:noProof/>
                <w:webHidden/>
              </w:rPr>
              <w:fldChar w:fldCharType="begin"/>
            </w:r>
            <w:r>
              <w:rPr>
                <w:noProof/>
                <w:webHidden/>
              </w:rPr>
              <w:instrText xml:space="preserve"> PAGEREF _Toc503959601 \h </w:instrText>
            </w:r>
            <w:r>
              <w:rPr>
                <w:noProof/>
                <w:webHidden/>
              </w:rPr>
            </w:r>
            <w:r>
              <w:rPr>
                <w:noProof/>
                <w:webHidden/>
              </w:rPr>
              <w:fldChar w:fldCharType="separate"/>
            </w:r>
            <w:r>
              <w:rPr>
                <w:noProof/>
                <w:webHidden/>
              </w:rPr>
              <w:t>22</w:t>
            </w:r>
            <w:r>
              <w:rPr>
                <w:noProof/>
                <w:webHidden/>
              </w:rPr>
              <w:fldChar w:fldCharType="end"/>
            </w:r>
          </w:hyperlink>
        </w:p>
        <w:p w:rsidR="002035D4" w:rsidRDefault="002035D4">
          <w:pPr>
            <w:pStyle w:val="11"/>
            <w:tabs>
              <w:tab w:val="right" w:leader="dot" w:pos="9345"/>
            </w:tabs>
            <w:rPr>
              <w:rFonts w:eastAsiaTheme="minorEastAsia"/>
              <w:noProof/>
              <w:lang w:eastAsia="ru-RU"/>
            </w:rPr>
          </w:pPr>
          <w:hyperlink w:anchor="_Toc503959602" w:history="1">
            <w:r w:rsidRPr="006C3D30">
              <w:rPr>
                <w:rStyle w:val="ab"/>
                <w:i/>
                <w:noProof/>
                <w:lang w:eastAsia="ru-RU"/>
              </w:rPr>
              <w:t>Гулина Ольга Александровна</w:t>
            </w:r>
            <w:r>
              <w:rPr>
                <w:noProof/>
                <w:webHidden/>
              </w:rPr>
              <w:tab/>
            </w:r>
            <w:r>
              <w:rPr>
                <w:noProof/>
                <w:webHidden/>
              </w:rPr>
              <w:fldChar w:fldCharType="begin"/>
            </w:r>
            <w:r>
              <w:rPr>
                <w:noProof/>
                <w:webHidden/>
              </w:rPr>
              <w:instrText xml:space="preserve"> PAGEREF _Toc503959602 \h </w:instrText>
            </w:r>
            <w:r>
              <w:rPr>
                <w:noProof/>
                <w:webHidden/>
              </w:rPr>
            </w:r>
            <w:r>
              <w:rPr>
                <w:noProof/>
                <w:webHidden/>
              </w:rPr>
              <w:fldChar w:fldCharType="separate"/>
            </w:r>
            <w:r>
              <w:rPr>
                <w:noProof/>
                <w:webHidden/>
              </w:rPr>
              <w:t>25</w:t>
            </w:r>
            <w:r>
              <w:rPr>
                <w:noProof/>
                <w:webHidden/>
              </w:rPr>
              <w:fldChar w:fldCharType="end"/>
            </w:r>
          </w:hyperlink>
        </w:p>
        <w:p w:rsidR="002035D4" w:rsidRDefault="002035D4">
          <w:pPr>
            <w:pStyle w:val="11"/>
            <w:tabs>
              <w:tab w:val="right" w:leader="dot" w:pos="9345"/>
            </w:tabs>
            <w:rPr>
              <w:rFonts w:eastAsiaTheme="minorEastAsia"/>
              <w:noProof/>
              <w:lang w:eastAsia="ru-RU"/>
            </w:rPr>
          </w:pPr>
          <w:hyperlink w:anchor="_Toc503959603" w:history="1">
            <w:r w:rsidRPr="006C3D30">
              <w:rPr>
                <w:rStyle w:val="ab"/>
                <w:i/>
                <w:noProof/>
                <w:lang w:eastAsia="ru-RU"/>
              </w:rPr>
              <w:t>Кузьмина Татьяна Леонидовна</w:t>
            </w:r>
            <w:r>
              <w:rPr>
                <w:noProof/>
                <w:webHidden/>
              </w:rPr>
              <w:tab/>
            </w:r>
            <w:r>
              <w:rPr>
                <w:noProof/>
                <w:webHidden/>
              </w:rPr>
              <w:fldChar w:fldCharType="begin"/>
            </w:r>
            <w:r>
              <w:rPr>
                <w:noProof/>
                <w:webHidden/>
              </w:rPr>
              <w:instrText xml:space="preserve"> PAGEREF _Toc503959603 \h </w:instrText>
            </w:r>
            <w:r>
              <w:rPr>
                <w:noProof/>
                <w:webHidden/>
              </w:rPr>
            </w:r>
            <w:r>
              <w:rPr>
                <w:noProof/>
                <w:webHidden/>
              </w:rPr>
              <w:fldChar w:fldCharType="separate"/>
            </w:r>
            <w:r>
              <w:rPr>
                <w:noProof/>
                <w:webHidden/>
              </w:rPr>
              <w:t>25</w:t>
            </w:r>
            <w:r>
              <w:rPr>
                <w:noProof/>
                <w:webHidden/>
              </w:rPr>
              <w:fldChar w:fldCharType="end"/>
            </w:r>
          </w:hyperlink>
        </w:p>
        <w:p w:rsidR="002035D4" w:rsidRDefault="002035D4">
          <w:pPr>
            <w:pStyle w:val="21"/>
            <w:rPr>
              <w:rFonts w:eastAsiaTheme="minorEastAsia"/>
              <w:noProof/>
              <w:lang w:eastAsia="ru-RU"/>
            </w:rPr>
          </w:pPr>
          <w:hyperlink w:anchor="_Toc503959604" w:history="1">
            <w:r w:rsidRPr="006C3D30">
              <w:rPr>
                <w:rStyle w:val="ab"/>
                <w:noProof/>
              </w:rPr>
              <w:t>РЕАЛИЗАЦИЯ МЕХАНИЗМОВ ЭЛЕМЕНТОВ ДУАЛЬНОГО ОБУЧЕНИЯ ГБПОУ «СТРОГАНОВСКИЙ КОЛЛЕДЖ»</w:t>
            </w:r>
            <w:r>
              <w:rPr>
                <w:noProof/>
                <w:webHidden/>
              </w:rPr>
              <w:tab/>
            </w:r>
            <w:r>
              <w:rPr>
                <w:noProof/>
                <w:webHidden/>
              </w:rPr>
              <w:fldChar w:fldCharType="begin"/>
            </w:r>
            <w:r>
              <w:rPr>
                <w:noProof/>
                <w:webHidden/>
              </w:rPr>
              <w:instrText xml:space="preserve"> PAGEREF _Toc503959604 \h </w:instrText>
            </w:r>
            <w:r>
              <w:rPr>
                <w:noProof/>
                <w:webHidden/>
              </w:rPr>
            </w:r>
            <w:r>
              <w:rPr>
                <w:noProof/>
                <w:webHidden/>
              </w:rPr>
              <w:fldChar w:fldCharType="separate"/>
            </w:r>
            <w:r>
              <w:rPr>
                <w:noProof/>
                <w:webHidden/>
              </w:rPr>
              <w:t>25</w:t>
            </w:r>
            <w:r>
              <w:rPr>
                <w:noProof/>
                <w:webHidden/>
              </w:rPr>
              <w:fldChar w:fldCharType="end"/>
            </w:r>
          </w:hyperlink>
        </w:p>
        <w:p w:rsidR="002035D4" w:rsidRDefault="002035D4">
          <w:pPr>
            <w:pStyle w:val="11"/>
            <w:tabs>
              <w:tab w:val="right" w:leader="dot" w:pos="9345"/>
            </w:tabs>
            <w:rPr>
              <w:rFonts w:eastAsiaTheme="minorEastAsia"/>
              <w:noProof/>
              <w:lang w:eastAsia="ru-RU"/>
            </w:rPr>
          </w:pPr>
          <w:hyperlink w:anchor="_Toc503959605" w:history="1">
            <w:r w:rsidRPr="006C3D30">
              <w:rPr>
                <w:rStyle w:val="ab"/>
                <w:i/>
                <w:noProof/>
              </w:rPr>
              <w:t>Зубач Светлана Александровна</w:t>
            </w:r>
            <w:r>
              <w:rPr>
                <w:noProof/>
                <w:webHidden/>
              </w:rPr>
              <w:tab/>
            </w:r>
            <w:r>
              <w:rPr>
                <w:noProof/>
                <w:webHidden/>
              </w:rPr>
              <w:fldChar w:fldCharType="begin"/>
            </w:r>
            <w:r>
              <w:rPr>
                <w:noProof/>
                <w:webHidden/>
              </w:rPr>
              <w:instrText xml:space="preserve"> PAGEREF _Toc503959605 \h </w:instrText>
            </w:r>
            <w:r>
              <w:rPr>
                <w:noProof/>
                <w:webHidden/>
              </w:rPr>
            </w:r>
            <w:r>
              <w:rPr>
                <w:noProof/>
                <w:webHidden/>
              </w:rPr>
              <w:fldChar w:fldCharType="separate"/>
            </w:r>
            <w:r>
              <w:rPr>
                <w:noProof/>
                <w:webHidden/>
              </w:rPr>
              <w:t>28</w:t>
            </w:r>
            <w:r>
              <w:rPr>
                <w:noProof/>
                <w:webHidden/>
              </w:rPr>
              <w:fldChar w:fldCharType="end"/>
            </w:r>
          </w:hyperlink>
        </w:p>
        <w:p w:rsidR="002035D4" w:rsidRDefault="002035D4">
          <w:pPr>
            <w:pStyle w:val="11"/>
            <w:tabs>
              <w:tab w:val="right" w:leader="dot" w:pos="9345"/>
            </w:tabs>
            <w:rPr>
              <w:rFonts w:eastAsiaTheme="minorEastAsia"/>
              <w:noProof/>
              <w:lang w:eastAsia="ru-RU"/>
            </w:rPr>
          </w:pPr>
          <w:hyperlink w:anchor="_Toc503959606" w:history="1">
            <w:r w:rsidRPr="006C3D30">
              <w:rPr>
                <w:rStyle w:val="ab"/>
                <w:i/>
                <w:noProof/>
              </w:rPr>
              <w:t>Пьянкова Людмила Михайловна</w:t>
            </w:r>
            <w:r>
              <w:rPr>
                <w:noProof/>
                <w:webHidden/>
              </w:rPr>
              <w:tab/>
            </w:r>
            <w:r>
              <w:rPr>
                <w:noProof/>
                <w:webHidden/>
              </w:rPr>
              <w:fldChar w:fldCharType="begin"/>
            </w:r>
            <w:r>
              <w:rPr>
                <w:noProof/>
                <w:webHidden/>
              </w:rPr>
              <w:instrText xml:space="preserve"> PAGEREF _Toc503959606 \h </w:instrText>
            </w:r>
            <w:r>
              <w:rPr>
                <w:noProof/>
                <w:webHidden/>
              </w:rPr>
            </w:r>
            <w:r>
              <w:rPr>
                <w:noProof/>
                <w:webHidden/>
              </w:rPr>
              <w:fldChar w:fldCharType="separate"/>
            </w:r>
            <w:r>
              <w:rPr>
                <w:noProof/>
                <w:webHidden/>
              </w:rPr>
              <w:t>28</w:t>
            </w:r>
            <w:r>
              <w:rPr>
                <w:noProof/>
                <w:webHidden/>
              </w:rPr>
              <w:fldChar w:fldCharType="end"/>
            </w:r>
          </w:hyperlink>
        </w:p>
        <w:p w:rsidR="002035D4" w:rsidRDefault="002035D4">
          <w:pPr>
            <w:pStyle w:val="21"/>
            <w:rPr>
              <w:rFonts w:eastAsiaTheme="minorEastAsia"/>
              <w:noProof/>
              <w:lang w:eastAsia="ru-RU"/>
            </w:rPr>
          </w:pPr>
          <w:hyperlink w:anchor="_Toc503959607" w:history="1">
            <w:r w:rsidRPr="006C3D30">
              <w:rPr>
                <w:rStyle w:val="ab"/>
                <w:rFonts w:eastAsia="Calibri"/>
                <w:noProof/>
                <w:shd w:val="clear" w:color="auto" w:fill="FFFFFF"/>
              </w:rPr>
              <w:t>ДУАЛЬНОЕ ОБУЧЕНИЕ – ПЕРСПЕКТИВНЫЙ УРОВЕНЬ ПАРТНЁРСТВА</w:t>
            </w:r>
            <w:r>
              <w:rPr>
                <w:noProof/>
                <w:webHidden/>
              </w:rPr>
              <w:tab/>
            </w:r>
            <w:r>
              <w:rPr>
                <w:noProof/>
                <w:webHidden/>
              </w:rPr>
              <w:fldChar w:fldCharType="begin"/>
            </w:r>
            <w:r>
              <w:rPr>
                <w:noProof/>
                <w:webHidden/>
              </w:rPr>
              <w:instrText xml:space="preserve"> PAGEREF _Toc503959607 \h </w:instrText>
            </w:r>
            <w:r>
              <w:rPr>
                <w:noProof/>
                <w:webHidden/>
              </w:rPr>
            </w:r>
            <w:r>
              <w:rPr>
                <w:noProof/>
                <w:webHidden/>
              </w:rPr>
              <w:fldChar w:fldCharType="separate"/>
            </w:r>
            <w:r>
              <w:rPr>
                <w:noProof/>
                <w:webHidden/>
              </w:rPr>
              <w:t>28</w:t>
            </w:r>
            <w:r>
              <w:rPr>
                <w:noProof/>
                <w:webHidden/>
              </w:rPr>
              <w:fldChar w:fldCharType="end"/>
            </w:r>
          </w:hyperlink>
        </w:p>
        <w:p w:rsidR="002035D4" w:rsidRDefault="002035D4">
          <w:pPr>
            <w:pStyle w:val="11"/>
            <w:tabs>
              <w:tab w:val="right" w:leader="dot" w:pos="9345"/>
            </w:tabs>
            <w:rPr>
              <w:rFonts w:eastAsiaTheme="minorEastAsia"/>
              <w:noProof/>
              <w:lang w:eastAsia="ru-RU"/>
            </w:rPr>
          </w:pPr>
          <w:hyperlink w:anchor="_Toc503959608" w:history="1">
            <w:r w:rsidRPr="006C3D30">
              <w:rPr>
                <w:rStyle w:val="ab"/>
                <w:i/>
                <w:noProof/>
                <w:lang w:eastAsia="ru-RU"/>
              </w:rPr>
              <w:t>Стеблева Надежда Николаевна</w:t>
            </w:r>
            <w:r>
              <w:rPr>
                <w:noProof/>
                <w:webHidden/>
              </w:rPr>
              <w:tab/>
            </w:r>
            <w:r>
              <w:rPr>
                <w:noProof/>
                <w:webHidden/>
              </w:rPr>
              <w:fldChar w:fldCharType="begin"/>
            </w:r>
            <w:r>
              <w:rPr>
                <w:noProof/>
                <w:webHidden/>
              </w:rPr>
              <w:instrText xml:space="preserve"> PAGEREF _Toc503959608 \h </w:instrText>
            </w:r>
            <w:r>
              <w:rPr>
                <w:noProof/>
                <w:webHidden/>
              </w:rPr>
            </w:r>
            <w:r>
              <w:rPr>
                <w:noProof/>
                <w:webHidden/>
              </w:rPr>
              <w:fldChar w:fldCharType="separate"/>
            </w:r>
            <w:r>
              <w:rPr>
                <w:noProof/>
                <w:webHidden/>
              </w:rPr>
              <w:t>32</w:t>
            </w:r>
            <w:r>
              <w:rPr>
                <w:noProof/>
                <w:webHidden/>
              </w:rPr>
              <w:fldChar w:fldCharType="end"/>
            </w:r>
          </w:hyperlink>
        </w:p>
        <w:p w:rsidR="002035D4" w:rsidRDefault="002035D4">
          <w:pPr>
            <w:pStyle w:val="11"/>
            <w:tabs>
              <w:tab w:val="right" w:leader="dot" w:pos="9345"/>
            </w:tabs>
            <w:rPr>
              <w:rFonts w:eastAsiaTheme="minorEastAsia"/>
              <w:noProof/>
              <w:lang w:eastAsia="ru-RU"/>
            </w:rPr>
          </w:pPr>
          <w:hyperlink w:anchor="_Toc503959609" w:history="1">
            <w:r w:rsidRPr="006C3D30">
              <w:rPr>
                <w:rStyle w:val="ab"/>
                <w:i/>
                <w:noProof/>
                <w:lang w:eastAsia="ru-RU"/>
              </w:rPr>
              <w:t>Зыкова Елена Анатольевна</w:t>
            </w:r>
            <w:r>
              <w:rPr>
                <w:noProof/>
                <w:webHidden/>
              </w:rPr>
              <w:tab/>
            </w:r>
            <w:r>
              <w:rPr>
                <w:noProof/>
                <w:webHidden/>
              </w:rPr>
              <w:fldChar w:fldCharType="begin"/>
            </w:r>
            <w:r>
              <w:rPr>
                <w:noProof/>
                <w:webHidden/>
              </w:rPr>
              <w:instrText xml:space="preserve"> PAGEREF _Toc503959609 \h </w:instrText>
            </w:r>
            <w:r>
              <w:rPr>
                <w:noProof/>
                <w:webHidden/>
              </w:rPr>
            </w:r>
            <w:r>
              <w:rPr>
                <w:noProof/>
                <w:webHidden/>
              </w:rPr>
              <w:fldChar w:fldCharType="separate"/>
            </w:r>
            <w:r>
              <w:rPr>
                <w:noProof/>
                <w:webHidden/>
              </w:rPr>
              <w:t>32</w:t>
            </w:r>
            <w:r>
              <w:rPr>
                <w:noProof/>
                <w:webHidden/>
              </w:rPr>
              <w:fldChar w:fldCharType="end"/>
            </w:r>
          </w:hyperlink>
        </w:p>
        <w:p w:rsidR="002035D4" w:rsidRDefault="002035D4">
          <w:pPr>
            <w:pStyle w:val="21"/>
            <w:rPr>
              <w:rFonts w:eastAsiaTheme="minorEastAsia"/>
              <w:noProof/>
              <w:lang w:eastAsia="ru-RU"/>
            </w:rPr>
          </w:pPr>
          <w:hyperlink w:anchor="_Toc503959610" w:history="1">
            <w:r w:rsidRPr="006C3D30">
              <w:rPr>
                <w:rStyle w:val="ab"/>
                <w:noProof/>
                <w:bdr w:val="none" w:sz="0" w:space="0" w:color="auto" w:frame="1"/>
              </w:rPr>
              <w:t>ПРАКТИКО-ОРИЕНТИРОВАННЫЕ ТЕХНОЛОГИИ В УСЛОВИЯХ ДУАЛЬНОГО ОБУЧЕНИЯ</w:t>
            </w:r>
            <w:r>
              <w:rPr>
                <w:noProof/>
                <w:webHidden/>
              </w:rPr>
              <w:tab/>
            </w:r>
            <w:r>
              <w:rPr>
                <w:noProof/>
                <w:webHidden/>
              </w:rPr>
              <w:fldChar w:fldCharType="begin"/>
            </w:r>
            <w:r>
              <w:rPr>
                <w:noProof/>
                <w:webHidden/>
              </w:rPr>
              <w:instrText xml:space="preserve"> PAGEREF _Toc503959610 \h </w:instrText>
            </w:r>
            <w:r>
              <w:rPr>
                <w:noProof/>
                <w:webHidden/>
              </w:rPr>
            </w:r>
            <w:r>
              <w:rPr>
                <w:noProof/>
                <w:webHidden/>
              </w:rPr>
              <w:fldChar w:fldCharType="separate"/>
            </w:r>
            <w:r>
              <w:rPr>
                <w:noProof/>
                <w:webHidden/>
              </w:rPr>
              <w:t>32</w:t>
            </w:r>
            <w:r>
              <w:rPr>
                <w:noProof/>
                <w:webHidden/>
              </w:rPr>
              <w:fldChar w:fldCharType="end"/>
            </w:r>
          </w:hyperlink>
        </w:p>
        <w:p w:rsidR="002035D4" w:rsidRDefault="002035D4">
          <w:pPr>
            <w:pStyle w:val="11"/>
            <w:tabs>
              <w:tab w:val="right" w:leader="dot" w:pos="9345"/>
            </w:tabs>
            <w:rPr>
              <w:rFonts w:eastAsiaTheme="minorEastAsia"/>
              <w:noProof/>
              <w:lang w:eastAsia="ru-RU"/>
            </w:rPr>
          </w:pPr>
          <w:hyperlink w:anchor="_Toc503959611" w:history="1">
            <w:r w:rsidRPr="006C3D30">
              <w:rPr>
                <w:rStyle w:val="ab"/>
                <w:i/>
                <w:noProof/>
              </w:rPr>
              <w:t>Касьянова Наталья Юрьевна</w:t>
            </w:r>
            <w:r>
              <w:rPr>
                <w:noProof/>
                <w:webHidden/>
              </w:rPr>
              <w:tab/>
            </w:r>
            <w:r>
              <w:rPr>
                <w:noProof/>
                <w:webHidden/>
              </w:rPr>
              <w:fldChar w:fldCharType="begin"/>
            </w:r>
            <w:r>
              <w:rPr>
                <w:noProof/>
                <w:webHidden/>
              </w:rPr>
              <w:instrText xml:space="preserve"> PAGEREF _Toc503959611 \h </w:instrText>
            </w:r>
            <w:r>
              <w:rPr>
                <w:noProof/>
                <w:webHidden/>
              </w:rPr>
            </w:r>
            <w:r>
              <w:rPr>
                <w:noProof/>
                <w:webHidden/>
              </w:rPr>
              <w:fldChar w:fldCharType="separate"/>
            </w:r>
            <w:r>
              <w:rPr>
                <w:noProof/>
                <w:webHidden/>
              </w:rPr>
              <w:t>36</w:t>
            </w:r>
            <w:r>
              <w:rPr>
                <w:noProof/>
                <w:webHidden/>
              </w:rPr>
              <w:fldChar w:fldCharType="end"/>
            </w:r>
          </w:hyperlink>
        </w:p>
        <w:p w:rsidR="002035D4" w:rsidRDefault="002035D4">
          <w:pPr>
            <w:pStyle w:val="21"/>
            <w:rPr>
              <w:rFonts w:eastAsiaTheme="minorEastAsia"/>
              <w:noProof/>
              <w:lang w:eastAsia="ru-RU"/>
            </w:rPr>
          </w:pPr>
          <w:hyperlink w:anchor="_Toc503959612" w:history="1">
            <w:r w:rsidRPr="006C3D30">
              <w:rPr>
                <w:rStyle w:val="ab"/>
                <w:rFonts w:eastAsia="Times New Roman"/>
                <w:noProof/>
              </w:rPr>
              <w:t>РОЛЬ УЧАСТИЯ  РАБОТОДАТЕЛЕЙ В СОЗДАНИИ ДУАЛЬНОЙ МОДЕЛИ ОБРАЗОВАНИЯ</w:t>
            </w:r>
            <w:r>
              <w:rPr>
                <w:noProof/>
                <w:webHidden/>
              </w:rPr>
              <w:tab/>
            </w:r>
            <w:r>
              <w:rPr>
                <w:noProof/>
                <w:webHidden/>
              </w:rPr>
              <w:fldChar w:fldCharType="begin"/>
            </w:r>
            <w:r>
              <w:rPr>
                <w:noProof/>
                <w:webHidden/>
              </w:rPr>
              <w:instrText xml:space="preserve"> PAGEREF _Toc503959612 \h </w:instrText>
            </w:r>
            <w:r>
              <w:rPr>
                <w:noProof/>
                <w:webHidden/>
              </w:rPr>
            </w:r>
            <w:r>
              <w:rPr>
                <w:noProof/>
                <w:webHidden/>
              </w:rPr>
              <w:fldChar w:fldCharType="separate"/>
            </w:r>
            <w:r>
              <w:rPr>
                <w:noProof/>
                <w:webHidden/>
              </w:rPr>
              <w:t>36</w:t>
            </w:r>
            <w:r>
              <w:rPr>
                <w:noProof/>
                <w:webHidden/>
              </w:rPr>
              <w:fldChar w:fldCharType="end"/>
            </w:r>
          </w:hyperlink>
        </w:p>
        <w:p w:rsidR="002035D4" w:rsidRDefault="002035D4">
          <w:pPr>
            <w:pStyle w:val="11"/>
            <w:tabs>
              <w:tab w:val="right" w:leader="dot" w:pos="9345"/>
            </w:tabs>
            <w:rPr>
              <w:rFonts w:eastAsiaTheme="minorEastAsia"/>
              <w:noProof/>
              <w:lang w:eastAsia="ru-RU"/>
            </w:rPr>
          </w:pPr>
          <w:hyperlink w:anchor="_Toc503959613" w:history="1">
            <w:r w:rsidRPr="006C3D30">
              <w:rPr>
                <w:rStyle w:val="ab"/>
                <w:i/>
                <w:noProof/>
              </w:rPr>
              <w:t>Князева Ирина Сергеевна</w:t>
            </w:r>
            <w:r>
              <w:rPr>
                <w:noProof/>
                <w:webHidden/>
              </w:rPr>
              <w:tab/>
            </w:r>
            <w:r>
              <w:rPr>
                <w:noProof/>
                <w:webHidden/>
              </w:rPr>
              <w:fldChar w:fldCharType="begin"/>
            </w:r>
            <w:r>
              <w:rPr>
                <w:noProof/>
                <w:webHidden/>
              </w:rPr>
              <w:instrText xml:space="preserve"> PAGEREF _Toc503959613 \h </w:instrText>
            </w:r>
            <w:r>
              <w:rPr>
                <w:noProof/>
                <w:webHidden/>
              </w:rPr>
            </w:r>
            <w:r>
              <w:rPr>
                <w:noProof/>
                <w:webHidden/>
              </w:rPr>
              <w:fldChar w:fldCharType="separate"/>
            </w:r>
            <w:r>
              <w:rPr>
                <w:noProof/>
                <w:webHidden/>
              </w:rPr>
              <w:t>39</w:t>
            </w:r>
            <w:r>
              <w:rPr>
                <w:noProof/>
                <w:webHidden/>
              </w:rPr>
              <w:fldChar w:fldCharType="end"/>
            </w:r>
          </w:hyperlink>
        </w:p>
        <w:p w:rsidR="002035D4" w:rsidRDefault="002035D4">
          <w:pPr>
            <w:pStyle w:val="21"/>
            <w:rPr>
              <w:rFonts w:eastAsiaTheme="minorEastAsia"/>
              <w:noProof/>
              <w:lang w:eastAsia="ru-RU"/>
            </w:rPr>
          </w:pPr>
          <w:hyperlink w:anchor="_Toc503959614" w:history="1">
            <w:r w:rsidRPr="006C3D30">
              <w:rPr>
                <w:rStyle w:val="ab"/>
                <w:noProof/>
              </w:rPr>
              <w:t>ОПЫТ ВЗАИМОДЕЙСТВИЯ ЧАЙКОВСКОГО ИНДУСТРИАЛЬНОГО КОЛЛЕДЖА С ПРЕДПРИЯТИЯМИ ЧЕРЕЗ СОЗДАНИЕ УЧЕБНО-ПРОИЗВОДСТВЕННЫХ ПЛОЩАДОК</w:t>
            </w:r>
            <w:r>
              <w:rPr>
                <w:noProof/>
                <w:webHidden/>
              </w:rPr>
              <w:tab/>
            </w:r>
            <w:r>
              <w:rPr>
                <w:noProof/>
                <w:webHidden/>
              </w:rPr>
              <w:fldChar w:fldCharType="begin"/>
            </w:r>
            <w:r>
              <w:rPr>
                <w:noProof/>
                <w:webHidden/>
              </w:rPr>
              <w:instrText xml:space="preserve"> PAGEREF _Toc503959614 \h </w:instrText>
            </w:r>
            <w:r>
              <w:rPr>
                <w:noProof/>
                <w:webHidden/>
              </w:rPr>
            </w:r>
            <w:r>
              <w:rPr>
                <w:noProof/>
                <w:webHidden/>
              </w:rPr>
              <w:fldChar w:fldCharType="separate"/>
            </w:r>
            <w:r>
              <w:rPr>
                <w:noProof/>
                <w:webHidden/>
              </w:rPr>
              <w:t>39</w:t>
            </w:r>
            <w:r>
              <w:rPr>
                <w:noProof/>
                <w:webHidden/>
              </w:rPr>
              <w:fldChar w:fldCharType="end"/>
            </w:r>
          </w:hyperlink>
        </w:p>
        <w:p w:rsidR="002035D4" w:rsidRDefault="002035D4">
          <w:pPr>
            <w:pStyle w:val="11"/>
            <w:tabs>
              <w:tab w:val="right" w:leader="dot" w:pos="9345"/>
            </w:tabs>
            <w:rPr>
              <w:rFonts w:eastAsiaTheme="minorEastAsia"/>
              <w:noProof/>
              <w:lang w:eastAsia="ru-RU"/>
            </w:rPr>
          </w:pPr>
          <w:hyperlink w:anchor="_Toc503959615" w:history="1">
            <w:r w:rsidRPr="006C3D30">
              <w:rPr>
                <w:rStyle w:val="ab"/>
                <w:i/>
                <w:noProof/>
              </w:rPr>
              <w:t>Коновалова Елена Александровна</w:t>
            </w:r>
            <w:r>
              <w:rPr>
                <w:noProof/>
                <w:webHidden/>
              </w:rPr>
              <w:tab/>
            </w:r>
            <w:r>
              <w:rPr>
                <w:noProof/>
                <w:webHidden/>
              </w:rPr>
              <w:fldChar w:fldCharType="begin"/>
            </w:r>
            <w:r>
              <w:rPr>
                <w:noProof/>
                <w:webHidden/>
              </w:rPr>
              <w:instrText xml:space="preserve"> PAGEREF _Toc503959615 \h </w:instrText>
            </w:r>
            <w:r>
              <w:rPr>
                <w:noProof/>
                <w:webHidden/>
              </w:rPr>
            </w:r>
            <w:r>
              <w:rPr>
                <w:noProof/>
                <w:webHidden/>
              </w:rPr>
              <w:fldChar w:fldCharType="separate"/>
            </w:r>
            <w:r>
              <w:rPr>
                <w:noProof/>
                <w:webHidden/>
              </w:rPr>
              <w:t>42</w:t>
            </w:r>
            <w:r>
              <w:rPr>
                <w:noProof/>
                <w:webHidden/>
              </w:rPr>
              <w:fldChar w:fldCharType="end"/>
            </w:r>
          </w:hyperlink>
        </w:p>
        <w:p w:rsidR="002035D4" w:rsidRDefault="002035D4">
          <w:pPr>
            <w:pStyle w:val="21"/>
            <w:rPr>
              <w:rFonts w:eastAsiaTheme="minorEastAsia"/>
              <w:noProof/>
              <w:lang w:eastAsia="ru-RU"/>
            </w:rPr>
          </w:pPr>
          <w:hyperlink w:anchor="_Toc503959616" w:history="1">
            <w:r w:rsidRPr="006C3D30">
              <w:rPr>
                <w:rStyle w:val="ab"/>
                <w:noProof/>
              </w:rPr>
              <w:t>ТЕРРИТОРИАЛЬНАЯ МОДЕЛЬ ДУАЛЬНОГО ОБУЧЕНИЯ (НА ПРИМЕРЕ ГБПОУ «ЧУСОВСКОЙ ИНДУСТРИАЛЬНЫЙ ТЕХНИКУМ»)</w:t>
            </w:r>
            <w:r>
              <w:rPr>
                <w:noProof/>
                <w:webHidden/>
              </w:rPr>
              <w:tab/>
            </w:r>
            <w:r>
              <w:rPr>
                <w:noProof/>
                <w:webHidden/>
              </w:rPr>
              <w:fldChar w:fldCharType="begin"/>
            </w:r>
            <w:r>
              <w:rPr>
                <w:noProof/>
                <w:webHidden/>
              </w:rPr>
              <w:instrText xml:space="preserve"> PAGEREF _Toc503959616 \h </w:instrText>
            </w:r>
            <w:r>
              <w:rPr>
                <w:noProof/>
                <w:webHidden/>
              </w:rPr>
            </w:r>
            <w:r>
              <w:rPr>
                <w:noProof/>
                <w:webHidden/>
              </w:rPr>
              <w:fldChar w:fldCharType="separate"/>
            </w:r>
            <w:r>
              <w:rPr>
                <w:noProof/>
                <w:webHidden/>
              </w:rPr>
              <w:t>42</w:t>
            </w:r>
            <w:r>
              <w:rPr>
                <w:noProof/>
                <w:webHidden/>
              </w:rPr>
              <w:fldChar w:fldCharType="end"/>
            </w:r>
          </w:hyperlink>
        </w:p>
        <w:p w:rsidR="002035D4" w:rsidRDefault="002035D4">
          <w:pPr>
            <w:pStyle w:val="11"/>
            <w:tabs>
              <w:tab w:val="right" w:leader="dot" w:pos="9345"/>
            </w:tabs>
            <w:rPr>
              <w:rFonts w:eastAsiaTheme="minorEastAsia"/>
              <w:noProof/>
              <w:lang w:eastAsia="ru-RU"/>
            </w:rPr>
          </w:pPr>
          <w:hyperlink w:anchor="_Toc503959617" w:history="1">
            <w:r w:rsidRPr="006C3D30">
              <w:rPr>
                <w:rStyle w:val="ab"/>
                <w:i/>
                <w:noProof/>
              </w:rPr>
              <w:t>Коноплева Лариса Владимировна</w:t>
            </w:r>
            <w:r>
              <w:rPr>
                <w:noProof/>
                <w:webHidden/>
              </w:rPr>
              <w:tab/>
            </w:r>
            <w:r>
              <w:rPr>
                <w:noProof/>
                <w:webHidden/>
              </w:rPr>
              <w:fldChar w:fldCharType="begin"/>
            </w:r>
            <w:r>
              <w:rPr>
                <w:noProof/>
                <w:webHidden/>
              </w:rPr>
              <w:instrText xml:space="preserve"> PAGEREF _Toc503959617 \h </w:instrText>
            </w:r>
            <w:r>
              <w:rPr>
                <w:noProof/>
                <w:webHidden/>
              </w:rPr>
            </w:r>
            <w:r>
              <w:rPr>
                <w:noProof/>
                <w:webHidden/>
              </w:rPr>
              <w:fldChar w:fldCharType="separate"/>
            </w:r>
            <w:r>
              <w:rPr>
                <w:noProof/>
                <w:webHidden/>
              </w:rPr>
              <w:t>46</w:t>
            </w:r>
            <w:r>
              <w:rPr>
                <w:noProof/>
                <w:webHidden/>
              </w:rPr>
              <w:fldChar w:fldCharType="end"/>
            </w:r>
          </w:hyperlink>
        </w:p>
        <w:p w:rsidR="002035D4" w:rsidRDefault="002035D4">
          <w:pPr>
            <w:pStyle w:val="21"/>
            <w:rPr>
              <w:rFonts w:eastAsiaTheme="minorEastAsia"/>
              <w:noProof/>
              <w:lang w:eastAsia="ru-RU"/>
            </w:rPr>
          </w:pPr>
          <w:hyperlink w:anchor="_Toc503959618" w:history="1">
            <w:r w:rsidRPr="006C3D30">
              <w:rPr>
                <w:rStyle w:val="ab"/>
                <w:noProof/>
              </w:rPr>
              <w:t>ИННОВАЦИОННОЕ СОТРУДНИЧЕСТВО ИЛИ ИННОВАЦИОННОЕ ПАРТНЕРСТВО</w:t>
            </w:r>
            <w:r>
              <w:rPr>
                <w:noProof/>
                <w:webHidden/>
              </w:rPr>
              <w:tab/>
            </w:r>
            <w:r>
              <w:rPr>
                <w:noProof/>
                <w:webHidden/>
              </w:rPr>
              <w:fldChar w:fldCharType="begin"/>
            </w:r>
            <w:r>
              <w:rPr>
                <w:noProof/>
                <w:webHidden/>
              </w:rPr>
              <w:instrText xml:space="preserve"> PAGEREF _Toc503959618 \h </w:instrText>
            </w:r>
            <w:r>
              <w:rPr>
                <w:noProof/>
                <w:webHidden/>
              </w:rPr>
            </w:r>
            <w:r>
              <w:rPr>
                <w:noProof/>
                <w:webHidden/>
              </w:rPr>
              <w:fldChar w:fldCharType="separate"/>
            </w:r>
            <w:r>
              <w:rPr>
                <w:noProof/>
                <w:webHidden/>
              </w:rPr>
              <w:t>46</w:t>
            </w:r>
            <w:r>
              <w:rPr>
                <w:noProof/>
                <w:webHidden/>
              </w:rPr>
              <w:fldChar w:fldCharType="end"/>
            </w:r>
          </w:hyperlink>
        </w:p>
        <w:p w:rsidR="002035D4" w:rsidRPr="004C0E0B" w:rsidRDefault="002035D4">
          <w:pPr>
            <w:pStyle w:val="11"/>
            <w:tabs>
              <w:tab w:val="right" w:leader="dot" w:pos="9345"/>
            </w:tabs>
            <w:rPr>
              <w:rStyle w:val="ab"/>
              <w:i/>
            </w:rPr>
          </w:pPr>
          <w:hyperlink w:anchor="_Toc503959619" w:history="1">
            <w:r w:rsidRPr="004C0E0B">
              <w:rPr>
                <w:rStyle w:val="ab"/>
                <w:i/>
                <w:noProof/>
              </w:rPr>
              <w:t>Левина Татьяна Михайловна,</w:t>
            </w:r>
            <w:r w:rsidRPr="004C0E0B">
              <w:rPr>
                <w:rStyle w:val="ab"/>
                <w:i/>
                <w:webHidden/>
              </w:rPr>
              <w:tab/>
            </w:r>
            <w:r w:rsidRPr="004C0E0B">
              <w:rPr>
                <w:rStyle w:val="ab"/>
                <w:i/>
                <w:webHidden/>
              </w:rPr>
              <w:fldChar w:fldCharType="begin"/>
            </w:r>
            <w:r w:rsidRPr="004C0E0B">
              <w:rPr>
                <w:rStyle w:val="ab"/>
                <w:i/>
                <w:webHidden/>
              </w:rPr>
              <w:instrText xml:space="preserve"> PAGEREF _Toc503959619 \h </w:instrText>
            </w:r>
            <w:r w:rsidRPr="004C0E0B">
              <w:rPr>
                <w:rStyle w:val="ab"/>
                <w:i/>
                <w:webHidden/>
              </w:rPr>
            </w:r>
            <w:r w:rsidRPr="004C0E0B">
              <w:rPr>
                <w:rStyle w:val="ab"/>
                <w:i/>
                <w:webHidden/>
              </w:rPr>
              <w:fldChar w:fldCharType="separate"/>
            </w:r>
            <w:r w:rsidRPr="004C0E0B">
              <w:rPr>
                <w:rStyle w:val="ab"/>
                <w:i/>
                <w:webHidden/>
              </w:rPr>
              <w:t>49</w:t>
            </w:r>
            <w:r w:rsidRPr="004C0E0B">
              <w:rPr>
                <w:rStyle w:val="ab"/>
                <w:i/>
                <w:webHidden/>
              </w:rPr>
              <w:fldChar w:fldCharType="end"/>
            </w:r>
          </w:hyperlink>
        </w:p>
        <w:p w:rsidR="002035D4" w:rsidRDefault="002035D4">
          <w:pPr>
            <w:pStyle w:val="21"/>
            <w:rPr>
              <w:rFonts w:eastAsiaTheme="minorEastAsia"/>
              <w:noProof/>
              <w:lang w:eastAsia="ru-RU"/>
            </w:rPr>
          </w:pPr>
          <w:hyperlink w:anchor="_Toc503959620" w:history="1">
            <w:r w:rsidRPr="006C3D30">
              <w:rPr>
                <w:rStyle w:val="ab"/>
                <w:rFonts w:eastAsia="Times New Roman" w:cs="Times New Roman"/>
                <w:noProof/>
              </w:rPr>
              <w:t>ИЗ ОПЫТА РАЗРАБОТКИ ПРАКТИКО ОРИЕНТИРОВАННЫХ ЗАДАНИЙ</w:t>
            </w:r>
            <w:r>
              <w:rPr>
                <w:noProof/>
                <w:webHidden/>
              </w:rPr>
              <w:tab/>
            </w:r>
            <w:r>
              <w:rPr>
                <w:noProof/>
                <w:webHidden/>
              </w:rPr>
              <w:fldChar w:fldCharType="begin"/>
            </w:r>
            <w:r>
              <w:rPr>
                <w:noProof/>
                <w:webHidden/>
              </w:rPr>
              <w:instrText xml:space="preserve"> PAGEREF _Toc503959620 \h </w:instrText>
            </w:r>
            <w:r>
              <w:rPr>
                <w:noProof/>
                <w:webHidden/>
              </w:rPr>
            </w:r>
            <w:r>
              <w:rPr>
                <w:noProof/>
                <w:webHidden/>
              </w:rPr>
              <w:fldChar w:fldCharType="separate"/>
            </w:r>
            <w:r>
              <w:rPr>
                <w:noProof/>
                <w:webHidden/>
              </w:rPr>
              <w:t>49</w:t>
            </w:r>
            <w:r>
              <w:rPr>
                <w:noProof/>
                <w:webHidden/>
              </w:rPr>
              <w:fldChar w:fldCharType="end"/>
            </w:r>
          </w:hyperlink>
        </w:p>
        <w:p w:rsidR="002035D4" w:rsidRDefault="002035D4">
          <w:pPr>
            <w:pStyle w:val="11"/>
            <w:tabs>
              <w:tab w:val="right" w:leader="dot" w:pos="9345"/>
            </w:tabs>
            <w:rPr>
              <w:rFonts w:eastAsiaTheme="minorEastAsia"/>
              <w:noProof/>
              <w:lang w:eastAsia="ru-RU"/>
            </w:rPr>
          </w:pPr>
          <w:hyperlink w:anchor="_Toc503959621" w:history="1">
            <w:r w:rsidRPr="006C3D30">
              <w:rPr>
                <w:rStyle w:val="ab"/>
                <w:i/>
                <w:noProof/>
              </w:rPr>
              <w:t>Морина Ольга Викторовна</w:t>
            </w:r>
            <w:r>
              <w:rPr>
                <w:noProof/>
                <w:webHidden/>
              </w:rPr>
              <w:tab/>
            </w:r>
            <w:r>
              <w:rPr>
                <w:noProof/>
                <w:webHidden/>
              </w:rPr>
              <w:fldChar w:fldCharType="begin"/>
            </w:r>
            <w:r>
              <w:rPr>
                <w:noProof/>
                <w:webHidden/>
              </w:rPr>
              <w:instrText xml:space="preserve"> PAGEREF _Toc503959621 \h </w:instrText>
            </w:r>
            <w:r>
              <w:rPr>
                <w:noProof/>
                <w:webHidden/>
              </w:rPr>
            </w:r>
            <w:r>
              <w:rPr>
                <w:noProof/>
                <w:webHidden/>
              </w:rPr>
              <w:fldChar w:fldCharType="separate"/>
            </w:r>
            <w:r>
              <w:rPr>
                <w:noProof/>
                <w:webHidden/>
              </w:rPr>
              <w:t>51</w:t>
            </w:r>
            <w:r>
              <w:rPr>
                <w:noProof/>
                <w:webHidden/>
              </w:rPr>
              <w:fldChar w:fldCharType="end"/>
            </w:r>
          </w:hyperlink>
        </w:p>
        <w:p w:rsidR="002035D4" w:rsidRDefault="002035D4">
          <w:pPr>
            <w:pStyle w:val="21"/>
            <w:rPr>
              <w:rFonts w:eastAsiaTheme="minorEastAsia"/>
              <w:noProof/>
              <w:lang w:eastAsia="ru-RU"/>
            </w:rPr>
          </w:pPr>
          <w:hyperlink w:anchor="_Toc503959622" w:history="1">
            <w:r w:rsidRPr="006C3D30">
              <w:rPr>
                <w:rStyle w:val="ab"/>
                <w:noProof/>
              </w:rPr>
              <w:t>МОДЕЛЬ ПРАКТИКО-ОРИЕНТИРОВАННОГО ПОДХОДА  ФОРМИРОВАНИЯ ПРОФЕССИОНАЛЬНЫХ КОМПЕТЕНЦИЙ В ИНФОРМАЦИОННОЙ СРЕДЕ</w:t>
            </w:r>
            <w:r>
              <w:rPr>
                <w:noProof/>
                <w:webHidden/>
              </w:rPr>
              <w:tab/>
            </w:r>
            <w:r>
              <w:rPr>
                <w:noProof/>
                <w:webHidden/>
              </w:rPr>
              <w:fldChar w:fldCharType="begin"/>
            </w:r>
            <w:r>
              <w:rPr>
                <w:noProof/>
                <w:webHidden/>
              </w:rPr>
              <w:instrText xml:space="preserve"> PAGEREF _Toc503959622 \h </w:instrText>
            </w:r>
            <w:r>
              <w:rPr>
                <w:noProof/>
                <w:webHidden/>
              </w:rPr>
            </w:r>
            <w:r>
              <w:rPr>
                <w:noProof/>
                <w:webHidden/>
              </w:rPr>
              <w:fldChar w:fldCharType="separate"/>
            </w:r>
            <w:r>
              <w:rPr>
                <w:noProof/>
                <w:webHidden/>
              </w:rPr>
              <w:t>51</w:t>
            </w:r>
            <w:r>
              <w:rPr>
                <w:noProof/>
                <w:webHidden/>
              </w:rPr>
              <w:fldChar w:fldCharType="end"/>
            </w:r>
          </w:hyperlink>
        </w:p>
        <w:p w:rsidR="002035D4" w:rsidRDefault="002035D4">
          <w:pPr>
            <w:pStyle w:val="11"/>
            <w:tabs>
              <w:tab w:val="right" w:leader="dot" w:pos="9345"/>
            </w:tabs>
            <w:rPr>
              <w:rFonts w:eastAsiaTheme="minorEastAsia"/>
              <w:noProof/>
              <w:lang w:eastAsia="ru-RU"/>
            </w:rPr>
          </w:pPr>
          <w:hyperlink w:anchor="_Toc503959623" w:history="1">
            <w:r w:rsidRPr="006C3D30">
              <w:rPr>
                <w:rStyle w:val="ab"/>
                <w:i/>
                <w:noProof/>
              </w:rPr>
              <w:t>Николаева Ольга Владимировна</w:t>
            </w:r>
            <w:r>
              <w:rPr>
                <w:noProof/>
                <w:webHidden/>
              </w:rPr>
              <w:tab/>
            </w:r>
            <w:r>
              <w:rPr>
                <w:noProof/>
                <w:webHidden/>
              </w:rPr>
              <w:fldChar w:fldCharType="begin"/>
            </w:r>
            <w:r>
              <w:rPr>
                <w:noProof/>
                <w:webHidden/>
              </w:rPr>
              <w:instrText xml:space="preserve"> PAGEREF _Toc503959623 \h </w:instrText>
            </w:r>
            <w:r>
              <w:rPr>
                <w:noProof/>
                <w:webHidden/>
              </w:rPr>
            </w:r>
            <w:r>
              <w:rPr>
                <w:noProof/>
                <w:webHidden/>
              </w:rPr>
              <w:fldChar w:fldCharType="separate"/>
            </w:r>
            <w:r>
              <w:rPr>
                <w:noProof/>
                <w:webHidden/>
              </w:rPr>
              <w:t>56</w:t>
            </w:r>
            <w:r>
              <w:rPr>
                <w:noProof/>
                <w:webHidden/>
              </w:rPr>
              <w:fldChar w:fldCharType="end"/>
            </w:r>
          </w:hyperlink>
        </w:p>
        <w:p w:rsidR="002035D4" w:rsidRDefault="002035D4">
          <w:pPr>
            <w:pStyle w:val="21"/>
            <w:rPr>
              <w:rFonts w:eastAsiaTheme="minorEastAsia"/>
              <w:noProof/>
              <w:lang w:eastAsia="ru-RU"/>
            </w:rPr>
          </w:pPr>
          <w:hyperlink w:anchor="_Toc503959624" w:history="1">
            <w:r w:rsidRPr="006C3D30">
              <w:rPr>
                <w:rStyle w:val="ab"/>
                <w:noProof/>
              </w:rPr>
              <w:t>ОСОБЕННОСТИ РЕАЛИЗАЦИИ ДУАЛЬНОГО ОБУЧЕНИЯ В ГОСУДАРСТВЕННОМ БЮДЖЕТНОМ ПРОФЕССИОНАЛЬНОМ ОБРАЗОВАТЕЛЬНОМ УЧРЕЖДЕНИИ «БЕРЕЗНИКОВСКИЙ ТЕХНИКУМ ПРОФЕССИОНАЛЬНЫХ ТЕХНОЛОГИЙ»</w:t>
            </w:r>
            <w:r>
              <w:rPr>
                <w:noProof/>
                <w:webHidden/>
              </w:rPr>
              <w:tab/>
            </w:r>
            <w:r>
              <w:rPr>
                <w:noProof/>
                <w:webHidden/>
              </w:rPr>
              <w:fldChar w:fldCharType="begin"/>
            </w:r>
            <w:r>
              <w:rPr>
                <w:noProof/>
                <w:webHidden/>
              </w:rPr>
              <w:instrText xml:space="preserve"> PAGEREF _Toc503959624 \h </w:instrText>
            </w:r>
            <w:r>
              <w:rPr>
                <w:noProof/>
                <w:webHidden/>
              </w:rPr>
            </w:r>
            <w:r>
              <w:rPr>
                <w:noProof/>
                <w:webHidden/>
              </w:rPr>
              <w:fldChar w:fldCharType="separate"/>
            </w:r>
            <w:r>
              <w:rPr>
                <w:noProof/>
                <w:webHidden/>
              </w:rPr>
              <w:t>56</w:t>
            </w:r>
            <w:r>
              <w:rPr>
                <w:noProof/>
                <w:webHidden/>
              </w:rPr>
              <w:fldChar w:fldCharType="end"/>
            </w:r>
          </w:hyperlink>
        </w:p>
        <w:p w:rsidR="002035D4" w:rsidRDefault="002035D4">
          <w:pPr>
            <w:pStyle w:val="11"/>
            <w:tabs>
              <w:tab w:val="right" w:leader="dot" w:pos="9345"/>
            </w:tabs>
            <w:rPr>
              <w:rFonts w:eastAsiaTheme="minorEastAsia"/>
              <w:noProof/>
              <w:lang w:eastAsia="ru-RU"/>
            </w:rPr>
          </w:pPr>
          <w:hyperlink w:anchor="_Toc503959625" w:history="1">
            <w:r w:rsidRPr="006C3D30">
              <w:rPr>
                <w:rStyle w:val="ab"/>
                <w:i/>
                <w:noProof/>
              </w:rPr>
              <w:t>Патрушева Ирина Петровна</w:t>
            </w:r>
            <w:r>
              <w:rPr>
                <w:noProof/>
                <w:webHidden/>
              </w:rPr>
              <w:tab/>
            </w:r>
            <w:r>
              <w:rPr>
                <w:noProof/>
                <w:webHidden/>
              </w:rPr>
              <w:fldChar w:fldCharType="begin"/>
            </w:r>
            <w:r>
              <w:rPr>
                <w:noProof/>
                <w:webHidden/>
              </w:rPr>
              <w:instrText xml:space="preserve"> PAGEREF _Toc503959625 \h </w:instrText>
            </w:r>
            <w:r>
              <w:rPr>
                <w:noProof/>
                <w:webHidden/>
              </w:rPr>
            </w:r>
            <w:r>
              <w:rPr>
                <w:noProof/>
                <w:webHidden/>
              </w:rPr>
              <w:fldChar w:fldCharType="separate"/>
            </w:r>
            <w:r>
              <w:rPr>
                <w:noProof/>
                <w:webHidden/>
              </w:rPr>
              <w:t>59</w:t>
            </w:r>
            <w:r>
              <w:rPr>
                <w:noProof/>
                <w:webHidden/>
              </w:rPr>
              <w:fldChar w:fldCharType="end"/>
            </w:r>
          </w:hyperlink>
        </w:p>
        <w:p w:rsidR="002035D4" w:rsidRDefault="002035D4">
          <w:pPr>
            <w:pStyle w:val="11"/>
            <w:tabs>
              <w:tab w:val="right" w:leader="dot" w:pos="9345"/>
            </w:tabs>
            <w:rPr>
              <w:rFonts w:eastAsiaTheme="minorEastAsia"/>
              <w:noProof/>
              <w:lang w:eastAsia="ru-RU"/>
            </w:rPr>
          </w:pPr>
          <w:hyperlink w:anchor="_Toc503959626" w:history="1">
            <w:r w:rsidRPr="006C3D30">
              <w:rPr>
                <w:rStyle w:val="ab"/>
                <w:i/>
                <w:noProof/>
              </w:rPr>
              <w:t>Тохтуева Ирина Юрьевна</w:t>
            </w:r>
            <w:r>
              <w:rPr>
                <w:noProof/>
                <w:webHidden/>
              </w:rPr>
              <w:tab/>
            </w:r>
            <w:r>
              <w:rPr>
                <w:noProof/>
                <w:webHidden/>
              </w:rPr>
              <w:fldChar w:fldCharType="begin"/>
            </w:r>
            <w:r>
              <w:rPr>
                <w:noProof/>
                <w:webHidden/>
              </w:rPr>
              <w:instrText xml:space="preserve"> PAGEREF _Toc503959626 \h </w:instrText>
            </w:r>
            <w:r>
              <w:rPr>
                <w:noProof/>
                <w:webHidden/>
              </w:rPr>
            </w:r>
            <w:r>
              <w:rPr>
                <w:noProof/>
                <w:webHidden/>
              </w:rPr>
              <w:fldChar w:fldCharType="separate"/>
            </w:r>
            <w:r>
              <w:rPr>
                <w:noProof/>
                <w:webHidden/>
              </w:rPr>
              <w:t>59</w:t>
            </w:r>
            <w:r>
              <w:rPr>
                <w:noProof/>
                <w:webHidden/>
              </w:rPr>
              <w:fldChar w:fldCharType="end"/>
            </w:r>
          </w:hyperlink>
        </w:p>
        <w:p w:rsidR="002035D4" w:rsidRDefault="002035D4">
          <w:pPr>
            <w:pStyle w:val="21"/>
            <w:rPr>
              <w:rFonts w:eastAsiaTheme="minorEastAsia"/>
              <w:noProof/>
              <w:lang w:eastAsia="ru-RU"/>
            </w:rPr>
          </w:pPr>
          <w:hyperlink w:anchor="_Toc503959627" w:history="1">
            <w:r w:rsidRPr="006C3D30">
              <w:rPr>
                <w:rStyle w:val="ab"/>
                <w:noProof/>
              </w:rPr>
              <w:t>НЕКОТОРЫЙ ОПЫТ ВНЕДРЕНИЯ ЭЛЕМЕНТОВ ДУАЛЬНОГО ОБУЧЕНИЯ</w:t>
            </w:r>
            <w:r>
              <w:rPr>
                <w:noProof/>
                <w:webHidden/>
              </w:rPr>
              <w:tab/>
            </w:r>
            <w:r>
              <w:rPr>
                <w:noProof/>
                <w:webHidden/>
              </w:rPr>
              <w:fldChar w:fldCharType="begin"/>
            </w:r>
            <w:r>
              <w:rPr>
                <w:noProof/>
                <w:webHidden/>
              </w:rPr>
              <w:instrText xml:space="preserve"> PAGEREF _Toc503959627 \h </w:instrText>
            </w:r>
            <w:r>
              <w:rPr>
                <w:noProof/>
                <w:webHidden/>
              </w:rPr>
            </w:r>
            <w:r>
              <w:rPr>
                <w:noProof/>
                <w:webHidden/>
              </w:rPr>
              <w:fldChar w:fldCharType="separate"/>
            </w:r>
            <w:r>
              <w:rPr>
                <w:noProof/>
                <w:webHidden/>
              </w:rPr>
              <w:t>59</w:t>
            </w:r>
            <w:r>
              <w:rPr>
                <w:noProof/>
                <w:webHidden/>
              </w:rPr>
              <w:fldChar w:fldCharType="end"/>
            </w:r>
          </w:hyperlink>
        </w:p>
        <w:p w:rsidR="002035D4" w:rsidRDefault="002035D4">
          <w:pPr>
            <w:pStyle w:val="11"/>
            <w:tabs>
              <w:tab w:val="right" w:leader="dot" w:pos="9345"/>
            </w:tabs>
            <w:rPr>
              <w:rFonts w:eastAsiaTheme="minorEastAsia"/>
              <w:noProof/>
              <w:lang w:eastAsia="ru-RU"/>
            </w:rPr>
          </w:pPr>
          <w:hyperlink w:anchor="_Toc503959628" w:history="1">
            <w:r w:rsidRPr="006C3D30">
              <w:rPr>
                <w:rStyle w:val="ab"/>
                <w:i/>
                <w:noProof/>
              </w:rPr>
              <w:t>Постникова Нина Владимировна</w:t>
            </w:r>
            <w:r>
              <w:rPr>
                <w:noProof/>
                <w:webHidden/>
              </w:rPr>
              <w:tab/>
            </w:r>
            <w:r>
              <w:rPr>
                <w:noProof/>
                <w:webHidden/>
              </w:rPr>
              <w:fldChar w:fldCharType="begin"/>
            </w:r>
            <w:r>
              <w:rPr>
                <w:noProof/>
                <w:webHidden/>
              </w:rPr>
              <w:instrText xml:space="preserve"> PAGEREF _Toc503959628 \h </w:instrText>
            </w:r>
            <w:r>
              <w:rPr>
                <w:noProof/>
                <w:webHidden/>
              </w:rPr>
            </w:r>
            <w:r>
              <w:rPr>
                <w:noProof/>
                <w:webHidden/>
              </w:rPr>
              <w:fldChar w:fldCharType="separate"/>
            </w:r>
            <w:r>
              <w:rPr>
                <w:noProof/>
                <w:webHidden/>
              </w:rPr>
              <w:t>62</w:t>
            </w:r>
            <w:r>
              <w:rPr>
                <w:noProof/>
                <w:webHidden/>
              </w:rPr>
              <w:fldChar w:fldCharType="end"/>
            </w:r>
          </w:hyperlink>
        </w:p>
        <w:p w:rsidR="002035D4" w:rsidRDefault="002035D4">
          <w:pPr>
            <w:pStyle w:val="21"/>
            <w:rPr>
              <w:rFonts w:eastAsiaTheme="minorEastAsia"/>
              <w:noProof/>
              <w:lang w:eastAsia="ru-RU"/>
            </w:rPr>
          </w:pPr>
          <w:hyperlink w:anchor="_Toc503959629" w:history="1">
            <w:r w:rsidRPr="006C3D30">
              <w:rPr>
                <w:rStyle w:val="ab"/>
                <w:noProof/>
              </w:rPr>
              <w:t>ТРЕБОВАНИЯ РАБОТОДАТЕЛЕЙ К ВЫПУСКНИКАМ ПРОФЕССИОНАЛЬНЫХ ОБРАЗОВАТЕЛЬНЫХ ОРГАНИЗАЦИЙ</w:t>
            </w:r>
            <w:r>
              <w:rPr>
                <w:noProof/>
                <w:webHidden/>
              </w:rPr>
              <w:tab/>
            </w:r>
            <w:r>
              <w:rPr>
                <w:noProof/>
                <w:webHidden/>
              </w:rPr>
              <w:fldChar w:fldCharType="begin"/>
            </w:r>
            <w:r>
              <w:rPr>
                <w:noProof/>
                <w:webHidden/>
              </w:rPr>
              <w:instrText xml:space="preserve"> PAGEREF _Toc503959629 \h </w:instrText>
            </w:r>
            <w:r>
              <w:rPr>
                <w:noProof/>
                <w:webHidden/>
              </w:rPr>
            </w:r>
            <w:r>
              <w:rPr>
                <w:noProof/>
                <w:webHidden/>
              </w:rPr>
              <w:fldChar w:fldCharType="separate"/>
            </w:r>
            <w:r>
              <w:rPr>
                <w:noProof/>
                <w:webHidden/>
              </w:rPr>
              <w:t>62</w:t>
            </w:r>
            <w:r>
              <w:rPr>
                <w:noProof/>
                <w:webHidden/>
              </w:rPr>
              <w:fldChar w:fldCharType="end"/>
            </w:r>
          </w:hyperlink>
        </w:p>
        <w:p w:rsidR="002035D4" w:rsidRDefault="002035D4">
          <w:pPr>
            <w:pStyle w:val="11"/>
            <w:tabs>
              <w:tab w:val="right" w:leader="dot" w:pos="9345"/>
            </w:tabs>
            <w:rPr>
              <w:rFonts w:eastAsiaTheme="minorEastAsia"/>
              <w:noProof/>
              <w:lang w:eastAsia="ru-RU"/>
            </w:rPr>
          </w:pPr>
          <w:hyperlink w:anchor="_Toc503959630" w:history="1">
            <w:r w:rsidRPr="006C3D30">
              <w:rPr>
                <w:rStyle w:val="ab"/>
                <w:i/>
                <w:noProof/>
              </w:rPr>
              <w:t>Пьянкова Альфия Гизидиновна</w:t>
            </w:r>
            <w:r>
              <w:rPr>
                <w:noProof/>
                <w:webHidden/>
              </w:rPr>
              <w:tab/>
            </w:r>
            <w:r>
              <w:rPr>
                <w:noProof/>
                <w:webHidden/>
              </w:rPr>
              <w:fldChar w:fldCharType="begin"/>
            </w:r>
            <w:r>
              <w:rPr>
                <w:noProof/>
                <w:webHidden/>
              </w:rPr>
              <w:instrText xml:space="preserve"> PAGEREF _Toc503959630 \h </w:instrText>
            </w:r>
            <w:r>
              <w:rPr>
                <w:noProof/>
                <w:webHidden/>
              </w:rPr>
            </w:r>
            <w:r>
              <w:rPr>
                <w:noProof/>
                <w:webHidden/>
              </w:rPr>
              <w:fldChar w:fldCharType="separate"/>
            </w:r>
            <w:r>
              <w:rPr>
                <w:noProof/>
                <w:webHidden/>
              </w:rPr>
              <w:t>69</w:t>
            </w:r>
            <w:r>
              <w:rPr>
                <w:noProof/>
                <w:webHidden/>
              </w:rPr>
              <w:fldChar w:fldCharType="end"/>
            </w:r>
          </w:hyperlink>
        </w:p>
        <w:p w:rsidR="002035D4" w:rsidRDefault="002035D4">
          <w:pPr>
            <w:pStyle w:val="21"/>
            <w:rPr>
              <w:rFonts w:eastAsiaTheme="minorEastAsia"/>
              <w:noProof/>
              <w:lang w:eastAsia="ru-RU"/>
            </w:rPr>
          </w:pPr>
          <w:hyperlink w:anchor="_Toc503959631" w:history="1">
            <w:r w:rsidRPr="006C3D30">
              <w:rPr>
                <w:rStyle w:val="ab"/>
                <w:noProof/>
              </w:rPr>
              <w:t>ДУАЛЬНОЕ ОБРАЗОВАНИЕ ПО СПЕЦИАЛЬНОСТИ 24.02.02 «ПРОИЗВОДСТВО АВИАЦИОННЫХ ДВИГАТЕЛЕЙ В  УСЛОВИЯХ КГАПОУ «АВИАТЕХНИКУМ»</w:t>
            </w:r>
            <w:r>
              <w:rPr>
                <w:noProof/>
                <w:webHidden/>
              </w:rPr>
              <w:tab/>
            </w:r>
            <w:r>
              <w:rPr>
                <w:noProof/>
                <w:webHidden/>
              </w:rPr>
              <w:fldChar w:fldCharType="begin"/>
            </w:r>
            <w:r>
              <w:rPr>
                <w:noProof/>
                <w:webHidden/>
              </w:rPr>
              <w:instrText xml:space="preserve"> PAGEREF _Toc503959631 \h </w:instrText>
            </w:r>
            <w:r>
              <w:rPr>
                <w:noProof/>
                <w:webHidden/>
              </w:rPr>
            </w:r>
            <w:r>
              <w:rPr>
                <w:noProof/>
                <w:webHidden/>
              </w:rPr>
              <w:fldChar w:fldCharType="separate"/>
            </w:r>
            <w:r>
              <w:rPr>
                <w:noProof/>
                <w:webHidden/>
              </w:rPr>
              <w:t>69</w:t>
            </w:r>
            <w:r>
              <w:rPr>
                <w:noProof/>
                <w:webHidden/>
              </w:rPr>
              <w:fldChar w:fldCharType="end"/>
            </w:r>
          </w:hyperlink>
        </w:p>
        <w:p w:rsidR="002035D4" w:rsidRDefault="002035D4">
          <w:pPr>
            <w:pStyle w:val="11"/>
            <w:tabs>
              <w:tab w:val="right" w:leader="dot" w:pos="9345"/>
            </w:tabs>
            <w:rPr>
              <w:rFonts w:eastAsiaTheme="minorEastAsia"/>
              <w:noProof/>
              <w:lang w:eastAsia="ru-RU"/>
            </w:rPr>
          </w:pPr>
          <w:hyperlink w:anchor="_Toc503959632" w:history="1">
            <w:r w:rsidRPr="006C3D30">
              <w:rPr>
                <w:rStyle w:val="ab"/>
                <w:i/>
                <w:noProof/>
              </w:rPr>
              <w:t>Суслонова Мария Лазаревна</w:t>
            </w:r>
            <w:r>
              <w:rPr>
                <w:noProof/>
                <w:webHidden/>
              </w:rPr>
              <w:tab/>
            </w:r>
            <w:r>
              <w:rPr>
                <w:noProof/>
                <w:webHidden/>
              </w:rPr>
              <w:fldChar w:fldCharType="begin"/>
            </w:r>
            <w:r>
              <w:rPr>
                <w:noProof/>
                <w:webHidden/>
              </w:rPr>
              <w:instrText xml:space="preserve"> PAGEREF _Toc503959632 \h </w:instrText>
            </w:r>
            <w:r>
              <w:rPr>
                <w:noProof/>
                <w:webHidden/>
              </w:rPr>
            </w:r>
            <w:r>
              <w:rPr>
                <w:noProof/>
                <w:webHidden/>
              </w:rPr>
              <w:fldChar w:fldCharType="separate"/>
            </w:r>
            <w:r>
              <w:rPr>
                <w:noProof/>
                <w:webHidden/>
              </w:rPr>
              <w:t>73</w:t>
            </w:r>
            <w:r>
              <w:rPr>
                <w:noProof/>
                <w:webHidden/>
              </w:rPr>
              <w:fldChar w:fldCharType="end"/>
            </w:r>
          </w:hyperlink>
        </w:p>
        <w:p w:rsidR="002035D4" w:rsidRDefault="002035D4">
          <w:pPr>
            <w:pStyle w:val="21"/>
            <w:rPr>
              <w:rFonts w:eastAsiaTheme="minorEastAsia"/>
              <w:noProof/>
              <w:lang w:eastAsia="ru-RU"/>
            </w:rPr>
          </w:pPr>
          <w:hyperlink w:anchor="_Toc503959633" w:history="1">
            <w:r w:rsidRPr="006C3D30">
              <w:rPr>
                <w:rStyle w:val="ab"/>
                <w:noProof/>
              </w:rPr>
              <w:t xml:space="preserve">ПРАКТИКО-ОРИЕНТИРОВАННЫЕ СТУДЕНЧЕСКИЕ </w:t>
            </w:r>
            <w:r w:rsidRPr="006C3D30">
              <w:rPr>
                <w:rStyle w:val="ab"/>
                <w:noProof/>
                <w:lang w:val="en-US"/>
              </w:rPr>
              <w:t>IT</w:t>
            </w:r>
            <w:r w:rsidRPr="006C3D30">
              <w:rPr>
                <w:rStyle w:val="ab"/>
                <w:noProof/>
              </w:rPr>
              <w:t xml:space="preserve">-ПРОЕКТЫ КАК РЕСУРС РАЗВИТИЯ </w:t>
            </w:r>
            <w:r w:rsidRPr="006C3D30">
              <w:rPr>
                <w:rStyle w:val="ab"/>
                <w:rFonts w:eastAsia="Times New Roman"/>
                <w:caps/>
                <w:noProof/>
                <w:lang w:eastAsia="ru-RU"/>
              </w:rPr>
              <w:t>цифровой инфраструктуры УЧЕБНОГО ЗАВЕДЕНИЯ</w:t>
            </w:r>
            <w:r>
              <w:rPr>
                <w:noProof/>
                <w:webHidden/>
              </w:rPr>
              <w:tab/>
            </w:r>
            <w:r>
              <w:rPr>
                <w:noProof/>
                <w:webHidden/>
              </w:rPr>
              <w:fldChar w:fldCharType="begin"/>
            </w:r>
            <w:r>
              <w:rPr>
                <w:noProof/>
                <w:webHidden/>
              </w:rPr>
              <w:instrText xml:space="preserve"> PAGEREF _Toc503959633 \h </w:instrText>
            </w:r>
            <w:r>
              <w:rPr>
                <w:noProof/>
                <w:webHidden/>
              </w:rPr>
            </w:r>
            <w:r>
              <w:rPr>
                <w:noProof/>
                <w:webHidden/>
              </w:rPr>
              <w:fldChar w:fldCharType="separate"/>
            </w:r>
            <w:r>
              <w:rPr>
                <w:noProof/>
                <w:webHidden/>
              </w:rPr>
              <w:t>73</w:t>
            </w:r>
            <w:r>
              <w:rPr>
                <w:noProof/>
                <w:webHidden/>
              </w:rPr>
              <w:fldChar w:fldCharType="end"/>
            </w:r>
          </w:hyperlink>
        </w:p>
        <w:p w:rsidR="002035D4" w:rsidRDefault="002035D4">
          <w:pPr>
            <w:pStyle w:val="11"/>
            <w:tabs>
              <w:tab w:val="right" w:leader="dot" w:pos="9345"/>
            </w:tabs>
            <w:rPr>
              <w:rFonts w:eastAsiaTheme="minorEastAsia"/>
              <w:noProof/>
              <w:lang w:eastAsia="ru-RU"/>
            </w:rPr>
          </w:pPr>
          <w:hyperlink w:anchor="_Toc503959634" w:history="1">
            <w:r w:rsidRPr="006C3D30">
              <w:rPr>
                <w:rStyle w:val="ab"/>
                <w:i/>
                <w:noProof/>
              </w:rPr>
              <w:t>Тархова Ольга Леонидовна</w:t>
            </w:r>
            <w:r>
              <w:rPr>
                <w:noProof/>
                <w:webHidden/>
              </w:rPr>
              <w:tab/>
            </w:r>
            <w:r>
              <w:rPr>
                <w:noProof/>
                <w:webHidden/>
              </w:rPr>
              <w:fldChar w:fldCharType="begin"/>
            </w:r>
            <w:r>
              <w:rPr>
                <w:noProof/>
                <w:webHidden/>
              </w:rPr>
              <w:instrText xml:space="preserve"> PAGEREF _Toc503959634 \h </w:instrText>
            </w:r>
            <w:r>
              <w:rPr>
                <w:noProof/>
                <w:webHidden/>
              </w:rPr>
            </w:r>
            <w:r>
              <w:rPr>
                <w:noProof/>
                <w:webHidden/>
              </w:rPr>
              <w:fldChar w:fldCharType="separate"/>
            </w:r>
            <w:r>
              <w:rPr>
                <w:noProof/>
                <w:webHidden/>
              </w:rPr>
              <w:t>79</w:t>
            </w:r>
            <w:r>
              <w:rPr>
                <w:noProof/>
                <w:webHidden/>
              </w:rPr>
              <w:fldChar w:fldCharType="end"/>
            </w:r>
          </w:hyperlink>
        </w:p>
        <w:p w:rsidR="002035D4" w:rsidRDefault="002035D4">
          <w:pPr>
            <w:pStyle w:val="21"/>
            <w:rPr>
              <w:rFonts w:eastAsiaTheme="minorEastAsia"/>
              <w:noProof/>
              <w:lang w:eastAsia="ru-RU"/>
            </w:rPr>
          </w:pPr>
          <w:hyperlink w:anchor="_Toc503959635" w:history="1">
            <w:r w:rsidRPr="006C3D30">
              <w:rPr>
                <w:rStyle w:val="ab"/>
                <w:noProof/>
              </w:rPr>
              <w:t>ПРОФОРИЕНТАЦИОННАЯ РАБОТА И ЕЕ ЦЕЛИ</w:t>
            </w:r>
            <w:r>
              <w:rPr>
                <w:noProof/>
                <w:webHidden/>
              </w:rPr>
              <w:tab/>
            </w:r>
            <w:r>
              <w:rPr>
                <w:noProof/>
                <w:webHidden/>
              </w:rPr>
              <w:fldChar w:fldCharType="begin"/>
            </w:r>
            <w:r>
              <w:rPr>
                <w:noProof/>
                <w:webHidden/>
              </w:rPr>
              <w:instrText xml:space="preserve"> PAGEREF _Toc503959635 \h </w:instrText>
            </w:r>
            <w:r>
              <w:rPr>
                <w:noProof/>
                <w:webHidden/>
              </w:rPr>
            </w:r>
            <w:r>
              <w:rPr>
                <w:noProof/>
                <w:webHidden/>
              </w:rPr>
              <w:fldChar w:fldCharType="separate"/>
            </w:r>
            <w:r>
              <w:rPr>
                <w:noProof/>
                <w:webHidden/>
              </w:rPr>
              <w:t>79</w:t>
            </w:r>
            <w:r>
              <w:rPr>
                <w:noProof/>
                <w:webHidden/>
              </w:rPr>
              <w:fldChar w:fldCharType="end"/>
            </w:r>
          </w:hyperlink>
        </w:p>
        <w:p w:rsidR="002035D4" w:rsidRDefault="002035D4">
          <w:pPr>
            <w:pStyle w:val="11"/>
            <w:tabs>
              <w:tab w:val="right" w:leader="dot" w:pos="9345"/>
            </w:tabs>
            <w:rPr>
              <w:rFonts w:eastAsiaTheme="minorEastAsia"/>
              <w:noProof/>
              <w:lang w:eastAsia="ru-RU"/>
            </w:rPr>
          </w:pPr>
          <w:hyperlink w:anchor="_Toc503959636" w:history="1">
            <w:r w:rsidRPr="006C3D30">
              <w:rPr>
                <w:rStyle w:val="ab"/>
                <w:i/>
                <w:noProof/>
              </w:rPr>
              <w:t>Фоминых Елена Николаевна</w:t>
            </w:r>
            <w:r>
              <w:rPr>
                <w:noProof/>
                <w:webHidden/>
              </w:rPr>
              <w:tab/>
            </w:r>
            <w:r>
              <w:rPr>
                <w:noProof/>
                <w:webHidden/>
              </w:rPr>
              <w:fldChar w:fldCharType="begin"/>
            </w:r>
            <w:r>
              <w:rPr>
                <w:noProof/>
                <w:webHidden/>
              </w:rPr>
              <w:instrText xml:space="preserve"> PAGEREF _Toc503959636 \h </w:instrText>
            </w:r>
            <w:r>
              <w:rPr>
                <w:noProof/>
                <w:webHidden/>
              </w:rPr>
            </w:r>
            <w:r>
              <w:rPr>
                <w:noProof/>
                <w:webHidden/>
              </w:rPr>
              <w:fldChar w:fldCharType="separate"/>
            </w:r>
            <w:r>
              <w:rPr>
                <w:noProof/>
                <w:webHidden/>
              </w:rPr>
              <w:t>85</w:t>
            </w:r>
            <w:r>
              <w:rPr>
                <w:noProof/>
                <w:webHidden/>
              </w:rPr>
              <w:fldChar w:fldCharType="end"/>
            </w:r>
          </w:hyperlink>
        </w:p>
        <w:p w:rsidR="002035D4" w:rsidRDefault="002035D4">
          <w:pPr>
            <w:pStyle w:val="21"/>
            <w:rPr>
              <w:rFonts w:eastAsiaTheme="minorEastAsia"/>
              <w:noProof/>
              <w:lang w:eastAsia="ru-RU"/>
            </w:rPr>
          </w:pPr>
          <w:hyperlink w:anchor="_Toc503959637" w:history="1">
            <w:r w:rsidRPr="006C3D30">
              <w:rPr>
                <w:rStyle w:val="ab"/>
                <w:noProof/>
              </w:rPr>
              <w:t>УЧЕБНО-ПРОИЗВОДСТВЕННАЯ ПЛОЩАДКА НА ПРЕДПРИЯТИИ КАК УСЛОВИЕ УСПЕШНОГО ПРИМЕНЕНИЯ ДУАЛЬНОЙ ФОРМЫ ОБУЧЕНИЯ ПРИ ПОДГОТОВКЕ ЛАБОРАНТОВ ХИМИЧЕСКОГО АНАЛИЗА</w:t>
            </w:r>
            <w:r>
              <w:rPr>
                <w:noProof/>
                <w:webHidden/>
              </w:rPr>
              <w:tab/>
            </w:r>
            <w:r>
              <w:rPr>
                <w:noProof/>
                <w:webHidden/>
              </w:rPr>
              <w:fldChar w:fldCharType="begin"/>
            </w:r>
            <w:r>
              <w:rPr>
                <w:noProof/>
                <w:webHidden/>
              </w:rPr>
              <w:instrText xml:space="preserve"> PAGEREF _Toc503959637 \h </w:instrText>
            </w:r>
            <w:r>
              <w:rPr>
                <w:noProof/>
                <w:webHidden/>
              </w:rPr>
            </w:r>
            <w:r>
              <w:rPr>
                <w:noProof/>
                <w:webHidden/>
              </w:rPr>
              <w:fldChar w:fldCharType="separate"/>
            </w:r>
            <w:r>
              <w:rPr>
                <w:noProof/>
                <w:webHidden/>
              </w:rPr>
              <w:t>85</w:t>
            </w:r>
            <w:r>
              <w:rPr>
                <w:noProof/>
                <w:webHidden/>
              </w:rPr>
              <w:fldChar w:fldCharType="end"/>
            </w:r>
          </w:hyperlink>
        </w:p>
        <w:p w:rsidR="002035D4" w:rsidRDefault="002035D4">
          <w:pPr>
            <w:pStyle w:val="11"/>
            <w:tabs>
              <w:tab w:val="right" w:leader="dot" w:pos="9345"/>
            </w:tabs>
            <w:rPr>
              <w:rFonts w:eastAsiaTheme="minorEastAsia"/>
              <w:noProof/>
              <w:lang w:eastAsia="ru-RU"/>
            </w:rPr>
          </w:pPr>
          <w:hyperlink w:anchor="_Toc503959638" w:history="1">
            <w:r w:rsidRPr="006C3D30">
              <w:rPr>
                <w:rStyle w:val="ab"/>
                <w:i/>
                <w:noProof/>
                <w:lang w:eastAsia="ru-RU"/>
              </w:rPr>
              <w:t>Фоминых Виктор Ефимович</w:t>
            </w:r>
            <w:r>
              <w:rPr>
                <w:noProof/>
                <w:webHidden/>
              </w:rPr>
              <w:tab/>
            </w:r>
            <w:r>
              <w:rPr>
                <w:noProof/>
                <w:webHidden/>
              </w:rPr>
              <w:fldChar w:fldCharType="begin"/>
            </w:r>
            <w:r>
              <w:rPr>
                <w:noProof/>
                <w:webHidden/>
              </w:rPr>
              <w:instrText xml:space="preserve"> PAGEREF _Toc503959638 \h </w:instrText>
            </w:r>
            <w:r>
              <w:rPr>
                <w:noProof/>
                <w:webHidden/>
              </w:rPr>
            </w:r>
            <w:r>
              <w:rPr>
                <w:noProof/>
                <w:webHidden/>
              </w:rPr>
              <w:fldChar w:fldCharType="separate"/>
            </w:r>
            <w:r>
              <w:rPr>
                <w:noProof/>
                <w:webHidden/>
              </w:rPr>
              <w:t>87</w:t>
            </w:r>
            <w:r>
              <w:rPr>
                <w:noProof/>
                <w:webHidden/>
              </w:rPr>
              <w:fldChar w:fldCharType="end"/>
            </w:r>
          </w:hyperlink>
        </w:p>
        <w:p w:rsidR="002035D4" w:rsidRDefault="002035D4">
          <w:pPr>
            <w:pStyle w:val="21"/>
            <w:rPr>
              <w:rFonts w:eastAsiaTheme="minorEastAsia"/>
              <w:noProof/>
              <w:lang w:eastAsia="ru-RU"/>
            </w:rPr>
          </w:pPr>
          <w:hyperlink w:anchor="_Toc503959639" w:history="1">
            <w:r w:rsidRPr="006C3D30">
              <w:rPr>
                <w:rStyle w:val="ab"/>
                <w:noProof/>
                <w:shd w:val="clear" w:color="auto" w:fill="FFFFFF"/>
              </w:rPr>
              <w:t>ОПЫТ ПРИМЕНЕНИЯ ДУАЛЬНОЙ ФОРМЫ ОБУЧЕНИЯ ПРИ ПОДГОТОВКЕ РАБОЧИХ ПО ПРОФЕССИИ «АВТОМЕХАНИК»</w:t>
            </w:r>
            <w:r>
              <w:rPr>
                <w:noProof/>
                <w:webHidden/>
              </w:rPr>
              <w:tab/>
            </w:r>
            <w:r>
              <w:rPr>
                <w:noProof/>
                <w:webHidden/>
              </w:rPr>
              <w:fldChar w:fldCharType="begin"/>
            </w:r>
            <w:r>
              <w:rPr>
                <w:noProof/>
                <w:webHidden/>
              </w:rPr>
              <w:instrText xml:space="preserve"> PAGEREF _Toc503959639 \h </w:instrText>
            </w:r>
            <w:r>
              <w:rPr>
                <w:noProof/>
                <w:webHidden/>
              </w:rPr>
            </w:r>
            <w:r>
              <w:rPr>
                <w:noProof/>
                <w:webHidden/>
              </w:rPr>
              <w:fldChar w:fldCharType="separate"/>
            </w:r>
            <w:r>
              <w:rPr>
                <w:noProof/>
                <w:webHidden/>
              </w:rPr>
              <w:t>87</w:t>
            </w:r>
            <w:r>
              <w:rPr>
                <w:noProof/>
                <w:webHidden/>
              </w:rPr>
              <w:fldChar w:fldCharType="end"/>
            </w:r>
          </w:hyperlink>
        </w:p>
        <w:p w:rsidR="00931BDD" w:rsidRDefault="00FD5ADF" w:rsidP="000B119F">
          <w:pPr>
            <w:spacing w:after="0" w:line="240" w:lineRule="auto"/>
          </w:pPr>
          <w:r>
            <w:fldChar w:fldCharType="end"/>
          </w:r>
        </w:p>
      </w:sdtContent>
    </w:sdt>
    <w:p w:rsidR="00922871" w:rsidRDefault="00D05318" w:rsidP="00D05318">
      <w:pPr>
        <w:tabs>
          <w:tab w:val="left" w:pos="7290"/>
        </w:tabs>
        <w:spacing w:after="0" w:line="240" w:lineRule="auto"/>
      </w:pPr>
      <w:r>
        <w:tab/>
      </w:r>
    </w:p>
    <w:p w:rsidR="0012476E" w:rsidRDefault="0012476E" w:rsidP="000B119F">
      <w:pPr>
        <w:spacing w:after="0" w:line="240" w:lineRule="auto"/>
      </w:pPr>
    </w:p>
    <w:p w:rsidR="0012476E" w:rsidRDefault="0012476E" w:rsidP="000B119F">
      <w:pPr>
        <w:spacing w:after="0" w:line="240" w:lineRule="auto"/>
        <w:rPr>
          <w:lang w:val="en-US"/>
        </w:rPr>
      </w:pPr>
    </w:p>
    <w:p w:rsidR="004F0772" w:rsidRDefault="004F0772" w:rsidP="000B119F">
      <w:pPr>
        <w:spacing w:after="0" w:line="240" w:lineRule="auto"/>
        <w:rPr>
          <w:lang w:val="en-US"/>
        </w:rPr>
      </w:pPr>
    </w:p>
    <w:p w:rsidR="000B119F" w:rsidRPr="0055231A" w:rsidRDefault="000B119F" w:rsidP="009D1BC8">
      <w:pPr>
        <w:pStyle w:val="ae"/>
        <w:ind w:left="4395" w:firstLine="0"/>
      </w:pPr>
      <w:bookmarkStart w:id="0" w:name="_Toc503959586"/>
      <w:r w:rsidRPr="00DB58ED">
        <w:rPr>
          <w:rStyle w:val="10"/>
        </w:rPr>
        <w:lastRenderedPageBreak/>
        <w:t>Александров Николай Васильевич</w:t>
      </w:r>
      <w:bookmarkEnd w:id="0"/>
      <w:r w:rsidR="002559B3">
        <w:t>,</w:t>
      </w:r>
      <w:r w:rsidRPr="0055231A">
        <w:t xml:space="preserve"> </w:t>
      </w:r>
    </w:p>
    <w:p w:rsidR="00EC7B04" w:rsidRDefault="000B119F" w:rsidP="009D1BC8">
      <w:pPr>
        <w:pStyle w:val="ae"/>
        <w:ind w:left="4395" w:firstLine="0"/>
        <w:rPr>
          <w:b w:val="0"/>
        </w:rPr>
      </w:pPr>
      <w:bookmarkStart w:id="1" w:name="_Toc503959587"/>
      <w:r w:rsidRPr="00C914BB">
        <w:rPr>
          <w:rStyle w:val="10"/>
        </w:rPr>
        <w:t>Шестакова Ольга Владимировна</w:t>
      </w:r>
      <w:bookmarkEnd w:id="1"/>
      <w:r w:rsidRPr="00D05318">
        <w:t>,</w:t>
      </w:r>
      <w:r w:rsidR="00EC7B04" w:rsidRPr="00D05318">
        <w:t xml:space="preserve"> </w:t>
      </w:r>
      <w:r w:rsidR="00EC7B04" w:rsidRPr="0055231A">
        <w:rPr>
          <w:b w:val="0"/>
        </w:rPr>
        <w:t>преподаватели</w:t>
      </w:r>
      <w:r w:rsidR="002559B3">
        <w:rPr>
          <w:b w:val="0"/>
        </w:rPr>
        <w:t>,</w:t>
      </w:r>
      <w:r w:rsidRPr="0055231A">
        <w:rPr>
          <w:b w:val="0"/>
        </w:rPr>
        <w:t xml:space="preserve"> ГБОУ </w:t>
      </w:r>
    </w:p>
    <w:p w:rsidR="000B119F" w:rsidRPr="0084568C" w:rsidRDefault="000B119F" w:rsidP="009D1BC8">
      <w:pPr>
        <w:pStyle w:val="ae"/>
        <w:ind w:left="4395" w:firstLine="0"/>
        <w:rPr>
          <w:b w:val="0"/>
        </w:rPr>
      </w:pPr>
      <w:r w:rsidRPr="0055231A">
        <w:rPr>
          <w:b w:val="0"/>
        </w:rPr>
        <w:t>«Чайковский индустриальный колледж»</w:t>
      </w:r>
    </w:p>
    <w:p w:rsidR="00071F7A" w:rsidRPr="0084568C" w:rsidRDefault="00071F7A" w:rsidP="009D1BC8">
      <w:pPr>
        <w:pStyle w:val="ae"/>
        <w:ind w:left="4395" w:firstLine="0"/>
        <w:rPr>
          <w:b w:val="0"/>
        </w:rPr>
      </w:pPr>
    </w:p>
    <w:p w:rsidR="0012476E" w:rsidRPr="00E1399A" w:rsidRDefault="0012476E" w:rsidP="00DB58ED">
      <w:pPr>
        <w:pStyle w:val="2"/>
        <w:spacing w:before="0" w:line="240" w:lineRule="auto"/>
        <w:jc w:val="center"/>
      </w:pPr>
      <w:bookmarkStart w:id="2" w:name="_Toc503959588"/>
      <w:r w:rsidRPr="00E1399A">
        <w:t xml:space="preserve">ПРОБЛЕМЫ И ПЕРСПЕКТИВЫ ОРГАНИЗАЦИИ ДУАЛЬНОГО </w:t>
      </w:r>
      <w:proofErr w:type="gramStart"/>
      <w:r w:rsidRPr="00E1399A">
        <w:t>ОБУЧЕНИЯ ПО ПРОФЕССИЯМ</w:t>
      </w:r>
      <w:proofErr w:type="gramEnd"/>
      <w:r w:rsidRPr="00E1399A">
        <w:t xml:space="preserve"> СЕЛЬСКОХОЗЯЙСТВЕННОГО ПРОФИЛЯ</w:t>
      </w:r>
      <w:bookmarkEnd w:id="2"/>
    </w:p>
    <w:p w:rsidR="0012476E" w:rsidRPr="000B119F" w:rsidRDefault="0012476E" w:rsidP="000B119F">
      <w:pPr>
        <w:spacing w:after="0" w:line="240" w:lineRule="auto"/>
        <w:ind w:firstLine="2835"/>
        <w:rPr>
          <w:rFonts w:ascii="Times New Roman" w:hAnsi="Times New Roman" w:cs="Times New Roman"/>
          <w:sz w:val="28"/>
          <w:szCs w:val="28"/>
        </w:rPr>
      </w:pPr>
    </w:p>
    <w:p w:rsidR="0012476E" w:rsidRPr="00D716E1" w:rsidRDefault="0012476E" w:rsidP="00CD7172">
      <w:pPr>
        <w:spacing w:after="0" w:line="360" w:lineRule="auto"/>
        <w:ind w:firstLine="709"/>
        <w:jc w:val="both"/>
        <w:rPr>
          <w:rFonts w:ascii="Times New Roman" w:hAnsi="Times New Roman" w:cs="Times New Roman"/>
          <w:bCs/>
          <w:iCs/>
          <w:sz w:val="28"/>
          <w:szCs w:val="28"/>
        </w:rPr>
      </w:pPr>
      <w:r w:rsidRPr="00D716E1">
        <w:rPr>
          <w:rFonts w:ascii="Times New Roman" w:hAnsi="Times New Roman" w:cs="Times New Roman"/>
          <w:sz w:val="28"/>
          <w:szCs w:val="28"/>
        </w:rPr>
        <w:t xml:space="preserve">За многие годы подготовки квалифицированных рабочих и служащих для сельскохозяйственной отрасли в колледже сложилась система взаимодействия с социальными партнерами, важнейшими направлениями которой стали </w:t>
      </w:r>
      <w:r w:rsidRPr="00D716E1">
        <w:rPr>
          <w:rFonts w:ascii="Times New Roman" w:hAnsi="Times New Roman" w:cs="Times New Roman"/>
          <w:bCs/>
          <w:iCs/>
          <w:sz w:val="28"/>
          <w:szCs w:val="28"/>
        </w:rPr>
        <w:t>создание условий реализации ОПОП</w:t>
      </w:r>
      <w:r w:rsidRPr="00D716E1">
        <w:rPr>
          <w:rFonts w:ascii="Times New Roman" w:hAnsi="Times New Roman" w:cs="Times New Roman"/>
          <w:b/>
          <w:bCs/>
          <w:i/>
          <w:iCs/>
          <w:sz w:val="28"/>
          <w:szCs w:val="28"/>
        </w:rPr>
        <w:t xml:space="preserve"> </w:t>
      </w:r>
      <w:r w:rsidRPr="00D716E1">
        <w:rPr>
          <w:rFonts w:ascii="Times New Roman" w:hAnsi="Times New Roman" w:cs="Times New Roman"/>
          <w:bCs/>
          <w:iCs/>
          <w:sz w:val="28"/>
          <w:szCs w:val="28"/>
        </w:rPr>
        <w:t>и контроль качества подготовки выпускников. Наиболее удачным и тесным стало сотрудничество с ведущими предприят</w:t>
      </w:r>
      <w:r w:rsidRPr="00D716E1">
        <w:rPr>
          <w:rFonts w:ascii="Times New Roman" w:hAnsi="Times New Roman" w:cs="Times New Roman"/>
          <w:sz w:val="28"/>
          <w:szCs w:val="28"/>
        </w:rPr>
        <w:t>и</w:t>
      </w:r>
      <w:r w:rsidRPr="00D716E1">
        <w:rPr>
          <w:rFonts w:ascii="Times New Roman" w:hAnsi="Times New Roman" w:cs="Times New Roman"/>
          <w:bCs/>
          <w:iCs/>
          <w:sz w:val="28"/>
          <w:szCs w:val="28"/>
        </w:rPr>
        <w:t>ями Чайковского района ЗАО «Птицефабрика Чайковска</w:t>
      </w:r>
      <w:r w:rsidRPr="00D716E1">
        <w:rPr>
          <w:rFonts w:ascii="Times New Roman" w:hAnsi="Times New Roman" w:cs="Times New Roman"/>
          <w:sz w:val="28"/>
          <w:szCs w:val="28"/>
        </w:rPr>
        <w:t xml:space="preserve">я» </w:t>
      </w:r>
      <w:proofErr w:type="gramStart"/>
      <w:r w:rsidRPr="00D716E1">
        <w:rPr>
          <w:rFonts w:ascii="Times New Roman" w:hAnsi="Times New Roman" w:cs="Times New Roman"/>
          <w:sz w:val="28"/>
          <w:szCs w:val="28"/>
        </w:rPr>
        <w:t>и ООО</w:t>
      </w:r>
      <w:proofErr w:type="gramEnd"/>
      <w:r w:rsidRPr="00D716E1">
        <w:rPr>
          <w:rFonts w:ascii="Times New Roman" w:hAnsi="Times New Roman" w:cs="Times New Roman"/>
          <w:sz w:val="28"/>
          <w:szCs w:val="28"/>
        </w:rPr>
        <w:t xml:space="preserve"> «Теплицы Чайковского», </w:t>
      </w:r>
      <w:r w:rsidRPr="00D716E1">
        <w:rPr>
          <w:rFonts w:ascii="Times New Roman" w:hAnsi="Times New Roman" w:cs="Times New Roman"/>
          <w:bCs/>
          <w:iCs/>
          <w:sz w:val="28"/>
          <w:szCs w:val="28"/>
        </w:rPr>
        <w:t xml:space="preserve"> которые стали учебно-производственными площадками в рамках реализации краевого проекта «</w:t>
      </w:r>
      <w:proofErr w:type="spellStart"/>
      <w:r w:rsidRPr="00D716E1">
        <w:rPr>
          <w:rFonts w:ascii="Times New Roman" w:hAnsi="Times New Roman" w:cs="Times New Roman"/>
          <w:bCs/>
          <w:iCs/>
          <w:sz w:val="28"/>
          <w:szCs w:val="28"/>
        </w:rPr>
        <w:t>Агропрофи</w:t>
      </w:r>
      <w:proofErr w:type="spellEnd"/>
      <w:r w:rsidRPr="00D716E1">
        <w:rPr>
          <w:rFonts w:ascii="Times New Roman" w:hAnsi="Times New Roman" w:cs="Times New Roman"/>
          <w:bCs/>
          <w:iCs/>
          <w:sz w:val="28"/>
          <w:szCs w:val="28"/>
        </w:rPr>
        <w:t>». За три года участи</w:t>
      </w:r>
      <w:r w:rsidRPr="00D716E1">
        <w:rPr>
          <w:rFonts w:ascii="Times New Roman" w:hAnsi="Times New Roman" w:cs="Times New Roman"/>
          <w:color w:val="000000"/>
          <w:sz w:val="28"/>
          <w:szCs w:val="28"/>
          <w:shd w:val="clear" w:color="auto" w:fill="FFFFFF"/>
        </w:rPr>
        <w:t>я</w:t>
      </w:r>
      <w:r w:rsidRPr="00D716E1">
        <w:rPr>
          <w:rFonts w:ascii="Times New Roman" w:hAnsi="Times New Roman" w:cs="Times New Roman"/>
          <w:bCs/>
          <w:iCs/>
          <w:sz w:val="28"/>
          <w:szCs w:val="28"/>
        </w:rPr>
        <w:t xml:space="preserve"> данных организаций в проекте более 40 студентов УГС «Сельское, лесное и рыбное хозяйство» не только прошли качественную практику, но и приняли участие в корпоративных меропри</w:t>
      </w:r>
      <w:r w:rsidRPr="00D716E1">
        <w:rPr>
          <w:rFonts w:ascii="Times New Roman" w:hAnsi="Times New Roman" w:cs="Times New Roman"/>
          <w:color w:val="000000"/>
          <w:sz w:val="28"/>
          <w:szCs w:val="28"/>
          <w:shd w:val="clear" w:color="auto" w:fill="FFFFFF"/>
        </w:rPr>
        <w:t>я</w:t>
      </w:r>
      <w:r w:rsidRPr="00D716E1">
        <w:rPr>
          <w:rFonts w:ascii="Times New Roman" w:hAnsi="Times New Roman" w:cs="Times New Roman"/>
          <w:bCs/>
          <w:iCs/>
          <w:sz w:val="28"/>
          <w:szCs w:val="28"/>
        </w:rPr>
        <w:t>тиях.</w:t>
      </w:r>
    </w:p>
    <w:p w:rsidR="0012476E" w:rsidRPr="00D716E1" w:rsidRDefault="0012476E" w:rsidP="00CD7172">
      <w:pPr>
        <w:spacing w:after="0" w:line="360" w:lineRule="auto"/>
        <w:ind w:firstLine="709"/>
        <w:jc w:val="both"/>
        <w:rPr>
          <w:rFonts w:ascii="Times New Roman" w:hAnsi="Times New Roman" w:cs="Times New Roman"/>
          <w:sz w:val="28"/>
          <w:szCs w:val="28"/>
        </w:rPr>
      </w:pPr>
      <w:r w:rsidRPr="00D716E1">
        <w:rPr>
          <w:rFonts w:ascii="Times New Roman" w:hAnsi="Times New Roman" w:cs="Times New Roman"/>
          <w:bCs/>
          <w:iCs/>
          <w:sz w:val="28"/>
          <w:szCs w:val="28"/>
        </w:rPr>
        <w:t>Вместе с тем, анализ мониторинга</w:t>
      </w:r>
      <w:r w:rsidRPr="00D716E1">
        <w:rPr>
          <w:rFonts w:ascii="Times New Roman" w:hAnsi="Times New Roman" w:cs="Times New Roman"/>
          <w:b/>
          <w:bCs/>
          <w:i/>
          <w:iCs/>
          <w:sz w:val="28"/>
          <w:szCs w:val="28"/>
        </w:rPr>
        <w:t xml:space="preserve"> </w:t>
      </w:r>
      <w:r w:rsidRPr="00D716E1">
        <w:rPr>
          <w:rFonts w:ascii="Times New Roman" w:hAnsi="Times New Roman" w:cs="Times New Roman"/>
          <w:bCs/>
          <w:iCs/>
          <w:sz w:val="28"/>
          <w:szCs w:val="28"/>
        </w:rPr>
        <w:t xml:space="preserve">удовлетворенности  участников образовательного процесса качеством образовательных услуг ставит определенные задачи перед колледжем, решать которые необходимо как можно быстрее.    </w:t>
      </w:r>
    </w:p>
    <w:p w:rsidR="0012476E" w:rsidRPr="00D716E1" w:rsidRDefault="0012476E" w:rsidP="00CD7172">
      <w:pPr>
        <w:spacing w:after="0" w:line="360" w:lineRule="auto"/>
        <w:ind w:firstLine="709"/>
        <w:jc w:val="both"/>
        <w:rPr>
          <w:rFonts w:ascii="Times New Roman" w:hAnsi="Times New Roman" w:cs="Times New Roman"/>
          <w:bCs/>
          <w:iCs/>
          <w:sz w:val="28"/>
          <w:szCs w:val="28"/>
        </w:rPr>
      </w:pPr>
      <w:r w:rsidRPr="00D716E1">
        <w:rPr>
          <w:rFonts w:ascii="Times New Roman" w:hAnsi="Times New Roman" w:cs="Times New Roman"/>
          <w:sz w:val="28"/>
          <w:szCs w:val="28"/>
        </w:rPr>
        <w:t xml:space="preserve">В 2017 году колледж </w:t>
      </w:r>
      <w:r w:rsidRPr="00D716E1">
        <w:rPr>
          <w:rFonts w:ascii="Times New Roman" w:hAnsi="Times New Roman" w:cs="Times New Roman"/>
          <w:sz w:val="28"/>
          <w:szCs w:val="28"/>
          <w:shd w:val="clear" w:color="auto" w:fill="FFFFFF"/>
        </w:rPr>
        <w:t>работает в статусе</w:t>
      </w:r>
      <w:r>
        <w:rPr>
          <w:rFonts w:ascii="Times New Roman" w:hAnsi="Times New Roman" w:cs="Times New Roman"/>
          <w:sz w:val="28"/>
          <w:szCs w:val="28"/>
          <w:shd w:val="clear" w:color="auto" w:fill="FFFFFF"/>
        </w:rPr>
        <w:t xml:space="preserve"> </w:t>
      </w:r>
      <w:r w:rsidRPr="00D716E1">
        <w:rPr>
          <w:rFonts w:ascii="Times New Roman" w:hAnsi="Times New Roman" w:cs="Times New Roman"/>
          <w:sz w:val="28"/>
          <w:szCs w:val="28"/>
          <w:shd w:val="clear" w:color="auto" w:fill="FFFFFF"/>
        </w:rPr>
        <w:t>региональной </w:t>
      </w:r>
      <w:r w:rsidRPr="00D716E1">
        <w:rPr>
          <w:rFonts w:ascii="Times New Roman" w:hAnsi="Times New Roman" w:cs="Times New Roman"/>
          <w:bCs/>
          <w:sz w:val="28"/>
          <w:szCs w:val="28"/>
          <w:shd w:val="clear" w:color="auto" w:fill="FFFFFF"/>
        </w:rPr>
        <w:t>инновационной</w:t>
      </w:r>
      <w:r w:rsidRPr="00D716E1">
        <w:rPr>
          <w:rFonts w:ascii="Times New Roman" w:hAnsi="Times New Roman" w:cs="Times New Roman"/>
          <w:sz w:val="28"/>
          <w:szCs w:val="28"/>
          <w:shd w:val="clear" w:color="auto" w:fill="FFFFFF"/>
        </w:rPr>
        <w:t> </w:t>
      </w:r>
      <w:r w:rsidRPr="00D716E1">
        <w:rPr>
          <w:rFonts w:ascii="Times New Roman" w:hAnsi="Times New Roman" w:cs="Times New Roman"/>
          <w:bCs/>
          <w:sz w:val="28"/>
          <w:szCs w:val="28"/>
          <w:shd w:val="clear" w:color="auto" w:fill="FFFFFF"/>
        </w:rPr>
        <w:t>площадки</w:t>
      </w:r>
      <w:r w:rsidRPr="00D716E1">
        <w:rPr>
          <w:rFonts w:ascii="Times New Roman" w:hAnsi="Times New Roman" w:cs="Times New Roman"/>
          <w:sz w:val="28"/>
          <w:szCs w:val="28"/>
          <w:shd w:val="clear" w:color="auto" w:fill="FFFFFF"/>
        </w:rPr>
        <w:t> в рамках проекта «Разработка и реализация </w:t>
      </w:r>
      <w:r w:rsidRPr="00D716E1">
        <w:rPr>
          <w:rFonts w:ascii="Times New Roman" w:hAnsi="Times New Roman" w:cs="Times New Roman"/>
          <w:bCs/>
          <w:sz w:val="28"/>
          <w:szCs w:val="28"/>
          <w:shd w:val="clear" w:color="auto" w:fill="FFFFFF"/>
        </w:rPr>
        <w:t>инновационных</w:t>
      </w:r>
      <w:r w:rsidRPr="00D716E1">
        <w:rPr>
          <w:rFonts w:ascii="Times New Roman" w:hAnsi="Times New Roman" w:cs="Times New Roman"/>
          <w:sz w:val="28"/>
          <w:szCs w:val="28"/>
          <w:shd w:val="clear" w:color="auto" w:fill="FFFFFF"/>
        </w:rPr>
        <w:t> моделей и механизмов подготовки рабочих кадров дл</w:t>
      </w:r>
      <w:r w:rsidRPr="00D716E1">
        <w:rPr>
          <w:rFonts w:ascii="Times New Roman" w:hAnsi="Times New Roman" w:cs="Times New Roman"/>
          <w:color w:val="000000"/>
          <w:sz w:val="28"/>
          <w:szCs w:val="28"/>
          <w:shd w:val="clear" w:color="auto" w:fill="FFFFFF"/>
        </w:rPr>
        <w:t>я</w:t>
      </w:r>
      <w:r w:rsidRPr="00D716E1">
        <w:rPr>
          <w:rFonts w:ascii="Times New Roman" w:hAnsi="Times New Roman" w:cs="Times New Roman"/>
          <w:sz w:val="28"/>
          <w:szCs w:val="28"/>
          <w:shd w:val="clear" w:color="auto" w:fill="FFFFFF"/>
        </w:rPr>
        <w:t xml:space="preserve"> региона». Одним из направлений деятельности площадки стала организаци</w:t>
      </w:r>
      <w:r w:rsidRPr="00D716E1">
        <w:rPr>
          <w:rFonts w:ascii="Times New Roman" w:hAnsi="Times New Roman" w:cs="Times New Roman"/>
          <w:color w:val="000000"/>
          <w:sz w:val="28"/>
          <w:szCs w:val="28"/>
          <w:shd w:val="clear" w:color="auto" w:fill="FFFFFF"/>
        </w:rPr>
        <w:t>я</w:t>
      </w:r>
      <w:r w:rsidRPr="00D716E1">
        <w:rPr>
          <w:rFonts w:ascii="Times New Roman" w:hAnsi="Times New Roman" w:cs="Times New Roman"/>
          <w:sz w:val="28"/>
          <w:szCs w:val="28"/>
          <w:shd w:val="clear" w:color="auto" w:fill="FFFFFF"/>
        </w:rPr>
        <w:t xml:space="preserve"> дуального </w:t>
      </w:r>
      <w:proofErr w:type="gramStart"/>
      <w:r w:rsidRPr="00D716E1">
        <w:rPr>
          <w:rFonts w:ascii="Times New Roman" w:hAnsi="Times New Roman" w:cs="Times New Roman"/>
          <w:sz w:val="28"/>
          <w:szCs w:val="28"/>
          <w:shd w:val="clear" w:color="auto" w:fill="FFFFFF"/>
        </w:rPr>
        <w:t>обучения по профессии</w:t>
      </w:r>
      <w:proofErr w:type="gramEnd"/>
      <w:r w:rsidRPr="00D716E1">
        <w:rPr>
          <w:rFonts w:ascii="Times New Roman" w:hAnsi="Times New Roman" w:cs="Times New Roman"/>
          <w:sz w:val="28"/>
          <w:szCs w:val="28"/>
          <w:shd w:val="clear" w:color="auto" w:fill="FFFFFF"/>
        </w:rPr>
        <w:t xml:space="preserve"> «Мастер по техническому обслуживанию и ремонту машинно-тракторного парка», которая вошла в ТОП-50 наиболее востребованных профессий на рынке труда. При сохранении традиционно эффективных форм сотрудничества с </w:t>
      </w:r>
      <w:r w:rsidRPr="00D716E1">
        <w:rPr>
          <w:rFonts w:ascii="Times New Roman" w:hAnsi="Times New Roman" w:cs="Times New Roman"/>
          <w:sz w:val="28"/>
          <w:szCs w:val="28"/>
          <w:shd w:val="clear" w:color="auto" w:fill="FFFFFF"/>
        </w:rPr>
        <w:lastRenderedPageBreak/>
        <w:t xml:space="preserve">сельскохозяйственными предприятиями, </w:t>
      </w:r>
      <w:r w:rsidRPr="00D716E1">
        <w:rPr>
          <w:rFonts w:ascii="Times New Roman" w:hAnsi="Times New Roman" w:cs="Times New Roman"/>
          <w:color w:val="000000"/>
          <w:sz w:val="28"/>
          <w:szCs w:val="28"/>
          <w:shd w:val="clear" w:color="auto" w:fill="FFFFFF"/>
        </w:rPr>
        <w:t xml:space="preserve">дуальная система образования предполагает увеличение ответственности предприятия за результаты обучении студентов путем прямого включения в образовательный процесс.  При этом на практическую, производственную часть обучения приходится примерно две трети времени, тогда как на профессионально-теоретическую часть в колледже  – лишь одна треть. </w:t>
      </w:r>
      <w:r w:rsidRPr="00D716E1">
        <w:rPr>
          <w:rFonts w:ascii="Times New Roman" w:hAnsi="Times New Roman" w:cs="Times New Roman"/>
          <w:bCs/>
          <w:iCs/>
          <w:sz w:val="28"/>
          <w:szCs w:val="28"/>
        </w:rPr>
        <w:t>Но при переходе на такую форму обучения возникает р</w:t>
      </w:r>
      <w:r w:rsidRPr="00D716E1">
        <w:rPr>
          <w:rFonts w:ascii="Times New Roman" w:hAnsi="Times New Roman" w:cs="Times New Roman"/>
          <w:color w:val="000000"/>
          <w:sz w:val="28"/>
          <w:szCs w:val="28"/>
          <w:shd w:val="clear" w:color="auto" w:fill="FFFFFF"/>
        </w:rPr>
        <w:t>я</w:t>
      </w:r>
      <w:r w:rsidRPr="00D716E1">
        <w:rPr>
          <w:rFonts w:ascii="Times New Roman" w:hAnsi="Times New Roman" w:cs="Times New Roman"/>
          <w:bCs/>
          <w:iCs/>
          <w:sz w:val="28"/>
          <w:szCs w:val="28"/>
        </w:rPr>
        <w:t>д проблем:</w:t>
      </w:r>
    </w:p>
    <w:p w:rsidR="0012476E" w:rsidRPr="00D716E1" w:rsidRDefault="0012476E" w:rsidP="00CD7172">
      <w:pPr>
        <w:spacing w:after="0" w:line="360" w:lineRule="auto"/>
        <w:ind w:firstLine="709"/>
        <w:jc w:val="both"/>
        <w:rPr>
          <w:rFonts w:ascii="Times New Roman" w:hAnsi="Times New Roman" w:cs="Times New Roman"/>
          <w:bCs/>
          <w:iCs/>
          <w:sz w:val="28"/>
          <w:szCs w:val="28"/>
        </w:rPr>
      </w:pPr>
      <w:r w:rsidRPr="00D716E1">
        <w:rPr>
          <w:rFonts w:ascii="Times New Roman" w:hAnsi="Times New Roman" w:cs="Times New Roman"/>
          <w:bCs/>
          <w:iCs/>
          <w:sz w:val="28"/>
          <w:szCs w:val="28"/>
        </w:rPr>
        <w:t xml:space="preserve">1. Отсутствие заинтересованности предприятий в таком тесном сотрудничестве. Передача части образовательных функций требует дополнительных финансовых ресурсов на оплату наставников, предоставление дополнительного оборудования, подчас дорогостоящего. </w:t>
      </w:r>
    </w:p>
    <w:p w:rsidR="0012476E" w:rsidRPr="00D716E1" w:rsidRDefault="0012476E" w:rsidP="00CD7172">
      <w:pPr>
        <w:spacing w:after="0" w:line="360" w:lineRule="auto"/>
        <w:ind w:firstLine="709"/>
        <w:jc w:val="both"/>
        <w:rPr>
          <w:rFonts w:ascii="Times New Roman" w:hAnsi="Times New Roman" w:cs="Times New Roman"/>
          <w:bCs/>
          <w:iCs/>
          <w:sz w:val="28"/>
          <w:szCs w:val="28"/>
        </w:rPr>
      </w:pPr>
      <w:r w:rsidRPr="00D716E1">
        <w:rPr>
          <w:rFonts w:ascii="Times New Roman" w:hAnsi="Times New Roman" w:cs="Times New Roman"/>
          <w:bCs/>
          <w:iCs/>
          <w:sz w:val="28"/>
          <w:szCs w:val="28"/>
        </w:rPr>
        <w:t>2. Необходимость обучени</w:t>
      </w:r>
      <w:r w:rsidRPr="00D716E1">
        <w:rPr>
          <w:rFonts w:ascii="Times New Roman" w:hAnsi="Times New Roman" w:cs="Times New Roman"/>
          <w:color w:val="000000"/>
          <w:sz w:val="28"/>
          <w:szCs w:val="28"/>
          <w:shd w:val="clear" w:color="auto" w:fill="FFFFFF"/>
        </w:rPr>
        <w:t>я</w:t>
      </w:r>
      <w:r w:rsidRPr="00D716E1">
        <w:rPr>
          <w:rFonts w:ascii="Times New Roman" w:hAnsi="Times New Roman" w:cs="Times New Roman"/>
          <w:bCs/>
          <w:iCs/>
          <w:sz w:val="28"/>
          <w:szCs w:val="28"/>
        </w:rPr>
        <w:t xml:space="preserve"> наставников азам педагогического мастерства. Не секрет, что отношени</w:t>
      </w:r>
      <w:r w:rsidRPr="00D716E1">
        <w:rPr>
          <w:rFonts w:ascii="Times New Roman" w:hAnsi="Times New Roman" w:cs="Times New Roman"/>
          <w:color w:val="000000"/>
          <w:sz w:val="28"/>
          <w:szCs w:val="28"/>
          <w:shd w:val="clear" w:color="auto" w:fill="FFFFFF"/>
        </w:rPr>
        <w:t>я</w:t>
      </w:r>
      <w:r w:rsidRPr="00D716E1">
        <w:rPr>
          <w:rFonts w:ascii="Times New Roman" w:hAnsi="Times New Roman" w:cs="Times New Roman"/>
          <w:bCs/>
          <w:iCs/>
          <w:sz w:val="28"/>
          <w:szCs w:val="28"/>
        </w:rPr>
        <w:t xml:space="preserve"> в трудовом коллективе не всегда соответствуют этическим нормам и не </w:t>
      </w:r>
      <w:r w:rsidRPr="00D716E1">
        <w:rPr>
          <w:rFonts w:ascii="Times New Roman" w:hAnsi="Times New Roman" w:cs="Times New Roman"/>
          <w:color w:val="000000"/>
          <w:sz w:val="28"/>
          <w:szCs w:val="28"/>
          <w:shd w:val="clear" w:color="auto" w:fill="FFFFFF"/>
        </w:rPr>
        <w:t>я</w:t>
      </w:r>
      <w:r w:rsidRPr="00D716E1">
        <w:rPr>
          <w:rFonts w:ascii="Times New Roman" w:hAnsi="Times New Roman" w:cs="Times New Roman"/>
          <w:bCs/>
          <w:iCs/>
          <w:sz w:val="28"/>
          <w:szCs w:val="28"/>
        </w:rPr>
        <w:t>вляют</w:t>
      </w:r>
      <w:r w:rsidRPr="00D716E1">
        <w:rPr>
          <w:rFonts w:ascii="Times New Roman" w:hAnsi="Times New Roman" w:cs="Times New Roman"/>
          <w:color w:val="000000"/>
          <w:sz w:val="28"/>
          <w:szCs w:val="28"/>
          <w:shd w:val="clear" w:color="auto" w:fill="FFFFFF"/>
        </w:rPr>
        <w:t xml:space="preserve">ся образцом для подражания. </w:t>
      </w:r>
      <w:r w:rsidRPr="00D716E1">
        <w:rPr>
          <w:rFonts w:ascii="Times New Roman" w:hAnsi="Times New Roman" w:cs="Times New Roman"/>
          <w:bCs/>
          <w:iCs/>
          <w:sz w:val="28"/>
          <w:szCs w:val="28"/>
        </w:rPr>
        <w:t xml:space="preserve">   Скорректировать усто</w:t>
      </w:r>
      <w:r w:rsidRPr="00D716E1">
        <w:rPr>
          <w:rFonts w:ascii="Times New Roman" w:hAnsi="Times New Roman" w:cs="Times New Roman"/>
          <w:color w:val="000000"/>
          <w:sz w:val="28"/>
          <w:szCs w:val="28"/>
          <w:shd w:val="clear" w:color="auto" w:fill="FFFFFF"/>
        </w:rPr>
        <w:t>я</w:t>
      </w:r>
      <w:r w:rsidRPr="00D716E1">
        <w:rPr>
          <w:rFonts w:ascii="Times New Roman" w:hAnsi="Times New Roman" w:cs="Times New Roman"/>
          <w:bCs/>
          <w:iCs/>
          <w:sz w:val="28"/>
          <w:szCs w:val="28"/>
        </w:rPr>
        <w:t>вшийся стиль взаимоотношени</w:t>
      </w:r>
      <w:r w:rsidRPr="00D716E1">
        <w:rPr>
          <w:rFonts w:ascii="Times New Roman" w:hAnsi="Times New Roman" w:cs="Times New Roman"/>
          <w:color w:val="000000"/>
          <w:sz w:val="28"/>
          <w:szCs w:val="28"/>
          <w:shd w:val="clear" w:color="auto" w:fill="FFFFFF"/>
        </w:rPr>
        <w:t>я</w:t>
      </w:r>
      <w:r w:rsidRPr="00D716E1">
        <w:rPr>
          <w:rFonts w:ascii="Times New Roman" w:hAnsi="Times New Roman" w:cs="Times New Roman"/>
          <w:bCs/>
          <w:iCs/>
          <w:sz w:val="28"/>
          <w:szCs w:val="28"/>
        </w:rPr>
        <w:t xml:space="preserve"> довольно сложно. Кроме того, обучение студентов также требует определенных педагогических навыков. </w:t>
      </w:r>
    </w:p>
    <w:p w:rsidR="0012476E" w:rsidRPr="00D716E1" w:rsidRDefault="0012476E" w:rsidP="00CD7172">
      <w:pPr>
        <w:spacing w:after="0" w:line="360" w:lineRule="auto"/>
        <w:ind w:firstLine="709"/>
        <w:jc w:val="both"/>
        <w:rPr>
          <w:rFonts w:ascii="Times New Roman" w:hAnsi="Times New Roman" w:cs="Times New Roman"/>
          <w:bCs/>
          <w:iCs/>
          <w:sz w:val="28"/>
          <w:szCs w:val="28"/>
        </w:rPr>
      </w:pPr>
      <w:r w:rsidRPr="00D716E1">
        <w:rPr>
          <w:rFonts w:ascii="Times New Roman" w:hAnsi="Times New Roman" w:cs="Times New Roman"/>
          <w:bCs/>
          <w:iCs/>
          <w:sz w:val="28"/>
          <w:szCs w:val="28"/>
        </w:rPr>
        <w:t>3. Сезонность работ на сельхозпредпри</w:t>
      </w:r>
      <w:r w:rsidRPr="00D716E1">
        <w:rPr>
          <w:rFonts w:ascii="Times New Roman" w:hAnsi="Times New Roman" w:cs="Times New Roman"/>
          <w:color w:val="000000"/>
          <w:sz w:val="28"/>
          <w:szCs w:val="28"/>
          <w:shd w:val="clear" w:color="auto" w:fill="FFFFFF"/>
        </w:rPr>
        <w:t>я</w:t>
      </w:r>
      <w:r w:rsidRPr="00D716E1">
        <w:rPr>
          <w:rFonts w:ascii="Times New Roman" w:hAnsi="Times New Roman" w:cs="Times New Roman"/>
          <w:bCs/>
          <w:iCs/>
          <w:sz w:val="28"/>
          <w:szCs w:val="28"/>
        </w:rPr>
        <w:t>ти</w:t>
      </w:r>
      <w:r w:rsidRPr="00D716E1">
        <w:rPr>
          <w:rFonts w:ascii="Times New Roman" w:hAnsi="Times New Roman" w:cs="Times New Roman"/>
          <w:color w:val="000000"/>
          <w:sz w:val="28"/>
          <w:szCs w:val="28"/>
          <w:shd w:val="clear" w:color="auto" w:fill="FFFFFF"/>
        </w:rPr>
        <w:t>я</w:t>
      </w:r>
      <w:r w:rsidRPr="00D716E1">
        <w:rPr>
          <w:rFonts w:ascii="Times New Roman" w:hAnsi="Times New Roman" w:cs="Times New Roman"/>
          <w:bCs/>
          <w:iCs/>
          <w:sz w:val="28"/>
          <w:szCs w:val="28"/>
        </w:rPr>
        <w:t>х. В зимний период здесь обычно низка</w:t>
      </w:r>
      <w:r w:rsidRPr="00D716E1">
        <w:rPr>
          <w:rFonts w:ascii="Times New Roman" w:hAnsi="Times New Roman" w:cs="Times New Roman"/>
          <w:color w:val="000000"/>
          <w:sz w:val="28"/>
          <w:szCs w:val="28"/>
          <w:shd w:val="clear" w:color="auto" w:fill="FFFFFF"/>
        </w:rPr>
        <w:t xml:space="preserve">я напряженность труда, проще говоря, период вынужденного безделья. </w:t>
      </w:r>
      <w:r w:rsidRPr="00D716E1">
        <w:rPr>
          <w:rFonts w:ascii="Times New Roman" w:hAnsi="Times New Roman" w:cs="Times New Roman"/>
          <w:bCs/>
          <w:iCs/>
          <w:sz w:val="28"/>
          <w:szCs w:val="28"/>
        </w:rPr>
        <w:t xml:space="preserve">  Как изменить сложившийся уклад?</w:t>
      </w:r>
    </w:p>
    <w:p w:rsidR="0012476E" w:rsidRPr="00D716E1" w:rsidRDefault="0012476E" w:rsidP="00CD7172">
      <w:pPr>
        <w:spacing w:after="0" w:line="360" w:lineRule="auto"/>
        <w:ind w:firstLine="709"/>
        <w:jc w:val="both"/>
        <w:rPr>
          <w:rFonts w:ascii="Times New Roman" w:hAnsi="Times New Roman" w:cs="Times New Roman"/>
          <w:bCs/>
          <w:iCs/>
          <w:sz w:val="28"/>
          <w:szCs w:val="28"/>
        </w:rPr>
      </w:pPr>
      <w:r w:rsidRPr="00D716E1">
        <w:rPr>
          <w:rFonts w:ascii="Times New Roman" w:hAnsi="Times New Roman" w:cs="Times New Roman"/>
          <w:bCs/>
          <w:iCs/>
          <w:sz w:val="28"/>
          <w:szCs w:val="28"/>
        </w:rPr>
        <w:t>Есть еще более мелкие, частные проблемы, решать которые также необходимо перед входом в совместный образовательный процесс.</w:t>
      </w:r>
    </w:p>
    <w:p w:rsidR="0012476E" w:rsidRPr="00D716E1" w:rsidRDefault="0012476E" w:rsidP="00CD7172">
      <w:pPr>
        <w:spacing w:after="0" w:line="360" w:lineRule="auto"/>
        <w:ind w:firstLine="709"/>
        <w:jc w:val="both"/>
        <w:rPr>
          <w:rFonts w:ascii="Times New Roman" w:hAnsi="Times New Roman" w:cs="Times New Roman"/>
          <w:color w:val="000000"/>
          <w:sz w:val="28"/>
          <w:szCs w:val="28"/>
          <w:shd w:val="clear" w:color="auto" w:fill="FFFFFF"/>
        </w:rPr>
      </w:pPr>
      <w:r w:rsidRPr="00D716E1">
        <w:rPr>
          <w:rFonts w:ascii="Times New Roman" w:hAnsi="Times New Roman" w:cs="Times New Roman"/>
          <w:bCs/>
          <w:iCs/>
          <w:sz w:val="28"/>
          <w:szCs w:val="28"/>
        </w:rPr>
        <w:t>Каковы же пути выхода из сложившейся ситуации? На начальных стадиях это регулярные партнерские встречи по согласованию позиций по всем аспектам дуального обучени</w:t>
      </w:r>
      <w:r w:rsidRPr="00D716E1">
        <w:rPr>
          <w:rFonts w:ascii="Times New Roman" w:hAnsi="Times New Roman" w:cs="Times New Roman"/>
          <w:color w:val="000000"/>
          <w:sz w:val="28"/>
          <w:szCs w:val="28"/>
          <w:shd w:val="clear" w:color="auto" w:fill="FFFFFF"/>
        </w:rPr>
        <w:t>я:</w:t>
      </w:r>
    </w:p>
    <w:p w:rsidR="0012476E" w:rsidRPr="00D716E1" w:rsidRDefault="0012476E" w:rsidP="00CD7172">
      <w:pPr>
        <w:spacing w:after="0" w:line="360" w:lineRule="auto"/>
        <w:ind w:firstLine="709"/>
        <w:jc w:val="both"/>
        <w:rPr>
          <w:rFonts w:ascii="Times New Roman" w:hAnsi="Times New Roman" w:cs="Times New Roman"/>
          <w:color w:val="000000"/>
          <w:sz w:val="28"/>
          <w:szCs w:val="28"/>
          <w:shd w:val="clear" w:color="auto" w:fill="FFFFFF"/>
        </w:rPr>
      </w:pPr>
      <w:r w:rsidRPr="00D716E1">
        <w:rPr>
          <w:rFonts w:ascii="Times New Roman" w:hAnsi="Times New Roman" w:cs="Times New Roman"/>
          <w:color w:val="000000"/>
          <w:sz w:val="28"/>
          <w:szCs w:val="28"/>
          <w:shd w:val="clear" w:color="auto" w:fill="FFFFFF"/>
        </w:rPr>
        <w:t>- разработка нормативно-правовой базы реализации дуального обучения;</w:t>
      </w:r>
      <w:r w:rsidRPr="00D716E1">
        <w:rPr>
          <w:rFonts w:ascii="Times New Roman" w:hAnsi="Times New Roman" w:cs="Times New Roman"/>
          <w:color w:val="555555"/>
          <w:sz w:val="28"/>
          <w:szCs w:val="28"/>
          <w:shd w:val="clear" w:color="auto" w:fill="FFFFFF"/>
        </w:rPr>
        <w:t> </w:t>
      </w:r>
    </w:p>
    <w:p w:rsidR="0012476E" w:rsidRPr="00D716E1" w:rsidRDefault="0012476E" w:rsidP="00CD7172">
      <w:pPr>
        <w:spacing w:after="0" w:line="360" w:lineRule="auto"/>
        <w:ind w:firstLine="709"/>
        <w:jc w:val="both"/>
        <w:rPr>
          <w:rFonts w:ascii="Times New Roman" w:hAnsi="Times New Roman" w:cs="Times New Roman"/>
          <w:color w:val="000000"/>
          <w:sz w:val="28"/>
          <w:szCs w:val="28"/>
          <w:shd w:val="clear" w:color="auto" w:fill="FFFFFF"/>
        </w:rPr>
      </w:pPr>
      <w:r w:rsidRPr="00D716E1">
        <w:rPr>
          <w:rFonts w:ascii="Times New Roman" w:hAnsi="Times New Roman" w:cs="Times New Roman"/>
          <w:color w:val="000000"/>
          <w:sz w:val="28"/>
          <w:szCs w:val="28"/>
          <w:shd w:val="clear" w:color="auto" w:fill="FFFFFF"/>
        </w:rPr>
        <w:t>- определение видов деятельности, реализуемых на практических занятиях на предприятии;</w:t>
      </w:r>
    </w:p>
    <w:p w:rsidR="0012476E" w:rsidRPr="00D716E1" w:rsidRDefault="0012476E" w:rsidP="00CD7172">
      <w:pPr>
        <w:spacing w:after="0" w:line="360" w:lineRule="auto"/>
        <w:ind w:firstLine="709"/>
        <w:jc w:val="both"/>
        <w:rPr>
          <w:rFonts w:ascii="Times New Roman" w:hAnsi="Times New Roman" w:cs="Times New Roman"/>
          <w:color w:val="000000"/>
          <w:sz w:val="28"/>
          <w:szCs w:val="28"/>
          <w:shd w:val="clear" w:color="auto" w:fill="FFFFFF"/>
        </w:rPr>
      </w:pPr>
      <w:r w:rsidRPr="00D716E1">
        <w:rPr>
          <w:rFonts w:ascii="Times New Roman" w:hAnsi="Times New Roman" w:cs="Times New Roman"/>
          <w:color w:val="000000"/>
          <w:sz w:val="28"/>
          <w:szCs w:val="28"/>
          <w:shd w:val="clear" w:color="auto" w:fill="FFFFFF"/>
        </w:rPr>
        <w:lastRenderedPageBreak/>
        <w:t>- совместное составление календарного графика учебного процесса с учетом режима деятельности предприятия;</w:t>
      </w:r>
    </w:p>
    <w:p w:rsidR="0012476E" w:rsidRPr="00D716E1" w:rsidRDefault="0012476E" w:rsidP="00CD7172">
      <w:pPr>
        <w:spacing w:after="0" w:line="360" w:lineRule="auto"/>
        <w:ind w:firstLine="709"/>
        <w:jc w:val="both"/>
        <w:rPr>
          <w:rFonts w:ascii="Times New Roman" w:hAnsi="Times New Roman" w:cs="Times New Roman"/>
          <w:color w:val="000000"/>
          <w:sz w:val="28"/>
          <w:szCs w:val="28"/>
          <w:shd w:val="clear" w:color="auto" w:fill="FFFFFF"/>
        </w:rPr>
      </w:pPr>
      <w:r w:rsidRPr="00D716E1">
        <w:rPr>
          <w:rFonts w:ascii="Times New Roman" w:hAnsi="Times New Roman" w:cs="Times New Roman"/>
          <w:color w:val="000000"/>
          <w:sz w:val="28"/>
          <w:szCs w:val="28"/>
          <w:shd w:val="clear" w:color="auto" w:fill="FFFFFF"/>
        </w:rPr>
        <w:t>-  определение материально-технических ресурсов оснащения образовательного процесса;</w:t>
      </w:r>
    </w:p>
    <w:p w:rsidR="0012476E" w:rsidRPr="00D716E1" w:rsidRDefault="0012476E" w:rsidP="00CD7172">
      <w:pPr>
        <w:spacing w:after="0" w:line="360" w:lineRule="auto"/>
        <w:ind w:firstLine="709"/>
        <w:jc w:val="both"/>
        <w:rPr>
          <w:rFonts w:ascii="Times New Roman" w:hAnsi="Times New Roman" w:cs="Times New Roman"/>
          <w:color w:val="000000"/>
          <w:sz w:val="28"/>
          <w:szCs w:val="28"/>
          <w:shd w:val="clear" w:color="auto" w:fill="FFFFFF"/>
        </w:rPr>
      </w:pPr>
      <w:r w:rsidRPr="00D716E1">
        <w:rPr>
          <w:rFonts w:ascii="Times New Roman" w:hAnsi="Times New Roman" w:cs="Times New Roman"/>
          <w:color w:val="000000"/>
          <w:sz w:val="28"/>
          <w:szCs w:val="28"/>
          <w:shd w:val="clear" w:color="auto" w:fill="FFFFFF"/>
        </w:rPr>
        <w:t xml:space="preserve">- разработка инструментов мониторинга качества подготовки в рамках дуального обучения. </w:t>
      </w:r>
    </w:p>
    <w:p w:rsidR="0012476E" w:rsidRPr="00D716E1" w:rsidRDefault="0012476E" w:rsidP="00CD7172">
      <w:pPr>
        <w:spacing w:after="0" w:line="360" w:lineRule="auto"/>
        <w:ind w:firstLine="709"/>
        <w:jc w:val="both"/>
        <w:rPr>
          <w:rFonts w:ascii="Times New Roman" w:hAnsi="Times New Roman" w:cs="Times New Roman"/>
          <w:color w:val="000000"/>
          <w:sz w:val="28"/>
          <w:szCs w:val="28"/>
          <w:shd w:val="clear" w:color="auto" w:fill="FFFFFF"/>
        </w:rPr>
      </w:pPr>
      <w:r w:rsidRPr="00D716E1">
        <w:rPr>
          <w:rFonts w:ascii="Times New Roman" w:hAnsi="Times New Roman" w:cs="Times New Roman"/>
          <w:color w:val="000000"/>
          <w:sz w:val="28"/>
          <w:szCs w:val="28"/>
          <w:shd w:val="clear" w:color="auto" w:fill="FFFFFF"/>
        </w:rPr>
        <w:t xml:space="preserve">На сегодняшний день члены инновационной площадки колледжа провели встречи с представителями предприятий  с выездом на производственные площадки, где обсудили все тонкости вхождении в дуальную форму обучения. Определены приемы профессиональной деятельности, которые будут освоены студентами на производстве.   </w:t>
      </w:r>
    </w:p>
    <w:p w:rsidR="0012476E" w:rsidRPr="00D716E1" w:rsidRDefault="0012476E" w:rsidP="00CD7172">
      <w:pPr>
        <w:spacing w:after="0" w:line="360" w:lineRule="auto"/>
        <w:ind w:firstLine="709"/>
        <w:jc w:val="both"/>
        <w:rPr>
          <w:rFonts w:ascii="Times New Roman" w:hAnsi="Times New Roman" w:cs="Times New Roman"/>
          <w:sz w:val="28"/>
          <w:szCs w:val="28"/>
        </w:rPr>
      </w:pPr>
      <w:r w:rsidRPr="00D716E1">
        <w:rPr>
          <w:rFonts w:ascii="Times New Roman" w:hAnsi="Times New Roman" w:cs="Times New Roman"/>
          <w:sz w:val="28"/>
          <w:szCs w:val="28"/>
        </w:rPr>
        <w:t>Следующим этапом должно стать обучение сотрудников предпри</w:t>
      </w:r>
      <w:r w:rsidRPr="00D716E1">
        <w:rPr>
          <w:rFonts w:ascii="Times New Roman" w:hAnsi="Times New Roman" w:cs="Times New Roman"/>
          <w:color w:val="000000"/>
          <w:sz w:val="28"/>
          <w:szCs w:val="28"/>
          <w:shd w:val="clear" w:color="auto" w:fill="FFFFFF"/>
        </w:rPr>
        <w:t>я</w:t>
      </w:r>
      <w:r w:rsidRPr="00D716E1">
        <w:rPr>
          <w:rFonts w:ascii="Times New Roman" w:hAnsi="Times New Roman" w:cs="Times New Roman"/>
          <w:sz w:val="28"/>
          <w:szCs w:val="28"/>
        </w:rPr>
        <w:t>тий.  Уже достигнуто соглашение с многофункциональным центром профессиональных квалификаций о краткосрочных курсах повышения квалификации наставников, где в интерактивном формате будут раскрыты педагогические особенности профессиональной подготовки студентов.</w:t>
      </w:r>
    </w:p>
    <w:p w:rsidR="0012476E" w:rsidRPr="00D716E1" w:rsidRDefault="0012476E" w:rsidP="00CD7172">
      <w:pPr>
        <w:spacing w:after="0" w:line="360" w:lineRule="auto"/>
        <w:ind w:firstLine="709"/>
        <w:jc w:val="both"/>
        <w:rPr>
          <w:rFonts w:ascii="Times New Roman" w:hAnsi="Times New Roman" w:cs="Times New Roman"/>
          <w:sz w:val="28"/>
          <w:szCs w:val="28"/>
          <w:shd w:val="clear" w:color="auto" w:fill="FFFFFF"/>
        </w:rPr>
      </w:pPr>
      <w:r w:rsidRPr="00D716E1">
        <w:rPr>
          <w:rFonts w:ascii="Times New Roman" w:hAnsi="Times New Roman" w:cs="Times New Roman"/>
          <w:sz w:val="28"/>
          <w:szCs w:val="28"/>
        </w:rPr>
        <w:t xml:space="preserve">Немаловажным направлением совместной деятельности </w:t>
      </w:r>
      <w:r w:rsidRPr="00D716E1">
        <w:rPr>
          <w:rFonts w:ascii="Times New Roman" w:hAnsi="Times New Roman" w:cs="Times New Roman"/>
          <w:color w:val="000000"/>
          <w:sz w:val="28"/>
          <w:szCs w:val="28"/>
          <w:shd w:val="clear" w:color="auto" w:fill="FFFFFF"/>
        </w:rPr>
        <w:t>я</w:t>
      </w:r>
      <w:r w:rsidRPr="00D716E1">
        <w:rPr>
          <w:rFonts w:ascii="Times New Roman" w:hAnsi="Times New Roman" w:cs="Times New Roman"/>
          <w:sz w:val="28"/>
          <w:szCs w:val="28"/>
        </w:rPr>
        <w:t>вляет</w:t>
      </w:r>
      <w:r w:rsidRPr="00D716E1">
        <w:rPr>
          <w:rFonts w:ascii="Times New Roman" w:hAnsi="Times New Roman" w:cs="Times New Roman"/>
          <w:color w:val="000000"/>
          <w:sz w:val="28"/>
          <w:szCs w:val="28"/>
          <w:shd w:val="clear" w:color="auto" w:fill="FFFFFF"/>
        </w:rPr>
        <w:t>ся</w:t>
      </w:r>
      <w:r w:rsidRPr="00D716E1">
        <w:rPr>
          <w:rFonts w:ascii="Times New Roman" w:hAnsi="Times New Roman" w:cs="Times New Roman"/>
          <w:sz w:val="28"/>
          <w:szCs w:val="28"/>
        </w:rPr>
        <w:t xml:space="preserve"> указанна</w:t>
      </w:r>
      <w:r w:rsidRPr="00D716E1">
        <w:rPr>
          <w:rFonts w:ascii="Times New Roman" w:hAnsi="Times New Roman" w:cs="Times New Roman"/>
          <w:color w:val="000000"/>
          <w:sz w:val="28"/>
          <w:szCs w:val="28"/>
          <w:shd w:val="clear" w:color="auto" w:fill="FFFFFF"/>
        </w:rPr>
        <w:t>я</w:t>
      </w:r>
      <w:r w:rsidRPr="00D716E1">
        <w:rPr>
          <w:rFonts w:ascii="Times New Roman" w:hAnsi="Times New Roman" w:cs="Times New Roman"/>
          <w:sz w:val="28"/>
          <w:szCs w:val="28"/>
        </w:rPr>
        <w:t xml:space="preserve"> </w:t>
      </w:r>
      <w:proofErr w:type="gramStart"/>
      <w:r w:rsidRPr="00D716E1">
        <w:rPr>
          <w:rFonts w:ascii="Times New Roman" w:hAnsi="Times New Roman" w:cs="Times New Roman"/>
          <w:sz w:val="28"/>
          <w:szCs w:val="28"/>
        </w:rPr>
        <w:t>раннее</w:t>
      </w:r>
      <w:proofErr w:type="gramEnd"/>
      <w:r w:rsidRPr="00D716E1">
        <w:rPr>
          <w:rFonts w:ascii="Times New Roman" w:hAnsi="Times New Roman" w:cs="Times New Roman"/>
          <w:sz w:val="28"/>
          <w:szCs w:val="28"/>
        </w:rPr>
        <w:t xml:space="preserve"> разработка инструментов аттестации учебных достижений студентов. Предполагается, что их содержание и процедура будут максимально приближены к стандартам  </w:t>
      </w:r>
      <w:r w:rsidRPr="00D716E1">
        <w:rPr>
          <w:rFonts w:ascii="Times New Roman" w:hAnsi="Times New Roman" w:cs="Times New Roman"/>
          <w:color w:val="005096"/>
          <w:sz w:val="28"/>
          <w:szCs w:val="28"/>
          <w:shd w:val="clear" w:color="auto" w:fill="FFFFFF"/>
        </w:rPr>
        <w:t> </w:t>
      </w:r>
      <w:proofErr w:type="spellStart"/>
      <w:r w:rsidRPr="00D716E1">
        <w:rPr>
          <w:rFonts w:ascii="Times New Roman" w:hAnsi="Times New Roman" w:cs="Times New Roman"/>
          <w:sz w:val="28"/>
          <w:szCs w:val="28"/>
          <w:shd w:val="clear" w:color="auto" w:fill="FFFFFF"/>
        </w:rPr>
        <w:t>Worldskills</w:t>
      </w:r>
      <w:proofErr w:type="spellEnd"/>
      <w:r w:rsidRPr="00D716E1">
        <w:rPr>
          <w:rFonts w:ascii="Times New Roman" w:hAnsi="Times New Roman" w:cs="Times New Roman"/>
          <w:sz w:val="28"/>
          <w:szCs w:val="28"/>
          <w:shd w:val="clear" w:color="auto" w:fill="FFFFFF"/>
        </w:rPr>
        <w:t xml:space="preserve">. </w:t>
      </w:r>
    </w:p>
    <w:p w:rsidR="0012476E" w:rsidRPr="00D716E1" w:rsidRDefault="0012476E" w:rsidP="00CD7172">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заключение</w:t>
      </w:r>
      <w:bookmarkStart w:id="3" w:name="_GoBack"/>
      <w:bookmarkEnd w:id="3"/>
      <w:r w:rsidRPr="00D716E1">
        <w:rPr>
          <w:rFonts w:ascii="Times New Roman" w:hAnsi="Times New Roman" w:cs="Times New Roman"/>
          <w:sz w:val="28"/>
          <w:szCs w:val="28"/>
          <w:shd w:val="clear" w:color="auto" w:fill="FFFFFF"/>
        </w:rPr>
        <w:t xml:space="preserve"> хочетс</w:t>
      </w:r>
      <w:r w:rsidRPr="00D716E1">
        <w:rPr>
          <w:rFonts w:ascii="Times New Roman" w:hAnsi="Times New Roman" w:cs="Times New Roman"/>
          <w:color w:val="000000"/>
          <w:sz w:val="28"/>
          <w:szCs w:val="28"/>
          <w:shd w:val="clear" w:color="auto" w:fill="FFFFFF"/>
        </w:rPr>
        <w:t xml:space="preserve">я отметить, что при всей сложности реализации дуальная форма обучения  является единственным выходом из сложившейся ситуации на рынке труда, когда при регулярной подготовке рабочих отрасли дефицит в кадрах не только не ликвидирован, но и всё время увеличивается. </w:t>
      </w:r>
      <w:proofErr w:type="gramStart"/>
      <w:r w:rsidRPr="00D716E1">
        <w:rPr>
          <w:rFonts w:ascii="Times New Roman" w:hAnsi="Times New Roman" w:cs="Times New Roman"/>
          <w:sz w:val="28"/>
          <w:szCs w:val="28"/>
          <w:shd w:val="clear" w:color="auto" w:fill="FFFFFF"/>
        </w:rPr>
        <w:t>Дуальная же форма  обучения, при которой обучающийся уже на ранних этапах обучения включается в производственный процесс в качестве работника предприятия,  наиболее полно способствует  профессиональной и социальной адаптации будущего специалиста.</w:t>
      </w:r>
      <w:proofErr w:type="gramEnd"/>
    </w:p>
    <w:p w:rsidR="00131B2A" w:rsidRDefault="00131B2A" w:rsidP="000B119F">
      <w:pPr>
        <w:spacing w:after="0" w:line="240" w:lineRule="auto"/>
        <w:ind w:firstLine="709"/>
        <w:jc w:val="both"/>
      </w:pPr>
    </w:p>
    <w:p w:rsidR="00313D70" w:rsidRDefault="00313D70" w:rsidP="000B119F">
      <w:pPr>
        <w:spacing w:after="0" w:line="240" w:lineRule="auto"/>
        <w:ind w:firstLine="709"/>
        <w:jc w:val="both"/>
      </w:pPr>
    </w:p>
    <w:p w:rsidR="00131B2A" w:rsidRDefault="00131B2A" w:rsidP="000B119F">
      <w:pPr>
        <w:spacing w:after="0" w:line="240" w:lineRule="auto"/>
        <w:ind w:firstLine="709"/>
        <w:jc w:val="both"/>
      </w:pPr>
    </w:p>
    <w:p w:rsidR="00131B2A" w:rsidRPr="009D1BC8" w:rsidRDefault="00131B2A" w:rsidP="009D1BC8">
      <w:pPr>
        <w:pStyle w:val="ae"/>
        <w:rPr>
          <w:b w:val="0"/>
        </w:rPr>
      </w:pPr>
      <w:bookmarkStart w:id="4" w:name="_Toc503959589"/>
      <w:r w:rsidRPr="00071F7A">
        <w:rPr>
          <w:rStyle w:val="10"/>
        </w:rPr>
        <w:lastRenderedPageBreak/>
        <w:t>Балуева Екатерина Александровна</w:t>
      </w:r>
      <w:bookmarkEnd w:id="4"/>
      <w:r>
        <w:t>,</w:t>
      </w:r>
    </w:p>
    <w:p w:rsidR="00131B2A" w:rsidRPr="009D1BC8" w:rsidRDefault="00131B2A" w:rsidP="009D1BC8">
      <w:pPr>
        <w:pStyle w:val="ae"/>
        <w:rPr>
          <w:b w:val="0"/>
          <w:szCs w:val="24"/>
        </w:rPr>
      </w:pPr>
      <w:r w:rsidRPr="009D1BC8">
        <w:rPr>
          <w:b w:val="0"/>
          <w:szCs w:val="24"/>
        </w:rPr>
        <w:t xml:space="preserve">преподаватель, мастер </w:t>
      </w:r>
    </w:p>
    <w:p w:rsidR="00131B2A" w:rsidRPr="009D1BC8" w:rsidRDefault="00131B2A" w:rsidP="009D1BC8">
      <w:pPr>
        <w:pStyle w:val="ae"/>
        <w:rPr>
          <w:b w:val="0"/>
        </w:rPr>
      </w:pPr>
      <w:r w:rsidRPr="009D1BC8">
        <w:rPr>
          <w:b w:val="0"/>
          <w:szCs w:val="24"/>
        </w:rPr>
        <w:t>производственного обучения</w:t>
      </w:r>
      <w:r w:rsidR="002559B3" w:rsidRPr="009D1BC8">
        <w:rPr>
          <w:b w:val="0"/>
          <w:szCs w:val="24"/>
        </w:rPr>
        <w:t>,</w:t>
      </w:r>
    </w:p>
    <w:p w:rsidR="00131B2A" w:rsidRPr="009D1BC8" w:rsidRDefault="00131B2A" w:rsidP="009D1BC8">
      <w:pPr>
        <w:pStyle w:val="ae"/>
        <w:rPr>
          <w:b w:val="0"/>
        </w:rPr>
      </w:pPr>
      <w:r w:rsidRPr="009D1BC8">
        <w:rPr>
          <w:b w:val="0"/>
        </w:rPr>
        <w:t xml:space="preserve">КГАПОУ «Пермский </w:t>
      </w:r>
      <w:proofErr w:type="spellStart"/>
      <w:r w:rsidRPr="009D1BC8">
        <w:rPr>
          <w:b w:val="0"/>
        </w:rPr>
        <w:t>торгово</w:t>
      </w:r>
      <w:proofErr w:type="spellEnd"/>
      <w:r w:rsidRPr="009D1BC8">
        <w:rPr>
          <w:b w:val="0"/>
        </w:rPr>
        <w:t>-</w:t>
      </w:r>
    </w:p>
    <w:p w:rsidR="00131B2A" w:rsidRPr="0084568C" w:rsidRDefault="00131B2A" w:rsidP="009D1BC8">
      <w:pPr>
        <w:pStyle w:val="ae"/>
        <w:rPr>
          <w:b w:val="0"/>
        </w:rPr>
      </w:pPr>
      <w:r w:rsidRPr="009D1BC8">
        <w:rPr>
          <w:b w:val="0"/>
        </w:rPr>
        <w:t>технологический колледж»</w:t>
      </w:r>
    </w:p>
    <w:p w:rsidR="00071F7A" w:rsidRPr="0084568C" w:rsidRDefault="00071F7A" w:rsidP="009D1BC8">
      <w:pPr>
        <w:pStyle w:val="ae"/>
        <w:rPr>
          <w:b w:val="0"/>
        </w:rPr>
      </w:pPr>
    </w:p>
    <w:p w:rsidR="00086C06" w:rsidRPr="00071F7A" w:rsidRDefault="00131B2A" w:rsidP="00071F7A">
      <w:pPr>
        <w:pStyle w:val="1"/>
        <w:spacing w:before="0" w:line="240" w:lineRule="auto"/>
        <w:jc w:val="center"/>
      </w:pPr>
      <w:bookmarkStart w:id="5" w:name="_Toc503959590"/>
      <w:r w:rsidRPr="00071F7A">
        <w:t>ДУАЛЬНАЯ СИСТЕМА ОБУЧЕНИЯ - ЗАЛОГ ПРОФЕССИОНАЛЬНОЙ МОБИЛЬНОСТИ ВЫПУСКНИКА</w:t>
      </w:r>
      <w:bookmarkEnd w:id="5"/>
    </w:p>
    <w:p w:rsidR="00086C06" w:rsidRPr="00421378" w:rsidRDefault="00086C06" w:rsidP="00071F7A">
      <w:pPr>
        <w:shd w:val="clear" w:color="auto" w:fill="FFFFFF"/>
        <w:spacing w:after="0" w:line="240" w:lineRule="auto"/>
        <w:ind w:firstLine="680"/>
        <w:jc w:val="center"/>
        <w:outlineLvl w:val="0"/>
        <w:rPr>
          <w:rFonts w:ascii="Times New Roman" w:hAnsi="Times New Roman"/>
          <w:i/>
          <w:sz w:val="28"/>
          <w:szCs w:val="28"/>
        </w:rPr>
      </w:pPr>
    </w:p>
    <w:p w:rsidR="00086C06" w:rsidRPr="009D1BC8" w:rsidRDefault="00086C06" w:rsidP="00071F7A">
      <w:pPr>
        <w:spacing w:after="0" w:line="360" w:lineRule="auto"/>
        <w:ind w:firstLine="709"/>
        <w:jc w:val="both"/>
        <w:rPr>
          <w:rFonts w:ascii="Times New Roman" w:hAnsi="Times New Roman" w:cs="Times New Roman"/>
        </w:rPr>
      </w:pPr>
      <w:r w:rsidRPr="009D1BC8">
        <w:rPr>
          <w:rFonts w:ascii="Times New Roman" w:hAnsi="Times New Roman" w:cs="Times New Roman"/>
          <w:sz w:val="28"/>
          <w:lang w:eastAsia="ru-RU"/>
        </w:rPr>
        <w:t>В настоящее время в Пермском крае наблюдается существенная нехватка профессионально -</w:t>
      </w:r>
      <w:r w:rsidRPr="009D1BC8">
        <w:rPr>
          <w:rFonts w:ascii="Times New Roman" w:hAnsi="Times New Roman" w:cs="Times New Roman"/>
          <w:sz w:val="28"/>
          <w:lang w:eastAsia="ru-RU"/>
        </w:rPr>
        <w:softHyphen/>
        <w:t xml:space="preserve"> квалифицированных рабочих кадров.</w:t>
      </w:r>
      <w:r w:rsidRPr="009D1BC8">
        <w:rPr>
          <w:rFonts w:ascii="Times New Roman" w:hAnsi="Times New Roman" w:cs="Times New Roman"/>
          <w:lang w:eastAsia="ru-RU"/>
        </w:rPr>
        <w:t xml:space="preserve"> </w:t>
      </w:r>
    </w:p>
    <w:p w:rsidR="00086C06" w:rsidRPr="00FB1662" w:rsidRDefault="00086C06" w:rsidP="00071F7A">
      <w:pPr>
        <w:shd w:val="clear" w:color="auto" w:fill="FFFFFF"/>
        <w:spacing w:after="0" w:line="360" w:lineRule="auto"/>
        <w:ind w:right="-329" w:firstLine="709"/>
        <w:jc w:val="both"/>
        <w:rPr>
          <w:rFonts w:ascii="Times New Roman" w:hAnsi="Times New Roman"/>
          <w:sz w:val="28"/>
          <w:szCs w:val="28"/>
          <w:lang w:eastAsia="ru-RU"/>
        </w:rPr>
      </w:pPr>
      <w:r w:rsidRPr="00CA43C5">
        <w:rPr>
          <w:rFonts w:ascii="Times New Roman" w:hAnsi="Times New Roman"/>
          <w:sz w:val="28"/>
          <w:szCs w:val="28"/>
          <w:lang w:eastAsia="ru-RU"/>
        </w:rPr>
        <w:t xml:space="preserve">   </w:t>
      </w:r>
      <w:r w:rsidRPr="00D73058">
        <w:rPr>
          <w:rFonts w:ascii="Times New Roman" w:hAnsi="Times New Roman"/>
          <w:sz w:val="28"/>
          <w:szCs w:val="28"/>
          <w:lang w:eastAsia="ru-RU"/>
        </w:rPr>
        <w:t>В соответствии с инновационным кур</w:t>
      </w:r>
      <w:r w:rsidRPr="00D73058">
        <w:rPr>
          <w:rFonts w:ascii="Times New Roman" w:hAnsi="Times New Roman"/>
          <w:sz w:val="28"/>
          <w:szCs w:val="28"/>
          <w:lang w:eastAsia="ru-RU"/>
        </w:rPr>
        <w:softHyphen/>
        <w:t>сом развития экономики Пермский край требует совершенствования системы подготовки  профессиональных кадров. В этом отношении важное место в настоящее время уделяется системе дуального образования. Благодаря</w:t>
      </w:r>
      <w:r>
        <w:rPr>
          <w:rFonts w:ascii="Times New Roman" w:hAnsi="Times New Roman"/>
          <w:sz w:val="28"/>
          <w:szCs w:val="28"/>
          <w:lang w:eastAsia="ru-RU"/>
        </w:rPr>
        <w:t xml:space="preserve"> увеличению роли</w:t>
      </w:r>
      <w:r w:rsidRPr="00CA43C5">
        <w:rPr>
          <w:rFonts w:ascii="Times New Roman" w:hAnsi="Times New Roman"/>
          <w:sz w:val="28"/>
          <w:szCs w:val="28"/>
          <w:lang w:eastAsia="ru-RU"/>
        </w:rPr>
        <w:t xml:space="preserve"> </w:t>
      </w:r>
      <w:r w:rsidRPr="00D73058">
        <w:rPr>
          <w:rFonts w:ascii="Times New Roman" w:hAnsi="Times New Roman"/>
          <w:sz w:val="28"/>
          <w:szCs w:val="28"/>
          <w:lang w:eastAsia="ru-RU"/>
        </w:rPr>
        <w:t>практической подготовки, будущие</w:t>
      </w:r>
      <w:r>
        <w:rPr>
          <w:rFonts w:ascii="Times New Roman" w:hAnsi="Times New Roman"/>
          <w:sz w:val="28"/>
          <w:szCs w:val="28"/>
          <w:lang w:eastAsia="ru-RU"/>
        </w:rPr>
        <w:t>,</w:t>
      </w:r>
      <w:r w:rsidRPr="00D73058">
        <w:rPr>
          <w:rFonts w:ascii="Times New Roman" w:hAnsi="Times New Roman"/>
          <w:sz w:val="28"/>
          <w:szCs w:val="28"/>
          <w:lang w:eastAsia="ru-RU"/>
        </w:rPr>
        <w:t xml:space="preserve"> специалисты осваивают производственные навыки уже на стадии обучения. Достигается это путем увеличения практической составляющей учебного процесса и проведения занятий непосредственно на рабочем месте.</w:t>
      </w:r>
      <w:r w:rsidRPr="00CA43C5">
        <w:rPr>
          <w:rFonts w:ascii="Times New Roman" w:hAnsi="Times New Roman"/>
          <w:sz w:val="28"/>
          <w:szCs w:val="28"/>
          <w:lang w:eastAsia="ru-RU"/>
        </w:rPr>
        <w:t xml:space="preserve">     </w:t>
      </w:r>
      <w:r w:rsidRPr="00D73058">
        <w:rPr>
          <w:rFonts w:ascii="Times New Roman" w:hAnsi="Times New Roman"/>
          <w:sz w:val="28"/>
          <w:szCs w:val="28"/>
          <w:lang w:eastAsia="ru-RU"/>
        </w:rPr>
        <w:t>Пермский край  имеет все условия для успешного развития дульного образования.</w:t>
      </w:r>
      <w:r w:rsidRPr="00FB1662">
        <w:rPr>
          <w:rFonts w:ascii="Times New Roman" w:hAnsi="Times New Roman"/>
          <w:sz w:val="28"/>
          <w:szCs w:val="28"/>
          <w:lang w:eastAsia="ru-RU"/>
        </w:rPr>
        <w:t xml:space="preserve">[1,  </w:t>
      </w:r>
      <w:r>
        <w:rPr>
          <w:rFonts w:ascii="Times New Roman" w:hAnsi="Times New Roman"/>
          <w:sz w:val="28"/>
          <w:szCs w:val="28"/>
          <w:lang w:eastAsia="ru-RU"/>
        </w:rPr>
        <w:t>с.</w:t>
      </w:r>
      <w:r w:rsidRPr="00FB1662">
        <w:rPr>
          <w:rFonts w:ascii="Times New Roman" w:hAnsi="Times New Roman"/>
          <w:sz w:val="28"/>
          <w:szCs w:val="28"/>
          <w:lang w:eastAsia="ru-RU"/>
        </w:rPr>
        <w:t>5]</w:t>
      </w:r>
    </w:p>
    <w:p w:rsidR="00086C06" w:rsidRDefault="00086C06" w:rsidP="00071F7A">
      <w:pPr>
        <w:pStyle w:val="af"/>
        <w:shd w:val="clear" w:color="auto" w:fill="FFFFFF"/>
        <w:spacing w:after="0" w:line="360" w:lineRule="auto"/>
        <w:ind w:left="0" w:right="-329" w:firstLine="709"/>
        <w:jc w:val="both"/>
        <w:rPr>
          <w:rFonts w:ascii="Times New Roman" w:hAnsi="Times New Roman"/>
          <w:sz w:val="28"/>
          <w:szCs w:val="28"/>
          <w:lang w:eastAsia="ru-RU"/>
        </w:rPr>
      </w:pPr>
      <w:r w:rsidRPr="00CA43C5">
        <w:rPr>
          <w:rFonts w:ascii="Times New Roman" w:hAnsi="Times New Roman"/>
          <w:sz w:val="28"/>
          <w:szCs w:val="28"/>
          <w:lang w:eastAsia="ru-RU"/>
        </w:rPr>
        <w:t xml:space="preserve">     Дуальная система образования</w:t>
      </w:r>
      <w:r w:rsidRPr="00D73058">
        <w:rPr>
          <w:rFonts w:ascii="Times New Roman" w:hAnsi="Times New Roman"/>
          <w:sz w:val="28"/>
          <w:szCs w:val="28"/>
          <w:lang w:eastAsia="ru-RU"/>
        </w:rPr>
        <w:t xml:space="preserve"> предусматривает сочетание обучения в учебном заведении с периодами производственной деятельности. </w:t>
      </w:r>
      <w:proofErr w:type="gramStart"/>
      <w:r w:rsidRPr="00D73058">
        <w:rPr>
          <w:rFonts w:ascii="Times New Roman" w:hAnsi="Times New Roman"/>
          <w:sz w:val="28"/>
          <w:szCs w:val="28"/>
          <w:lang w:eastAsia="ru-RU"/>
        </w:rPr>
        <w:t>Учебный процесс организуется следующим образом: па</w:t>
      </w:r>
      <w:r w:rsidRPr="00D73058">
        <w:rPr>
          <w:rFonts w:ascii="Times New Roman" w:hAnsi="Times New Roman"/>
          <w:sz w:val="28"/>
          <w:szCs w:val="28"/>
          <w:lang w:eastAsia="ru-RU"/>
        </w:rPr>
        <w:softHyphen/>
        <w:t xml:space="preserve">раллельно с обычными занятиями в  колледже  студенты </w:t>
      </w:r>
      <w:r>
        <w:rPr>
          <w:rFonts w:ascii="Times New Roman" w:hAnsi="Times New Roman"/>
          <w:sz w:val="28"/>
          <w:szCs w:val="28"/>
          <w:lang w:eastAsia="ru-RU"/>
        </w:rPr>
        <w:t>проходят  практику на конкретном</w:t>
      </w:r>
      <w:r w:rsidRPr="00D73058">
        <w:rPr>
          <w:rFonts w:ascii="Times New Roman" w:hAnsi="Times New Roman"/>
          <w:sz w:val="28"/>
          <w:szCs w:val="28"/>
          <w:lang w:eastAsia="ru-RU"/>
        </w:rPr>
        <w:t xml:space="preserve"> предприятие, где приобретают практический опыт. </w:t>
      </w:r>
      <w:proofErr w:type="gramEnd"/>
    </w:p>
    <w:p w:rsidR="00086C06" w:rsidRDefault="00086C06" w:rsidP="00071F7A">
      <w:pPr>
        <w:pStyle w:val="af"/>
        <w:shd w:val="clear" w:color="auto" w:fill="FFFFFF"/>
        <w:spacing w:after="0" w:line="360" w:lineRule="auto"/>
        <w:ind w:left="0" w:right="-329" w:firstLine="709"/>
        <w:jc w:val="both"/>
        <w:rPr>
          <w:rFonts w:ascii="Times New Roman" w:hAnsi="Times New Roman"/>
          <w:sz w:val="28"/>
          <w:szCs w:val="28"/>
          <w:lang w:eastAsia="ru-RU"/>
        </w:rPr>
      </w:pPr>
      <w:r w:rsidRPr="00D73058">
        <w:rPr>
          <w:rFonts w:ascii="Times New Roman" w:hAnsi="Times New Roman"/>
          <w:sz w:val="28"/>
          <w:szCs w:val="28"/>
          <w:lang w:eastAsia="ru-RU"/>
        </w:rPr>
        <w:t>График учебного про</w:t>
      </w:r>
      <w:r w:rsidRPr="00D73058">
        <w:rPr>
          <w:rFonts w:ascii="Times New Roman" w:hAnsi="Times New Roman"/>
          <w:sz w:val="28"/>
          <w:szCs w:val="28"/>
          <w:lang w:eastAsia="ru-RU"/>
        </w:rPr>
        <w:softHyphen/>
        <w:t xml:space="preserve">цесса по дуальной системе образования разрабатывается с учетом специфики каждого конкретного предприятия и требований к компетентности и квалификации. </w:t>
      </w:r>
    </w:p>
    <w:p w:rsidR="00086C06" w:rsidRPr="00FB1662" w:rsidRDefault="00086C06" w:rsidP="00071F7A">
      <w:pPr>
        <w:pStyle w:val="af"/>
        <w:shd w:val="clear" w:color="auto" w:fill="FFFFFF"/>
        <w:spacing w:after="0" w:line="360" w:lineRule="auto"/>
        <w:ind w:left="0" w:right="-329" w:firstLine="709"/>
        <w:jc w:val="both"/>
        <w:rPr>
          <w:rFonts w:ascii="Times New Roman" w:hAnsi="Times New Roman"/>
          <w:sz w:val="28"/>
          <w:szCs w:val="28"/>
          <w:lang w:eastAsia="ru-RU"/>
        </w:rPr>
      </w:pPr>
      <w:r w:rsidRPr="00D73058">
        <w:rPr>
          <w:rFonts w:ascii="Times New Roman" w:hAnsi="Times New Roman"/>
          <w:sz w:val="28"/>
          <w:szCs w:val="28"/>
          <w:lang w:eastAsia="ru-RU"/>
        </w:rPr>
        <w:t xml:space="preserve">Дуальная система предполагает прямое участие предприятий в профессиональном образовании обучаемых. </w:t>
      </w:r>
      <w:proofErr w:type="gramStart"/>
      <w:r w:rsidRPr="00D73058">
        <w:rPr>
          <w:rFonts w:ascii="Times New Roman" w:hAnsi="Times New Roman"/>
          <w:sz w:val="28"/>
          <w:szCs w:val="28"/>
          <w:lang w:eastAsia="ru-RU"/>
        </w:rPr>
        <w:t>Предприятие предоставляет условия для практического обучения  и несёт все расходы, связанные с ним, включая возможную ежемесячную плату обучающемуся.</w:t>
      </w:r>
      <w:proofErr w:type="gramEnd"/>
      <w:r w:rsidRPr="00D73058">
        <w:rPr>
          <w:rFonts w:ascii="Times New Roman" w:hAnsi="Times New Roman"/>
          <w:sz w:val="28"/>
          <w:szCs w:val="28"/>
          <w:lang w:eastAsia="ru-RU"/>
        </w:rPr>
        <w:t xml:space="preserve"> Учебные заведения на </w:t>
      </w:r>
      <w:r w:rsidRPr="00D73058">
        <w:rPr>
          <w:rFonts w:ascii="Times New Roman" w:hAnsi="Times New Roman"/>
          <w:sz w:val="28"/>
          <w:szCs w:val="28"/>
          <w:lang w:eastAsia="ru-RU"/>
        </w:rPr>
        <w:lastRenderedPageBreak/>
        <w:t>равноправной основе сотрудничают с предприятиями, на базе которых осуществляется производственное или практическое обучение.</w:t>
      </w:r>
      <w:r w:rsidRPr="00FB1662">
        <w:rPr>
          <w:rFonts w:ascii="Times New Roman" w:hAnsi="Times New Roman"/>
          <w:sz w:val="28"/>
          <w:szCs w:val="28"/>
          <w:lang w:eastAsia="ru-RU"/>
        </w:rPr>
        <w:t>[</w:t>
      </w:r>
      <w:r>
        <w:rPr>
          <w:rFonts w:ascii="Times New Roman" w:hAnsi="Times New Roman"/>
          <w:sz w:val="28"/>
          <w:szCs w:val="28"/>
          <w:lang w:eastAsia="ru-RU"/>
        </w:rPr>
        <w:t>1,</w:t>
      </w:r>
      <w:r w:rsidRPr="00FB1662">
        <w:rPr>
          <w:rFonts w:ascii="Times New Roman" w:hAnsi="Times New Roman"/>
          <w:sz w:val="28"/>
          <w:szCs w:val="28"/>
          <w:lang w:eastAsia="ru-RU"/>
        </w:rPr>
        <w:t xml:space="preserve"> </w:t>
      </w:r>
      <w:r>
        <w:rPr>
          <w:rFonts w:ascii="Times New Roman" w:hAnsi="Times New Roman"/>
          <w:sz w:val="28"/>
          <w:szCs w:val="28"/>
          <w:lang w:eastAsia="ru-RU"/>
        </w:rPr>
        <w:t>с.81</w:t>
      </w:r>
      <w:r w:rsidRPr="00FB1662">
        <w:rPr>
          <w:rFonts w:ascii="Times New Roman" w:hAnsi="Times New Roman"/>
          <w:sz w:val="28"/>
          <w:szCs w:val="28"/>
          <w:lang w:eastAsia="ru-RU"/>
        </w:rPr>
        <w:t>]</w:t>
      </w:r>
    </w:p>
    <w:p w:rsidR="00086C06" w:rsidRPr="00FD2653" w:rsidRDefault="00086C06" w:rsidP="00071F7A">
      <w:pPr>
        <w:shd w:val="clear" w:color="auto" w:fill="FFFFFF"/>
        <w:spacing w:after="0" w:line="360" w:lineRule="auto"/>
        <w:ind w:right="-329" w:firstLine="709"/>
        <w:jc w:val="both"/>
        <w:rPr>
          <w:rFonts w:ascii="Times New Roman" w:hAnsi="Times New Roman"/>
          <w:sz w:val="28"/>
          <w:szCs w:val="28"/>
          <w:lang w:eastAsia="ru-RU"/>
        </w:rPr>
      </w:pPr>
      <w:r w:rsidRPr="00FD2653">
        <w:rPr>
          <w:rFonts w:ascii="Times New Roman" w:hAnsi="Times New Roman"/>
          <w:sz w:val="28"/>
          <w:szCs w:val="28"/>
          <w:lang w:eastAsia="ru-RU"/>
        </w:rPr>
        <w:t xml:space="preserve">В процессе обучения на практических занятиях обсуждаются конкретные практические ситуации и решаются производственные задачи, возникающие на предприятиях, в которых стажируются студенты. </w:t>
      </w:r>
    </w:p>
    <w:p w:rsidR="00086C06" w:rsidRPr="00FD2653" w:rsidRDefault="00086C06" w:rsidP="00071F7A">
      <w:pPr>
        <w:shd w:val="clear" w:color="auto" w:fill="FFFFFF"/>
        <w:spacing w:after="0" w:line="360" w:lineRule="auto"/>
        <w:ind w:right="-329" w:firstLine="709"/>
        <w:jc w:val="both"/>
        <w:rPr>
          <w:rFonts w:ascii="Times New Roman" w:hAnsi="Times New Roman"/>
          <w:sz w:val="28"/>
          <w:szCs w:val="28"/>
          <w:lang w:eastAsia="ru-RU"/>
        </w:rPr>
      </w:pPr>
      <w:r w:rsidRPr="00FD2653">
        <w:rPr>
          <w:rFonts w:ascii="Times New Roman" w:hAnsi="Times New Roman"/>
          <w:bCs/>
          <w:sz w:val="28"/>
          <w:szCs w:val="28"/>
          <w:lang w:eastAsia="ru-RU"/>
        </w:rPr>
        <w:t>Практическое обучение осуществляется на предприятии при непосредственном участии:</w:t>
      </w:r>
    </w:p>
    <w:p w:rsidR="00086C06" w:rsidRDefault="00086C06" w:rsidP="00071F7A">
      <w:pPr>
        <w:shd w:val="clear" w:color="auto" w:fill="FFFFFF"/>
        <w:spacing w:after="0" w:line="360" w:lineRule="auto"/>
        <w:ind w:right="-329"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9754F9">
        <w:rPr>
          <w:rFonts w:ascii="Times New Roman" w:hAnsi="Times New Roman"/>
          <w:sz w:val="28"/>
          <w:szCs w:val="28"/>
          <w:lang w:eastAsia="ru-RU"/>
        </w:rPr>
        <w:t xml:space="preserve">  </w:t>
      </w:r>
      <w:r w:rsidRPr="00FD2653">
        <w:rPr>
          <w:rFonts w:ascii="Times New Roman" w:hAnsi="Times New Roman"/>
          <w:sz w:val="28"/>
          <w:szCs w:val="28"/>
          <w:lang w:eastAsia="ru-RU"/>
        </w:rPr>
        <w:t>специалистов предприятия</w:t>
      </w:r>
      <w:r>
        <w:rPr>
          <w:rFonts w:ascii="Times New Roman" w:hAnsi="Times New Roman"/>
          <w:sz w:val="28"/>
          <w:szCs w:val="28"/>
          <w:lang w:eastAsia="ru-RU"/>
        </w:rPr>
        <w:t xml:space="preserve"> (наставников);</w:t>
      </w:r>
    </w:p>
    <w:p w:rsidR="00086C06" w:rsidRPr="00FD2653" w:rsidRDefault="00086C06" w:rsidP="00071F7A">
      <w:pPr>
        <w:shd w:val="clear" w:color="auto" w:fill="FFFFFF"/>
        <w:spacing w:after="0" w:line="360" w:lineRule="auto"/>
        <w:ind w:right="-329" w:firstLine="709"/>
        <w:jc w:val="both"/>
        <w:rPr>
          <w:rFonts w:ascii="Times New Roman" w:hAnsi="Times New Roman"/>
          <w:sz w:val="28"/>
          <w:szCs w:val="28"/>
          <w:lang w:eastAsia="ru-RU"/>
        </w:rPr>
      </w:pPr>
      <w:r>
        <w:rPr>
          <w:rFonts w:ascii="Times New Roman" w:hAnsi="Times New Roman"/>
          <w:sz w:val="28"/>
          <w:szCs w:val="28"/>
          <w:lang w:eastAsia="ru-RU"/>
        </w:rPr>
        <w:t xml:space="preserve">     * </w:t>
      </w:r>
      <w:r w:rsidRPr="00FD2653">
        <w:rPr>
          <w:rFonts w:ascii="Times New Roman" w:hAnsi="Times New Roman"/>
          <w:sz w:val="28"/>
          <w:szCs w:val="28"/>
          <w:lang w:eastAsia="ru-RU"/>
        </w:rPr>
        <w:t>преподавателей</w:t>
      </w:r>
      <w:r>
        <w:rPr>
          <w:rFonts w:ascii="Times New Roman" w:hAnsi="Times New Roman"/>
          <w:sz w:val="28"/>
          <w:szCs w:val="28"/>
          <w:lang w:eastAsia="ru-RU"/>
        </w:rPr>
        <w:t xml:space="preserve"> и мастеров </w:t>
      </w:r>
      <w:proofErr w:type="spellStart"/>
      <w:proofErr w:type="gramStart"/>
      <w:r>
        <w:rPr>
          <w:rFonts w:ascii="Times New Roman" w:hAnsi="Times New Roman"/>
          <w:sz w:val="28"/>
          <w:szCs w:val="28"/>
          <w:lang w:eastAsia="ru-RU"/>
        </w:rPr>
        <w:t>п</w:t>
      </w:r>
      <w:proofErr w:type="spellEnd"/>
      <w:proofErr w:type="gramEnd"/>
      <w:r>
        <w:rPr>
          <w:rFonts w:ascii="Times New Roman" w:hAnsi="Times New Roman"/>
          <w:sz w:val="28"/>
          <w:szCs w:val="28"/>
          <w:lang w:eastAsia="ru-RU"/>
        </w:rPr>
        <w:t>/о</w:t>
      </w:r>
      <w:r w:rsidRPr="00FD2653">
        <w:rPr>
          <w:rFonts w:ascii="Times New Roman" w:hAnsi="Times New Roman"/>
          <w:sz w:val="28"/>
          <w:szCs w:val="28"/>
          <w:lang w:eastAsia="ru-RU"/>
        </w:rPr>
        <w:t xml:space="preserve"> учебного заведения, прошедших курсы повышения квалификации на предприятии.</w:t>
      </w:r>
      <w:r w:rsidRPr="00D502FE">
        <w:rPr>
          <w:rFonts w:ascii="Times New Roman" w:hAnsi="Times New Roman"/>
          <w:sz w:val="28"/>
          <w:szCs w:val="28"/>
          <w:lang w:eastAsia="ru-RU"/>
        </w:rPr>
        <w:t xml:space="preserve"> </w:t>
      </w:r>
      <w:r>
        <w:rPr>
          <w:rFonts w:ascii="Times New Roman" w:hAnsi="Times New Roman"/>
          <w:sz w:val="28"/>
          <w:szCs w:val="28"/>
          <w:lang w:eastAsia="ru-RU"/>
        </w:rPr>
        <w:t>[</w:t>
      </w:r>
      <w:r w:rsidRPr="00F40565">
        <w:rPr>
          <w:rFonts w:ascii="Times New Roman" w:hAnsi="Times New Roman"/>
          <w:sz w:val="28"/>
          <w:szCs w:val="28"/>
          <w:lang w:eastAsia="ru-RU"/>
        </w:rPr>
        <w:t>2</w:t>
      </w:r>
      <w:r>
        <w:rPr>
          <w:rFonts w:ascii="Times New Roman" w:hAnsi="Times New Roman"/>
          <w:sz w:val="28"/>
          <w:szCs w:val="28"/>
          <w:lang w:eastAsia="ru-RU"/>
        </w:rPr>
        <w:t>,</w:t>
      </w:r>
      <w:r w:rsidRPr="00FB1662">
        <w:rPr>
          <w:rFonts w:ascii="Times New Roman" w:hAnsi="Times New Roman"/>
          <w:sz w:val="28"/>
          <w:szCs w:val="28"/>
          <w:lang w:eastAsia="ru-RU"/>
        </w:rPr>
        <w:t xml:space="preserve"> </w:t>
      </w:r>
      <w:r>
        <w:rPr>
          <w:rFonts w:ascii="Times New Roman" w:hAnsi="Times New Roman"/>
          <w:sz w:val="28"/>
          <w:szCs w:val="28"/>
          <w:lang w:eastAsia="ru-RU"/>
        </w:rPr>
        <w:t>с.82</w:t>
      </w:r>
      <w:r w:rsidRPr="00FB1662">
        <w:rPr>
          <w:rFonts w:ascii="Times New Roman" w:hAnsi="Times New Roman"/>
          <w:sz w:val="28"/>
          <w:szCs w:val="28"/>
          <w:lang w:eastAsia="ru-RU"/>
        </w:rPr>
        <w:t>]</w:t>
      </w:r>
    </w:p>
    <w:p w:rsidR="00086C06" w:rsidRDefault="00086C06" w:rsidP="00071F7A">
      <w:pPr>
        <w:shd w:val="clear" w:color="auto" w:fill="FFFFFF"/>
        <w:spacing w:after="0" w:line="360" w:lineRule="auto"/>
        <w:ind w:right="-329" w:firstLine="709"/>
        <w:jc w:val="both"/>
        <w:rPr>
          <w:rFonts w:ascii="Times New Roman" w:hAnsi="Times New Roman"/>
          <w:sz w:val="28"/>
          <w:szCs w:val="28"/>
          <w:lang w:eastAsia="ru-RU"/>
        </w:rPr>
      </w:pPr>
      <w:r w:rsidRPr="00FD2653">
        <w:rPr>
          <w:rFonts w:ascii="Times New Roman" w:hAnsi="Times New Roman"/>
          <w:sz w:val="28"/>
          <w:szCs w:val="28"/>
          <w:lang w:eastAsia="ru-RU"/>
        </w:rPr>
        <w:t>Практическое обучение в учебном заведении производится в специализированных помещениях (лабораториях) опытными мастерами производственного обучения, а также, по мере возможности, и квалифицированными наставниками на предприятиях.</w:t>
      </w:r>
    </w:p>
    <w:p w:rsidR="00086C06" w:rsidRPr="001F527F" w:rsidRDefault="00086C06" w:rsidP="00071F7A">
      <w:pPr>
        <w:shd w:val="clear" w:color="auto" w:fill="FFFFFF"/>
        <w:spacing w:after="0" w:line="360" w:lineRule="auto"/>
        <w:ind w:right="-329" w:firstLine="709"/>
        <w:jc w:val="both"/>
        <w:rPr>
          <w:rFonts w:ascii="Times New Roman" w:hAnsi="Times New Roman"/>
          <w:sz w:val="28"/>
          <w:szCs w:val="28"/>
          <w:lang w:eastAsia="ru-RU"/>
        </w:rPr>
      </w:pPr>
      <w:r w:rsidRPr="00C87690">
        <w:rPr>
          <w:rFonts w:ascii="Times New Roman" w:hAnsi="Times New Roman"/>
          <w:sz w:val="28"/>
          <w:szCs w:val="28"/>
          <w:lang w:eastAsia="ru-RU"/>
        </w:rPr>
        <w:t>Программа подготовки завершается экзаменом, который принимает комиссия из представителей предприятия, учреждения образования и третьих лиц (независимые эксперты). Успешно сдавшие экзамен выпускники получают свидетельство (сертификат), дающее право работать по полученным профессиональным компетенциям. Сертификат должен содержать данные о типе, сроках и целях профессиональных компетенций, которыми овладел обучающийся. [1, с.21]</w:t>
      </w:r>
    </w:p>
    <w:p w:rsidR="00086C06" w:rsidRPr="00D73058" w:rsidRDefault="00086C06" w:rsidP="00071F7A">
      <w:pPr>
        <w:shd w:val="clear" w:color="auto" w:fill="FFFFFF"/>
        <w:spacing w:after="0" w:line="360" w:lineRule="auto"/>
        <w:ind w:right="-329" w:firstLine="709"/>
        <w:jc w:val="both"/>
        <w:rPr>
          <w:rFonts w:ascii="Times New Roman" w:hAnsi="Times New Roman"/>
          <w:sz w:val="28"/>
          <w:szCs w:val="28"/>
          <w:lang w:eastAsia="ru-RU"/>
        </w:rPr>
      </w:pPr>
      <w:r w:rsidRPr="00D73058">
        <w:rPr>
          <w:rFonts w:ascii="Times New Roman" w:hAnsi="Times New Roman"/>
          <w:sz w:val="28"/>
          <w:szCs w:val="28"/>
          <w:lang w:eastAsia="ru-RU"/>
        </w:rPr>
        <w:t xml:space="preserve">Выпускники колледжа – будущие специалисты приобретают профессионально-значимые качества. Поэтому распределение студентов по местам прохождения дуального обучения проводится с учетом психологических, интеллектуальных способностей, </w:t>
      </w:r>
      <w:r w:rsidRPr="00D73058">
        <w:rPr>
          <w:rFonts w:ascii="Times New Roman" w:hAnsi="Times New Roman"/>
          <w:sz w:val="28"/>
          <w:szCs w:val="28"/>
        </w:rPr>
        <w:t xml:space="preserve">уровня познавательной самостоятельности, отношения к учебной деятельности </w:t>
      </w:r>
      <w:r>
        <w:rPr>
          <w:rFonts w:ascii="Times New Roman" w:hAnsi="Times New Roman"/>
          <w:sz w:val="28"/>
          <w:szCs w:val="28"/>
          <w:lang w:eastAsia="ru-RU"/>
        </w:rPr>
        <w:t>обучающихся</w:t>
      </w:r>
      <w:r w:rsidRPr="00D73058">
        <w:rPr>
          <w:rFonts w:ascii="Times New Roman" w:hAnsi="Times New Roman"/>
          <w:sz w:val="28"/>
          <w:szCs w:val="28"/>
          <w:lang w:eastAsia="ru-RU"/>
        </w:rPr>
        <w:t>.</w:t>
      </w:r>
    </w:p>
    <w:p w:rsidR="00086C06" w:rsidRDefault="00086C06" w:rsidP="00071F7A">
      <w:pPr>
        <w:spacing w:after="0" w:line="360" w:lineRule="auto"/>
        <w:ind w:right="-329" w:firstLine="709"/>
        <w:jc w:val="both"/>
        <w:rPr>
          <w:rFonts w:ascii="Times New Roman" w:hAnsi="Times New Roman"/>
          <w:sz w:val="28"/>
          <w:szCs w:val="28"/>
          <w:lang w:eastAsia="ru-RU"/>
        </w:rPr>
      </w:pPr>
      <w:r w:rsidRPr="00D73058">
        <w:rPr>
          <w:rFonts w:ascii="Times New Roman" w:hAnsi="Times New Roman"/>
          <w:sz w:val="28"/>
          <w:szCs w:val="28"/>
          <w:lang w:eastAsia="ru-RU"/>
        </w:rPr>
        <w:t xml:space="preserve">Представленная организация учебного процесса является оптимальной для непрерывного развития профессиональных качеств будущего специалиста. </w:t>
      </w:r>
      <w:r w:rsidRPr="00FB1662">
        <w:rPr>
          <w:rFonts w:ascii="Times New Roman" w:hAnsi="Times New Roman"/>
          <w:sz w:val="28"/>
          <w:szCs w:val="28"/>
          <w:lang w:eastAsia="ru-RU"/>
        </w:rPr>
        <w:t>[1</w:t>
      </w:r>
      <w:r>
        <w:rPr>
          <w:rFonts w:ascii="Times New Roman" w:hAnsi="Times New Roman"/>
          <w:sz w:val="28"/>
          <w:szCs w:val="28"/>
          <w:lang w:eastAsia="ru-RU"/>
        </w:rPr>
        <w:t>,</w:t>
      </w:r>
      <w:r w:rsidRPr="00FB1662">
        <w:rPr>
          <w:rFonts w:ascii="Times New Roman" w:hAnsi="Times New Roman"/>
          <w:sz w:val="28"/>
          <w:szCs w:val="28"/>
          <w:lang w:eastAsia="ru-RU"/>
        </w:rPr>
        <w:t xml:space="preserve"> </w:t>
      </w:r>
      <w:r>
        <w:rPr>
          <w:rFonts w:ascii="Times New Roman" w:hAnsi="Times New Roman"/>
          <w:sz w:val="28"/>
          <w:szCs w:val="28"/>
          <w:lang w:eastAsia="ru-RU"/>
        </w:rPr>
        <w:t>с.</w:t>
      </w:r>
      <w:r w:rsidRPr="00EB29C8">
        <w:rPr>
          <w:rFonts w:ascii="Times New Roman" w:hAnsi="Times New Roman"/>
          <w:sz w:val="28"/>
          <w:szCs w:val="28"/>
          <w:lang w:eastAsia="ru-RU"/>
        </w:rPr>
        <w:t>5</w:t>
      </w:r>
      <w:r w:rsidRPr="00FB1662">
        <w:rPr>
          <w:rFonts w:ascii="Times New Roman" w:hAnsi="Times New Roman"/>
          <w:sz w:val="28"/>
          <w:szCs w:val="28"/>
          <w:lang w:eastAsia="ru-RU"/>
        </w:rPr>
        <w:t>]</w:t>
      </w:r>
    </w:p>
    <w:p w:rsidR="00313D70" w:rsidRDefault="00313D70" w:rsidP="00071F7A">
      <w:pPr>
        <w:spacing w:after="0" w:line="240" w:lineRule="auto"/>
        <w:ind w:right="-329" w:firstLine="709"/>
        <w:jc w:val="center"/>
        <w:rPr>
          <w:rFonts w:ascii="Times New Roman" w:hAnsi="Times New Roman"/>
          <w:bCs/>
          <w:sz w:val="28"/>
          <w:szCs w:val="28"/>
          <w:lang w:eastAsia="ru-RU"/>
        </w:rPr>
      </w:pPr>
    </w:p>
    <w:p w:rsidR="00086C06" w:rsidRPr="00131B2A" w:rsidRDefault="00086C06" w:rsidP="00071F7A">
      <w:pPr>
        <w:spacing w:after="0" w:line="360" w:lineRule="auto"/>
        <w:ind w:right="-329" w:firstLine="709"/>
        <w:jc w:val="center"/>
        <w:rPr>
          <w:rFonts w:ascii="Times New Roman" w:hAnsi="Times New Roman"/>
          <w:sz w:val="28"/>
          <w:szCs w:val="28"/>
          <w:lang w:eastAsia="ru-RU"/>
        </w:rPr>
      </w:pPr>
      <w:r w:rsidRPr="00131B2A">
        <w:rPr>
          <w:rFonts w:ascii="Times New Roman" w:hAnsi="Times New Roman"/>
          <w:bCs/>
          <w:sz w:val="28"/>
          <w:szCs w:val="28"/>
          <w:lang w:eastAsia="ru-RU"/>
        </w:rPr>
        <w:lastRenderedPageBreak/>
        <w:t>Литература</w:t>
      </w:r>
    </w:p>
    <w:p w:rsidR="00086C06" w:rsidRDefault="00086C06" w:rsidP="00071F7A">
      <w:pPr>
        <w:shd w:val="clear" w:color="auto" w:fill="FFFFFF"/>
        <w:spacing w:after="0" w:line="360" w:lineRule="auto"/>
        <w:ind w:right="-329" w:firstLine="709"/>
        <w:jc w:val="both"/>
        <w:rPr>
          <w:rFonts w:ascii="Times New Roman" w:hAnsi="Times New Roman"/>
          <w:sz w:val="28"/>
          <w:szCs w:val="28"/>
          <w:lang w:eastAsia="ru-RU"/>
        </w:rPr>
      </w:pPr>
      <w:r w:rsidRPr="00EB29C8">
        <w:rPr>
          <w:rFonts w:ascii="Times New Roman" w:hAnsi="Times New Roman"/>
          <w:sz w:val="28"/>
          <w:szCs w:val="28"/>
          <w:lang w:eastAsia="ru-RU"/>
        </w:rPr>
        <w:t> 1. Федеральный закон «Об образовании». </w:t>
      </w:r>
    </w:p>
    <w:p w:rsidR="00086C06" w:rsidRDefault="00086C06" w:rsidP="00071F7A">
      <w:pPr>
        <w:shd w:val="clear" w:color="auto" w:fill="FFFFFF"/>
        <w:spacing w:after="0" w:line="360" w:lineRule="auto"/>
        <w:ind w:right="-329"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EB29C8">
        <w:rPr>
          <w:rFonts w:ascii="Times New Roman" w:hAnsi="Times New Roman"/>
          <w:sz w:val="28"/>
          <w:szCs w:val="28"/>
          <w:lang w:eastAsia="ru-RU"/>
        </w:rPr>
        <w:t xml:space="preserve">2.  </w:t>
      </w:r>
      <w:proofErr w:type="spellStart"/>
      <w:r w:rsidRPr="00EB29C8">
        <w:rPr>
          <w:rFonts w:ascii="Times New Roman" w:hAnsi="Times New Roman"/>
          <w:sz w:val="28"/>
          <w:szCs w:val="28"/>
          <w:lang w:eastAsia="ru-RU"/>
        </w:rPr>
        <w:t>Агранович</w:t>
      </w:r>
      <w:proofErr w:type="spellEnd"/>
      <w:r w:rsidRPr="00EB29C8">
        <w:rPr>
          <w:rFonts w:ascii="Times New Roman" w:hAnsi="Times New Roman"/>
          <w:sz w:val="28"/>
          <w:szCs w:val="28"/>
          <w:lang w:eastAsia="ru-RU"/>
        </w:rPr>
        <w:t xml:space="preserve"> М.Л. Экономические и социальные эффекты образования. Опыт статистического анализа. — М.: Просвещение, 2011. — 256 </w:t>
      </w:r>
      <w:proofErr w:type="gramStart"/>
      <w:r w:rsidRPr="00EB29C8">
        <w:rPr>
          <w:rFonts w:ascii="Times New Roman" w:hAnsi="Times New Roman"/>
          <w:sz w:val="28"/>
          <w:szCs w:val="28"/>
          <w:lang w:eastAsia="ru-RU"/>
        </w:rPr>
        <w:t>с</w:t>
      </w:r>
      <w:proofErr w:type="gramEnd"/>
      <w:r w:rsidRPr="00EB29C8">
        <w:rPr>
          <w:rFonts w:ascii="Times New Roman" w:hAnsi="Times New Roman"/>
          <w:sz w:val="28"/>
          <w:szCs w:val="28"/>
          <w:lang w:eastAsia="ru-RU"/>
        </w:rPr>
        <w:t>.</w:t>
      </w:r>
    </w:p>
    <w:p w:rsidR="00086C06" w:rsidRPr="00EB29C8" w:rsidRDefault="00086C06" w:rsidP="00071F7A">
      <w:pPr>
        <w:shd w:val="clear" w:color="auto" w:fill="FFFFFF"/>
        <w:spacing w:after="0" w:line="360" w:lineRule="auto"/>
        <w:ind w:right="-329" w:firstLine="709"/>
        <w:jc w:val="both"/>
        <w:rPr>
          <w:rFonts w:ascii="Times New Roman" w:hAnsi="Times New Roman"/>
          <w:sz w:val="28"/>
          <w:szCs w:val="28"/>
          <w:lang w:eastAsia="ru-RU"/>
        </w:rPr>
      </w:pPr>
      <w:r w:rsidRPr="007E1357">
        <w:rPr>
          <w:rFonts w:ascii="Times New Roman" w:hAnsi="Times New Roman"/>
          <w:sz w:val="28"/>
          <w:szCs w:val="28"/>
          <w:lang w:eastAsia="ru-RU"/>
        </w:rPr>
        <w:t xml:space="preserve"> 3.</w:t>
      </w:r>
      <w:r w:rsidRPr="00EB29C8">
        <w:rPr>
          <w:rFonts w:ascii="Times New Roman" w:hAnsi="Times New Roman"/>
          <w:sz w:val="28"/>
          <w:szCs w:val="28"/>
          <w:lang w:eastAsia="ru-RU"/>
        </w:rPr>
        <w:t> </w:t>
      </w:r>
      <w:proofErr w:type="spellStart"/>
      <w:r w:rsidRPr="00EB29C8">
        <w:rPr>
          <w:rFonts w:ascii="Times New Roman" w:hAnsi="Times New Roman"/>
          <w:sz w:val="28"/>
          <w:szCs w:val="28"/>
          <w:lang w:eastAsia="ru-RU"/>
        </w:rPr>
        <w:t>Родиков</w:t>
      </w:r>
      <w:proofErr w:type="spellEnd"/>
      <w:r w:rsidRPr="00EB29C8">
        <w:rPr>
          <w:rFonts w:ascii="Times New Roman" w:hAnsi="Times New Roman"/>
          <w:sz w:val="28"/>
          <w:szCs w:val="28"/>
          <w:lang w:eastAsia="ru-RU"/>
        </w:rPr>
        <w:t xml:space="preserve"> А.С. Некоторые аспекты </w:t>
      </w:r>
      <w:proofErr w:type="spellStart"/>
      <w:r w:rsidRPr="00EB29C8">
        <w:rPr>
          <w:rFonts w:ascii="Times New Roman" w:hAnsi="Times New Roman"/>
          <w:sz w:val="28"/>
          <w:szCs w:val="28"/>
          <w:lang w:eastAsia="ru-RU"/>
        </w:rPr>
        <w:t>профилизации</w:t>
      </w:r>
      <w:proofErr w:type="spellEnd"/>
      <w:r w:rsidRPr="00EB29C8">
        <w:rPr>
          <w:rFonts w:ascii="Times New Roman" w:hAnsi="Times New Roman"/>
          <w:sz w:val="28"/>
          <w:szCs w:val="28"/>
          <w:lang w:eastAsia="ru-RU"/>
        </w:rPr>
        <w:t xml:space="preserve"> образовательных услуг дуальной системы европейского образова</w:t>
      </w:r>
      <w:r w:rsidRPr="00EB29C8">
        <w:rPr>
          <w:rFonts w:ascii="Times New Roman" w:hAnsi="Times New Roman"/>
          <w:sz w:val="28"/>
          <w:szCs w:val="28"/>
          <w:lang w:eastAsia="ru-RU"/>
        </w:rPr>
        <w:softHyphen/>
        <w:t>ния // Вестник Военного университета. — 2010. — № 3 (23). — С. 41-46.</w:t>
      </w:r>
    </w:p>
    <w:p w:rsidR="00086C06" w:rsidRPr="00313D70" w:rsidRDefault="00086C06" w:rsidP="00313D70">
      <w:pPr>
        <w:spacing w:after="0" w:line="240" w:lineRule="auto"/>
        <w:ind w:firstLine="709"/>
        <w:jc w:val="both"/>
        <w:rPr>
          <w:rFonts w:ascii="Times New Roman" w:hAnsi="Times New Roman" w:cs="Times New Roman"/>
          <w:sz w:val="28"/>
          <w:szCs w:val="28"/>
        </w:rPr>
      </w:pPr>
    </w:p>
    <w:p w:rsidR="002559B3" w:rsidRDefault="002559B3" w:rsidP="00313D70">
      <w:pPr>
        <w:spacing w:after="0" w:line="240" w:lineRule="auto"/>
        <w:ind w:firstLine="709"/>
        <w:jc w:val="both"/>
        <w:rPr>
          <w:rFonts w:ascii="Times New Roman" w:hAnsi="Times New Roman" w:cs="Times New Roman"/>
          <w:sz w:val="28"/>
          <w:szCs w:val="28"/>
        </w:rPr>
      </w:pPr>
    </w:p>
    <w:p w:rsidR="00313D70" w:rsidRPr="00313D70" w:rsidRDefault="00313D70" w:rsidP="00313D70">
      <w:pPr>
        <w:spacing w:after="0" w:line="240" w:lineRule="auto"/>
        <w:ind w:firstLine="709"/>
        <w:jc w:val="both"/>
        <w:rPr>
          <w:rFonts w:ascii="Times New Roman" w:hAnsi="Times New Roman" w:cs="Times New Roman"/>
          <w:sz w:val="28"/>
          <w:szCs w:val="28"/>
        </w:rPr>
      </w:pPr>
    </w:p>
    <w:p w:rsidR="002559B3" w:rsidRDefault="002559B3" w:rsidP="002559B3">
      <w:pPr>
        <w:spacing w:after="0" w:line="240" w:lineRule="auto"/>
        <w:ind w:firstLine="4395"/>
        <w:outlineLvl w:val="0"/>
        <w:rPr>
          <w:rFonts w:ascii="Times New Roman" w:eastAsia="Times New Roman" w:hAnsi="Times New Roman" w:cs="Times New Roman"/>
          <w:b/>
          <w:bCs/>
          <w:i/>
          <w:kern w:val="36"/>
          <w:sz w:val="28"/>
          <w:szCs w:val="28"/>
          <w:lang w:eastAsia="ru-RU"/>
        </w:rPr>
      </w:pPr>
      <w:bookmarkStart w:id="6" w:name="_Toc503959591"/>
      <w:proofErr w:type="spellStart"/>
      <w:r w:rsidRPr="00524461">
        <w:rPr>
          <w:rStyle w:val="10"/>
          <w:i/>
        </w:rPr>
        <w:t>Барт</w:t>
      </w:r>
      <w:proofErr w:type="spellEnd"/>
      <w:r w:rsidRPr="00524461">
        <w:rPr>
          <w:rStyle w:val="10"/>
          <w:i/>
        </w:rPr>
        <w:t xml:space="preserve"> Татьяна Васильевна</w:t>
      </w:r>
      <w:r w:rsidRPr="00524461">
        <w:t>,</w:t>
      </w:r>
      <w:bookmarkEnd w:id="6"/>
      <w:r w:rsidRPr="00524461">
        <w:t xml:space="preserve"> </w:t>
      </w:r>
    </w:p>
    <w:p w:rsidR="002559B3" w:rsidRPr="00CB7A80" w:rsidRDefault="00EC683D" w:rsidP="00CB7A80">
      <w:pPr>
        <w:spacing w:after="0" w:line="240" w:lineRule="auto"/>
        <w:ind w:firstLine="4395"/>
        <w:rPr>
          <w:rFonts w:ascii="Times New Roman" w:eastAsia="Times New Roman" w:hAnsi="Times New Roman" w:cs="Times New Roman"/>
          <w:bCs/>
          <w:i/>
          <w:kern w:val="36"/>
          <w:sz w:val="28"/>
          <w:szCs w:val="28"/>
          <w:lang w:eastAsia="ru-RU"/>
        </w:rPr>
      </w:pPr>
      <w:r w:rsidRPr="00CB7A80">
        <w:rPr>
          <w:rFonts w:ascii="Times New Roman" w:hAnsi="Times New Roman" w:cs="Times New Roman"/>
          <w:i/>
          <w:sz w:val="28"/>
          <w:szCs w:val="28"/>
        </w:rPr>
        <w:t>зам. директора по УР</w:t>
      </w:r>
      <w:r w:rsidR="002559B3" w:rsidRPr="00CB7A80">
        <w:rPr>
          <w:rFonts w:ascii="Times New Roman" w:hAnsi="Times New Roman" w:cs="Times New Roman"/>
          <w:i/>
          <w:sz w:val="28"/>
          <w:szCs w:val="28"/>
        </w:rPr>
        <w:t>,</w:t>
      </w:r>
    </w:p>
    <w:p w:rsidR="002559B3" w:rsidRPr="00CB7A80" w:rsidRDefault="002559B3" w:rsidP="00CB7A80">
      <w:pPr>
        <w:spacing w:after="0" w:line="240" w:lineRule="auto"/>
        <w:ind w:firstLine="4395"/>
        <w:rPr>
          <w:rFonts w:ascii="Times New Roman" w:eastAsia="Times New Roman" w:hAnsi="Times New Roman" w:cs="Times New Roman"/>
          <w:bCs/>
          <w:i/>
          <w:kern w:val="36"/>
          <w:sz w:val="28"/>
          <w:szCs w:val="28"/>
          <w:lang w:eastAsia="ru-RU"/>
        </w:rPr>
      </w:pPr>
      <w:bookmarkStart w:id="7" w:name="_Toc503959592"/>
      <w:r w:rsidRPr="002035D4">
        <w:rPr>
          <w:rStyle w:val="10"/>
          <w:i/>
        </w:rPr>
        <w:t>Никулина Екатерина Алексеевна</w:t>
      </w:r>
      <w:bookmarkEnd w:id="7"/>
      <w:r w:rsidRPr="00CB7A80">
        <w:rPr>
          <w:rFonts w:ascii="Times New Roman" w:eastAsia="Times New Roman" w:hAnsi="Times New Roman" w:cs="Times New Roman"/>
          <w:bCs/>
          <w:i/>
          <w:kern w:val="36"/>
          <w:sz w:val="28"/>
          <w:szCs w:val="28"/>
          <w:lang w:eastAsia="ru-RU"/>
        </w:rPr>
        <w:t xml:space="preserve">, </w:t>
      </w:r>
    </w:p>
    <w:p w:rsidR="002559B3" w:rsidRPr="00CB7A80" w:rsidRDefault="00EC683D" w:rsidP="00CB7A80">
      <w:pPr>
        <w:spacing w:after="0" w:line="240" w:lineRule="auto"/>
        <w:ind w:firstLine="4395"/>
        <w:rPr>
          <w:rFonts w:ascii="Times New Roman" w:eastAsia="Times New Roman" w:hAnsi="Times New Roman" w:cs="Times New Roman"/>
          <w:bCs/>
          <w:i/>
          <w:kern w:val="36"/>
          <w:sz w:val="28"/>
          <w:szCs w:val="28"/>
          <w:lang w:eastAsia="ru-RU"/>
        </w:rPr>
      </w:pPr>
      <w:r w:rsidRPr="00CB7A80">
        <w:rPr>
          <w:rFonts w:ascii="Times New Roman" w:hAnsi="Times New Roman" w:cs="Times New Roman"/>
          <w:i/>
          <w:sz w:val="28"/>
          <w:szCs w:val="28"/>
        </w:rPr>
        <w:t>ст. методист</w:t>
      </w:r>
      <w:r w:rsidR="002559B3" w:rsidRPr="00CB7A80">
        <w:rPr>
          <w:rFonts w:ascii="Times New Roman" w:hAnsi="Times New Roman" w:cs="Times New Roman"/>
          <w:i/>
          <w:sz w:val="28"/>
          <w:szCs w:val="28"/>
        </w:rPr>
        <w:t xml:space="preserve">, </w:t>
      </w:r>
      <w:r w:rsidR="002559B3" w:rsidRPr="00CB7A80">
        <w:rPr>
          <w:rFonts w:ascii="Times New Roman" w:eastAsia="Times New Roman" w:hAnsi="Times New Roman" w:cs="Times New Roman"/>
          <w:bCs/>
          <w:i/>
          <w:kern w:val="36"/>
          <w:sz w:val="28"/>
          <w:szCs w:val="28"/>
          <w:lang w:eastAsia="ru-RU"/>
        </w:rPr>
        <w:t xml:space="preserve">ГБПОУ </w:t>
      </w:r>
    </w:p>
    <w:p w:rsidR="002559B3" w:rsidRPr="00CB7A80" w:rsidRDefault="002559B3" w:rsidP="00CB7A80">
      <w:pPr>
        <w:spacing w:after="0" w:line="240" w:lineRule="auto"/>
        <w:ind w:firstLine="4395"/>
        <w:rPr>
          <w:rFonts w:ascii="Times New Roman" w:eastAsia="Times New Roman" w:hAnsi="Times New Roman" w:cs="Times New Roman"/>
          <w:bCs/>
          <w:i/>
          <w:kern w:val="36"/>
          <w:sz w:val="28"/>
          <w:szCs w:val="28"/>
          <w:lang w:eastAsia="ru-RU"/>
        </w:rPr>
      </w:pPr>
      <w:r w:rsidRPr="00CB7A80">
        <w:rPr>
          <w:rFonts w:ascii="Times New Roman" w:eastAsia="Times New Roman" w:hAnsi="Times New Roman" w:cs="Times New Roman"/>
          <w:bCs/>
          <w:i/>
          <w:kern w:val="36"/>
          <w:sz w:val="28"/>
          <w:szCs w:val="28"/>
          <w:lang w:eastAsia="ru-RU"/>
        </w:rPr>
        <w:t>«</w:t>
      </w:r>
      <w:proofErr w:type="spellStart"/>
      <w:r w:rsidRPr="00CB7A80">
        <w:rPr>
          <w:rFonts w:ascii="Times New Roman" w:eastAsia="Times New Roman" w:hAnsi="Times New Roman" w:cs="Times New Roman"/>
          <w:bCs/>
          <w:i/>
          <w:kern w:val="36"/>
          <w:sz w:val="28"/>
          <w:szCs w:val="28"/>
          <w:lang w:eastAsia="ru-RU"/>
        </w:rPr>
        <w:t>Соликамский</w:t>
      </w:r>
      <w:proofErr w:type="spellEnd"/>
      <w:r w:rsidRPr="00CB7A80">
        <w:rPr>
          <w:rFonts w:ascii="Times New Roman" w:eastAsia="Times New Roman" w:hAnsi="Times New Roman" w:cs="Times New Roman"/>
          <w:bCs/>
          <w:i/>
          <w:kern w:val="36"/>
          <w:sz w:val="28"/>
          <w:szCs w:val="28"/>
          <w:lang w:eastAsia="ru-RU"/>
        </w:rPr>
        <w:t xml:space="preserve"> технологический</w:t>
      </w:r>
    </w:p>
    <w:p w:rsidR="002559B3" w:rsidRPr="00CB7A80" w:rsidRDefault="002559B3" w:rsidP="00CB7A80">
      <w:pPr>
        <w:spacing w:after="0" w:line="240" w:lineRule="auto"/>
        <w:ind w:firstLine="4395"/>
        <w:rPr>
          <w:rFonts w:ascii="Times New Roman" w:eastAsia="Times New Roman" w:hAnsi="Times New Roman" w:cs="Times New Roman"/>
          <w:bCs/>
          <w:i/>
          <w:kern w:val="36"/>
          <w:sz w:val="28"/>
          <w:szCs w:val="28"/>
          <w:lang w:eastAsia="ru-RU"/>
        </w:rPr>
      </w:pPr>
      <w:r w:rsidRPr="00CB7A80">
        <w:rPr>
          <w:rFonts w:ascii="Times New Roman" w:eastAsia="Times New Roman" w:hAnsi="Times New Roman" w:cs="Times New Roman"/>
          <w:bCs/>
          <w:i/>
          <w:kern w:val="36"/>
          <w:sz w:val="28"/>
          <w:szCs w:val="28"/>
          <w:lang w:eastAsia="ru-RU"/>
        </w:rPr>
        <w:t xml:space="preserve"> колледж»</w:t>
      </w:r>
    </w:p>
    <w:p w:rsidR="002559B3" w:rsidRPr="00D05318" w:rsidRDefault="002559B3" w:rsidP="00D05318">
      <w:pPr>
        <w:spacing w:after="0" w:line="240" w:lineRule="auto"/>
        <w:jc w:val="center"/>
        <w:outlineLvl w:val="0"/>
        <w:rPr>
          <w:rFonts w:ascii="Times New Roman" w:eastAsia="Times New Roman" w:hAnsi="Times New Roman" w:cs="Times New Roman"/>
          <w:b/>
          <w:bCs/>
          <w:i/>
          <w:kern w:val="36"/>
          <w:sz w:val="28"/>
          <w:szCs w:val="28"/>
          <w:lang w:eastAsia="ru-RU"/>
        </w:rPr>
      </w:pPr>
    </w:p>
    <w:p w:rsidR="00996D72" w:rsidRPr="00706EBE" w:rsidRDefault="00996D72" w:rsidP="00D05318">
      <w:pPr>
        <w:pStyle w:val="1"/>
        <w:spacing w:before="0" w:line="240" w:lineRule="auto"/>
        <w:jc w:val="center"/>
      </w:pPr>
      <w:bookmarkStart w:id="8" w:name="_Toc503959593"/>
      <w:r w:rsidRPr="00706EBE">
        <w:t>ОПЫТ ВЗАИМОДЕЙСТВИЯ СОЛИКАМСКОГО ТЕХНОЛОГИЧЕСКОГО КОЛЛЕДЖА И АО «СОЛИКАМСКБУМПРОМ» ПО РЕАЛИЗАЦИИ ПРАКТИКО-ОРИЕНТИРОВАННОГО ОБУЧЕНИЯ</w:t>
      </w:r>
      <w:bookmarkEnd w:id="8"/>
    </w:p>
    <w:p w:rsidR="00996D72" w:rsidRPr="00706EBE" w:rsidRDefault="00996D72" w:rsidP="00D05318">
      <w:pPr>
        <w:spacing w:after="0" w:line="240" w:lineRule="auto"/>
        <w:jc w:val="center"/>
        <w:outlineLvl w:val="0"/>
        <w:rPr>
          <w:rFonts w:ascii="Times New Roman" w:eastAsia="Times New Roman" w:hAnsi="Times New Roman" w:cs="Times New Roman"/>
          <w:b/>
          <w:bCs/>
          <w:kern w:val="36"/>
          <w:sz w:val="28"/>
          <w:szCs w:val="28"/>
          <w:lang w:eastAsia="ru-RU"/>
        </w:rPr>
      </w:pPr>
    </w:p>
    <w:p w:rsidR="00996D72" w:rsidRDefault="00996D72" w:rsidP="00313D70">
      <w:pPr>
        <w:spacing w:after="0" w:line="360" w:lineRule="auto"/>
        <w:ind w:firstLine="567"/>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Соликамский</w:t>
      </w:r>
      <w:proofErr w:type="spellEnd"/>
      <w:r>
        <w:rPr>
          <w:rFonts w:ascii="Times New Roman" w:eastAsia="Times New Roman" w:hAnsi="Times New Roman" w:cs="Times New Roman"/>
          <w:color w:val="000000"/>
          <w:sz w:val="28"/>
          <w:szCs w:val="28"/>
          <w:lang w:eastAsia="ru-RU"/>
        </w:rPr>
        <w:t xml:space="preserve"> технологический колледж – многопрофильное образовательное учреждение, который готовит специалистов среднего звена для промышленных предприятий и торговых организаций. Но так как наш колледж «вырос» из вечернего целлюлозно-бумажного техникума, то о</w:t>
      </w:r>
      <w:r w:rsidRPr="00576082">
        <w:rPr>
          <w:rFonts w:ascii="Times New Roman" w:eastAsia="Times New Roman" w:hAnsi="Times New Roman" w:cs="Times New Roman"/>
          <w:color w:val="000000"/>
          <w:sz w:val="28"/>
          <w:szCs w:val="28"/>
          <w:lang w:eastAsia="ru-RU"/>
        </w:rPr>
        <w:t>сновная образо</w:t>
      </w:r>
      <w:r>
        <w:rPr>
          <w:rFonts w:ascii="Times New Roman" w:eastAsia="Times New Roman" w:hAnsi="Times New Roman" w:cs="Times New Roman"/>
          <w:color w:val="000000"/>
          <w:sz w:val="28"/>
          <w:szCs w:val="28"/>
          <w:lang w:eastAsia="ru-RU"/>
        </w:rPr>
        <w:t xml:space="preserve">вательная деятельность </w:t>
      </w:r>
      <w:r w:rsidRPr="00576082">
        <w:rPr>
          <w:rFonts w:ascii="Times New Roman" w:eastAsia="Times New Roman" w:hAnsi="Times New Roman" w:cs="Times New Roman"/>
          <w:color w:val="000000"/>
          <w:sz w:val="28"/>
          <w:szCs w:val="28"/>
          <w:lang w:eastAsia="ru-RU"/>
        </w:rPr>
        <w:t>направлена на подготовк</w:t>
      </w:r>
      <w:r>
        <w:rPr>
          <w:rFonts w:ascii="Times New Roman" w:eastAsia="Times New Roman" w:hAnsi="Times New Roman" w:cs="Times New Roman"/>
          <w:color w:val="000000"/>
          <w:sz w:val="28"/>
          <w:szCs w:val="28"/>
          <w:lang w:eastAsia="ru-RU"/>
        </w:rPr>
        <w:t>у кадров для целлюлозно-бумажной отрасли. И поэтому основным социальным партнером колледжа является АО «</w:t>
      </w:r>
      <w:proofErr w:type="spellStart"/>
      <w:r>
        <w:rPr>
          <w:rFonts w:ascii="Times New Roman" w:eastAsia="Times New Roman" w:hAnsi="Times New Roman" w:cs="Times New Roman"/>
          <w:color w:val="000000"/>
          <w:sz w:val="28"/>
          <w:szCs w:val="28"/>
          <w:lang w:eastAsia="ru-RU"/>
        </w:rPr>
        <w:t>Соликамскбумпром</w:t>
      </w:r>
      <w:proofErr w:type="spellEnd"/>
      <w:r>
        <w:rPr>
          <w:rFonts w:ascii="Times New Roman" w:eastAsia="Times New Roman" w:hAnsi="Times New Roman" w:cs="Times New Roman"/>
          <w:color w:val="000000"/>
          <w:sz w:val="28"/>
          <w:szCs w:val="28"/>
          <w:lang w:eastAsia="ru-RU"/>
        </w:rPr>
        <w:t>» – один из крупнейших в России производителей газетной бумаги.</w:t>
      </w:r>
    </w:p>
    <w:p w:rsidR="00996D72" w:rsidRDefault="00996D72" w:rsidP="00313D70">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Для обеспечения кадровых потребностей предприятия колледж располагает квалифицированными педагогами, комплексным методическим обеспечением для теоретической подготовки,  учебно-материальной базой для формирования первичных профессиональных навыков. </w:t>
      </w:r>
    </w:p>
    <w:p w:rsidR="00996D72" w:rsidRDefault="00996D72" w:rsidP="00313D70">
      <w:pPr>
        <w:spacing w:after="0" w:line="36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lastRenderedPageBreak/>
        <w:t xml:space="preserve">В целях повышения </w:t>
      </w:r>
      <w:proofErr w:type="spellStart"/>
      <w:r>
        <w:rPr>
          <w:rFonts w:ascii="Times New Roman" w:eastAsia="Times New Roman" w:hAnsi="Times New Roman" w:cs="Times New Roman"/>
          <w:color w:val="000000"/>
          <w:sz w:val="28"/>
          <w:szCs w:val="28"/>
          <w:lang w:eastAsia="ru-RU"/>
        </w:rPr>
        <w:t>практикоориентированности</w:t>
      </w:r>
      <w:proofErr w:type="spellEnd"/>
      <w:r>
        <w:rPr>
          <w:rFonts w:ascii="Times New Roman" w:eastAsia="Times New Roman" w:hAnsi="Times New Roman" w:cs="Times New Roman"/>
          <w:color w:val="000000"/>
          <w:sz w:val="28"/>
          <w:szCs w:val="28"/>
          <w:lang w:eastAsia="ru-RU"/>
        </w:rPr>
        <w:t xml:space="preserve"> образовательных программ в ко</w:t>
      </w:r>
      <w:r w:rsidRPr="00DC3320">
        <w:rPr>
          <w:rFonts w:ascii="Times New Roman" w:hAnsi="Times New Roman" w:cs="Times New Roman"/>
          <w:sz w:val="28"/>
          <w:szCs w:val="28"/>
        </w:rPr>
        <w:t xml:space="preserve">лледже </w:t>
      </w:r>
      <w:r>
        <w:rPr>
          <w:rFonts w:ascii="Times New Roman" w:hAnsi="Times New Roman" w:cs="Times New Roman"/>
          <w:sz w:val="28"/>
          <w:szCs w:val="28"/>
        </w:rPr>
        <w:t>с 2016 года реализуется</w:t>
      </w:r>
      <w:r w:rsidRPr="00DC3320">
        <w:rPr>
          <w:rFonts w:ascii="Times New Roman" w:hAnsi="Times New Roman" w:cs="Times New Roman"/>
          <w:sz w:val="28"/>
          <w:szCs w:val="28"/>
        </w:rPr>
        <w:t xml:space="preserve"> проект «Подготовка специалистов среднего звена по специальностям 15.02.01 Монтаж и техническая эксплуатация про</w:t>
      </w:r>
      <w:r>
        <w:rPr>
          <w:rFonts w:ascii="Times New Roman" w:hAnsi="Times New Roman" w:cs="Times New Roman"/>
          <w:sz w:val="28"/>
          <w:szCs w:val="28"/>
        </w:rPr>
        <w:t>мышленного оборудования и</w:t>
      </w:r>
      <w:r w:rsidRPr="00DC3320">
        <w:rPr>
          <w:rFonts w:ascii="Times New Roman" w:hAnsi="Times New Roman" w:cs="Times New Roman"/>
          <w:sz w:val="28"/>
          <w:szCs w:val="28"/>
        </w:rPr>
        <w:t xml:space="preserve"> 35.02.04 Технология комплексной переработки древесины на основе концепции дуального обучения на базе ГБПОУ «</w:t>
      </w:r>
      <w:proofErr w:type="spellStart"/>
      <w:r w:rsidRPr="00DC3320">
        <w:rPr>
          <w:rFonts w:ascii="Times New Roman" w:hAnsi="Times New Roman" w:cs="Times New Roman"/>
          <w:sz w:val="28"/>
          <w:szCs w:val="28"/>
        </w:rPr>
        <w:t>Соликамский</w:t>
      </w:r>
      <w:proofErr w:type="spellEnd"/>
      <w:r w:rsidRPr="00DC3320">
        <w:rPr>
          <w:rFonts w:ascii="Times New Roman" w:hAnsi="Times New Roman" w:cs="Times New Roman"/>
          <w:sz w:val="28"/>
          <w:szCs w:val="28"/>
        </w:rPr>
        <w:t xml:space="preserve"> технологический колледж» и АО «</w:t>
      </w:r>
      <w:proofErr w:type="spellStart"/>
      <w:r w:rsidRPr="00DC3320">
        <w:rPr>
          <w:rFonts w:ascii="Times New Roman" w:hAnsi="Times New Roman" w:cs="Times New Roman"/>
          <w:sz w:val="28"/>
          <w:szCs w:val="28"/>
        </w:rPr>
        <w:t>Соликамскбумпром</w:t>
      </w:r>
      <w:proofErr w:type="spellEnd"/>
      <w:r w:rsidRPr="00DC3320">
        <w:rPr>
          <w:rFonts w:ascii="Times New Roman" w:hAnsi="Times New Roman" w:cs="Times New Roman"/>
          <w:sz w:val="28"/>
          <w:szCs w:val="28"/>
        </w:rPr>
        <w:t>»</w:t>
      </w:r>
      <w:r>
        <w:rPr>
          <w:rFonts w:ascii="Times New Roman" w:hAnsi="Times New Roman" w:cs="Times New Roman"/>
          <w:sz w:val="28"/>
          <w:szCs w:val="28"/>
        </w:rPr>
        <w:t xml:space="preserve">». </w:t>
      </w:r>
    </w:p>
    <w:p w:rsidR="00996D72" w:rsidRPr="007E18C8" w:rsidRDefault="00996D72" w:rsidP="00313D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Работа по осуществлению проекта ведется в следующих направлениях: </w:t>
      </w:r>
      <w:r w:rsidRPr="007E18C8">
        <w:rPr>
          <w:rFonts w:ascii="Times New Roman" w:hAnsi="Times New Roman" w:cs="Times New Roman"/>
          <w:sz w:val="28"/>
          <w:szCs w:val="28"/>
        </w:rPr>
        <w:t>разработка и реал</w:t>
      </w:r>
      <w:r>
        <w:rPr>
          <w:rFonts w:ascii="Times New Roman" w:hAnsi="Times New Roman" w:cs="Times New Roman"/>
          <w:sz w:val="28"/>
          <w:szCs w:val="28"/>
        </w:rPr>
        <w:t xml:space="preserve">изация образовательных программ, </w:t>
      </w:r>
      <w:r w:rsidRPr="007E18C8">
        <w:rPr>
          <w:rFonts w:ascii="Times New Roman" w:hAnsi="Times New Roman" w:cs="Times New Roman"/>
          <w:sz w:val="28"/>
          <w:szCs w:val="28"/>
        </w:rPr>
        <w:t>внеаудиторная работа по профессиональному с</w:t>
      </w:r>
      <w:r>
        <w:rPr>
          <w:rFonts w:ascii="Times New Roman" w:hAnsi="Times New Roman" w:cs="Times New Roman"/>
          <w:sz w:val="28"/>
          <w:szCs w:val="28"/>
        </w:rPr>
        <w:t xml:space="preserve">тановлению студентов, </w:t>
      </w:r>
      <w:r w:rsidRPr="007E18C8">
        <w:rPr>
          <w:rFonts w:ascii="Times New Roman" w:hAnsi="Times New Roman" w:cs="Times New Roman"/>
          <w:sz w:val="28"/>
          <w:szCs w:val="28"/>
        </w:rPr>
        <w:t>организация профессиональной стажировки преподавателей.</w:t>
      </w:r>
    </w:p>
    <w:p w:rsidR="00996D72" w:rsidRDefault="00996D72" w:rsidP="00313D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 подготовке проекта уже в 2015-2016 учебном году были апробированы элементы дуального обучения на группе студентов-механиков 3 курса в процессе изучения профессионального модуля</w:t>
      </w:r>
      <w:r w:rsidRPr="00AD5B02">
        <w:rPr>
          <w:rFonts w:ascii="Times New Roman" w:hAnsi="Times New Roman" w:cs="Times New Roman"/>
          <w:sz w:val="28"/>
          <w:szCs w:val="28"/>
        </w:rPr>
        <w:t xml:space="preserve"> «Осуществление технологических процессов производства бумаги»</w:t>
      </w:r>
      <w:r>
        <w:rPr>
          <w:rFonts w:ascii="Times New Roman" w:hAnsi="Times New Roman" w:cs="Times New Roman"/>
          <w:sz w:val="28"/>
          <w:szCs w:val="28"/>
        </w:rPr>
        <w:t xml:space="preserve">, который был введен в вариативную часть образовательной программы по </w:t>
      </w:r>
      <w:r w:rsidRPr="00AD5B02">
        <w:rPr>
          <w:rFonts w:ascii="Times New Roman" w:hAnsi="Times New Roman" w:cs="Times New Roman"/>
          <w:sz w:val="28"/>
          <w:szCs w:val="28"/>
        </w:rPr>
        <w:t>инициативе АО «</w:t>
      </w:r>
      <w:proofErr w:type="spellStart"/>
      <w:r w:rsidRPr="00AD5B02">
        <w:rPr>
          <w:rFonts w:ascii="Times New Roman" w:hAnsi="Times New Roman" w:cs="Times New Roman"/>
          <w:sz w:val="28"/>
          <w:szCs w:val="28"/>
        </w:rPr>
        <w:t>Соликамскбумпром</w:t>
      </w:r>
      <w:proofErr w:type="spellEnd"/>
      <w:r w:rsidRPr="00AD5B02">
        <w:rPr>
          <w:rFonts w:ascii="Times New Roman" w:hAnsi="Times New Roman" w:cs="Times New Roman"/>
          <w:sz w:val="28"/>
          <w:szCs w:val="28"/>
        </w:rPr>
        <w:t>»</w:t>
      </w:r>
      <w:r>
        <w:rPr>
          <w:rFonts w:ascii="Times New Roman" w:hAnsi="Times New Roman" w:cs="Times New Roman"/>
          <w:sz w:val="28"/>
          <w:szCs w:val="28"/>
        </w:rPr>
        <w:t xml:space="preserve">. Уже три года </w:t>
      </w:r>
      <w:r w:rsidRPr="00AD5B02">
        <w:rPr>
          <w:rFonts w:ascii="Times New Roman" w:hAnsi="Times New Roman" w:cs="Times New Roman"/>
          <w:sz w:val="28"/>
          <w:szCs w:val="28"/>
        </w:rPr>
        <w:t xml:space="preserve">теоретическое и практическое обучение </w:t>
      </w:r>
      <w:r>
        <w:rPr>
          <w:rFonts w:ascii="Times New Roman" w:hAnsi="Times New Roman" w:cs="Times New Roman"/>
          <w:sz w:val="28"/>
          <w:szCs w:val="28"/>
        </w:rPr>
        <w:t xml:space="preserve">полностью осуществляется специалистами </w:t>
      </w:r>
      <w:r w:rsidRPr="00AD5B02">
        <w:rPr>
          <w:rFonts w:ascii="Times New Roman" w:hAnsi="Times New Roman" w:cs="Times New Roman"/>
          <w:sz w:val="28"/>
          <w:szCs w:val="28"/>
        </w:rPr>
        <w:t>АО «</w:t>
      </w:r>
      <w:proofErr w:type="spellStart"/>
      <w:r w:rsidRPr="00AD5B02">
        <w:rPr>
          <w:rFonts w:ascii="Times New Roman" w:hAnsi="Times New Roman" w:cs="Times New Roman"/>
          <w:sz w:val="28"/>
          <w:szCs w:val="28"/>
        </w:rPr>
        <w:t>Соликамскбумпром</w:t>
      </w:r>
      <w:proofErr w:type="spellEnd"/>
      <w:r w:rsidRPr="00AD5B02">
        <w:rPr>
          <w:rFonts w:ascii="Times New Roman" w:hAnsi="Times New Roman" w:cs="Times New Roman"/>
          <w:sz w:val="28"/>
          <w:szCs w:val="28"/>
        </w:rPr>
        <w:t>»</w:t>
      </w:r>
      <w:r>
        <w:rPr>
          <w:rFonts w:ascii="Times New Roman" w:hAnsi="Times New Roman" w:cs="Times New Roman"/>
          <w:sz w:val="28"/>
          <w:szCs w:val="28"/>
        </w:rPr>
        <w:t xml:space="preserve"> на базе предприятия. Освоение этого профессионального модуля позволяет студентам</w:t>
      </w:r>
      <w:r w:rsidRPr="00AD5B02">
        <w:rPr>
          <w:rFonts w:ascii="Times New Roman" w:hAnsi="Times New Roman" w:cs="Times New Roman"/>
          <w:sz w:val="28"/>
          <w:szCs w:val="28"/>
        </w:rPr>
        <w:t xml:space="preserve"> приобрести смежную профессию накатчика бумагоделательной машины.</w:t>
      </w:r>
    </w:p>
    <w:p w:rsidR="00996D72" w:rsidRDefault="00996D72" w:rsidP="00313D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2015 году в процессе подготовки образовательной программы по специальности </w:t>
      </w:r>
      <w:r w:rsidRPr="00DC3320">
        <w:rPr>
          <w:rFonts w:ascii="Times New Roman" w:hAnsi="Times New Roman" w:cs="Times New Roman"/>
          <w:sz w:val="28"/>
          <w:szCs w:val="28"/>
        </w:rPr>
        <w:t>15.02.01 Монтаж и техническая эксплуатация промышленного оборудо</w:t>
      </w:r>
      <w:r>
        <w:rPr>
          <w:rFonts w:ascii="Times New Roman" w:hAnsi="Times New Roman" w:cs="Times New Roman"/>
          <w:sz w:val="28"/>
          <w:szCs w:val="28"/>
        </w:rPr>
        <w:t>вания</w:t>
      </w:r>
      <w:r w:rsidRPr="00AD5B02">
        <w:rPr>
          <w:rFonts w:ascii="Times New Roman" w:hAnsi="Times New Roman" w:cs="Times New Roman"/>
          <w:sz w:val="28"/>
          <w:szCs w:val="28"/>
        </w:rPr>
        <w:t xml:space="preserve"> </w:t>
      </w:r>
      <w:r>
        <w:rPr>
          <w:rFonts w:ascii="Times New Roman" w:hAnsi="Times New Roman" w:cs="Times New Roman"/>
          <w:sz w:val="28"/>
          <w:szCs w:val="28"/>
        </w:rPr>
        <w:t>к профессионально-общественной аккредитации в профессиональный модуль</w:t>
      </w:r>
      <w:r w:rsidRPr="00AD5B02">
        <w:rPr>
          <w:rFonts w:ascii="Times New Roman" w:hAnsi="Times New Roman" w:cs="Times New Roman"/>
          <w:sz w:val="28"/>
          <w:szCs w:val="28"/>
        </w:rPr>
        <w:t xml:space="preserve"> </w:t>
      </w:r>
      <w:r w:rsidRPr="001F0EC9">
        <w:rPr>
          <w:rFonts w:ascii="Times New Roman" w:hAnsi="Times New Roman" w:cs="Times New Roman"/>
          <w:sz w:val="28"/>
          <w:szCs w:val="28"/>
        </w:rPr>
        <w:t>«</w:t>
      </w:r>
      <w:r w:rsidRPr="001F0EC9">
        <w:rPr>
          <w:rFonts w:ascii="Times New Roman" w:hAnsi="Times New Roman"/>
          <w:sz w:val="28"/>
        </w:rPr>
        <w:t>Организация и выполнение работ по эксплуатации промышленного оборудования</w:t>
      </w:r>
      <w:r w:rsidRPr="001F0EC9">
        <w:rPr>
          <w:rFonts w:ascii="Times New Roman" w:hAnsi="Times New Roman" w:cs="Times New Roman"/>
          <w:sz w:val="28"/>
          <w:szCs w:val="28"/>
        </w:rPr>
        <w:t>»</w:t>
      </w:r>
      <w:r>
        <w:rPr>
          <w:rFonts w:ascii="Times New Roman" w:hAnsi="Times New Roman" w:cs="Times New Roman"/>
          <w:sz w:val="28"/>
          <w:szCs w:val="28"/>
        </w:rPr>
        <w:t xml:space="preserve"> по предложению АО «</w:t>
      </w:r>
      <w:proofErr w:type="spellStart"/>
      <w:r>
        <w:rPr>
          <w:rFonts w:ascii="Times New Roman" w:hAnsi="Times New Roman" w:cs="Times New Roman"/>
          <w:sz w:val="28"/>
          <w:szCs w:val="28"/>
        </w:rPr>
        <w:t>Соликамскбумпром</w:t>
      </w:r>
      <w:proofErr w:type="spellEnd"/>
      <w:r>
        <w:rPr>
          <w:rFonts w:ascii="Times New Roman" w:hAnsi="Times New Roman" w:cs="Times New Roman"/>
          <w:sz w:val="28"/>
          <w:szCs w:val="28"/>
        </w:rPr>
        <w:t>» была введена тема «</w:t>
      </w:r>
      <w:proofErr w:type="spellStart"/>
      <w:r>
        <w:rPr>
          <w:rFonts w:ascii="Times New Roman" w:hAnsi="Times New Roman" w:cs="Times New Roman"/>
          <w:sz w:val="28"/>
          <w:szCs w:val="28"/>
        </w:rPr>
        <w:t>Вибродиагностика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виброзащита</w:t>
      </w:r>
      <w:proofErr w:type="spellEnd"/>
      <w:r>
        <w:rPr>
          <w:rFonts w:ascii="Times New Roman" w:hAnsi="Times New Roman" w:cs="Times New Roman"/>
          <w:sz w:val="28"/>
          <w:szCs w:val="28"/>
        </w:rPr>
        <w:t xml:space="preserve"> промышленного оборудования» в объеме 48 часов. Теоретическое и практическое </w:t>
      </w:r>
      <w:proofErr w:type="gramStart"/>
      <w:r>
        <w:rPr>
          <w:rFonts w:ascii="Times New Roman" w:hAnsi="Times New Roman" w:cs="Times New Roman"/>
          <w:sz w:val="28"/>
          <w:szCs w:val="28"/>
        </w:rPr>
        <w:t>обучение по</w:t>
      </w:r>
      <w:proofErr w:type="gramEnd"/>
      <w:r>
        <w:rPr>
          <w:rFonts w:ascii="Times New Roman" w:hAnsi="Times New Roman" w:cs="Times New Roman"/>
          <w:sz w:val="28"/>
          <w:szCs w:val="28"/>
        </w:rPr>
        <w:t xml:space="preserve"> этой теме осуществляется на базе предприятия, </w:t>
      </w:r>
      <w:r>
        <w:rPr>
          <w:rFonts w:ascii="Times New Roman" w:hAnsi="Times New Roman" w:cs="Times New Roman"/>
          <w:sz w:val="28"/>
          <w:szCs w:val="28"/>
        </w:rPr>
        <w:lastRenderedPageBreak/>
        <w:t>что обеспечивает освоение студентами дополнительных профессиональных компетенций.</w:t>
      </w:r>
    </w:p>
    <w:p w:rsidR="00996D72" w:rsidRDefault="00996D72" w:rsidP="00313D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Начиная с 2016 года по профессиональным модулям</w:t>
      </w:r>
      <w:r w:rsidRPr="00AD5B02">
        <w:rPr>
          <w:rFonts w:ascii="Times New Roman" w:hAnsi="Times New Roman" w:cs="Times New Roman"/>
          <w:sz w:val="28"/>
          <w:szCs w:val="28"/>
        </w:rPr>
        <w:t xml:space="preserve"> </w:t>
      </w:r>
      <w:r w:rsidRPr="001F0EC9">
        <w:rPr>
          <w:rFonts w:ascii="Times New Roman" w:hAnsi="Times New Roman" w:cs="Times New Roman"/>
          <w:sz w:val="28"/>
          <w:szCs w:val="28"/>
        </w:rPr>
        <w:t>«</w:t>
      </w:r>
      <w:r w:rsidRPr="001F0EC9">
        <w:rPr>
          <w:rFonts w:ascii="Times New Roman" w:hAnsi="Times New Roman"/>
          <w:sz w:val="28"/>
        </w:rPr>
        <w:t>Организация и выполнение работ по эксплуатации промышленного оборудования» и «Организация и проведение монтажа и ремонта промышленного оборудования»</w:t>
      </w:r>
      <w:r w:rsidRPr="001F0EC9">
        <w:rPr>
          <w:rFonts w:ascii="Times New Roman" w:hAnsi="Times New Roman" w:cs="Times New Roman"/>
          <w:sz w:val="28"/>
          <w:szCs w:val="28"/>
        </w:rPr>
        <w:t xml:space="preserve"> организована рассредоточенная практика</w:t>
      </w:r>
      <w:r>
        <w:rPr>
          <w:rFonts w:ascii="Times New Roman" w:hAnsi="Times New Roman" w:cs="Times New Roman"/>
          <w:sz w:val="28"/>
          <w:szCs w:val="28"/>
        </w:rPr>
        <w:t>, когда студенты находятся на предприятии в течение практически всего учебного года</w:t>
      </w:r>
      <w:r w:rsidRPr="001F0EC9">
        <w:rPr>
          <w:rFonts w:ascii="Times New Roman" w:hAnsi="Times New Roman" w:cs="Times New Roman"/>
          <w:sz w:val="28"/>
          <w:szCs w:val="28"/>
        </w:rPr>
        <w:t xml:space="preserve"> в</w:t>
      </w:r>
      <w:r w:rsidRPr="00AD5B02">
        <w:rPr>
          <w:rFonts w:ascii="Times New Roman" w:hAnsi="Times New Roman" w:cs="Times New Roman"/>
          <w:sz w:val="28"/>
          <w:szCs w:val="28"/>
        </w:rPr>
        <w:t xml:space="preserve"> дни планово-предупредительных ремонтов оборудования. Студенты в составе ремонт</w:t>
      </w:r>
      <w:r>
        <w:rPr>
          <w:rFonts w:ascii="Times New Roman" w:hAnsi="Times New Roman" w:cs="Times New Roman"/>
          <w:sz w:val="28"/>
          <w:szCs w:val="28"/>
        </w:rPr>
        <w:t>ных бригад участвуют</w:t>
      </w:r>
      <w:r w:rsidRPr="00AD5B02">
        <w:rPr>
          <w:rFonts w:ascii="Times New Roman" w:hAnsi="Times New Roman" w:cs="Times New Roman"/>
          <w:sz w:val="28"/>
          <w:szCs w:val="28"/>
        </w:rPr>
        <w:t xml:space="preserve"> в работах по ревизии подшипниковых узлов, уч</w:t>
      </w:r>
      <w:r>
        <w:rPr>
          <w:rFonts w:ascii="Times New Roman" w:hAnsi="Times New Roman" w:cs="Times New Roman"/>
          <w:sz w:val="28"/>
          <w:szCs w:val="28"/>
        </w:rPr>
        <w:t>атся</w:t>
      </w:r>
      <w:r w:rsidRPr="00AD5B02">
        <w:rPr>
          <w:rFonts w:ascii="Times New Roman" w:hAnsi="Times New Roman" w:cs="Times New Roman"/>
          <w:sz w:val="28"/>
          <w:szCs w:val="28"/>
        </w:rPr>
        <w:t xml:space="preserve"> осуществлять смазку оборудования, набивку сальниковых уплотнений и т.п. виды работ</w:t>
      </w:r>
      <w:r>
        <w:rPr>
          <w:rFonts w:ascii="Times New Roman" w:hAnsi="Times New Roman" w:cs="Times New Roman"/>
          <w:sz w:val="28"/>
          <w:szCs w:val="28"/>
        </w:rPr>
        <w:t xml:space="preserve"> по ремонту и эксплуатации оборудования</w:t>
      </w:r>
      <w:r w:rsidRPr="00AD5B02">
        <w:rPr>
          <w:rFonts w:ascii="Times New Roman" w:hAnsi="Times New Roman" w:cs="Times New Roman"/>
          <w:sz w:val="28"/>
          <w:szCs w:val="28"/>
        </w:rPr>
        <w:t>.</w:t>
      </w:r>
    </w:p>
    <w:p w:rsidR="00996D72" w:rsidRDefault="00996D72" w:rsidP="00313D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2017 году к студентам третьего и четвертого курса на предприятии присоединились второкурсники, осваивающие рабочую профессию «Токарь» и «Лаборант химического анализа».</w:t>
      </w:r>
    </w:p>
    <w:p w:rsidR="00996D72" w:rsidRDefault="00996D72" w:rsidP="00313D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Особенностью реализации </w:t>
      </w:r>
      <w:proofErr w:type="gramStart"/>
      <w:r>
        <w:rPr>
          <w:rFonts w:ascii="Times New Roman" w:hAnsi="Times New Roman" w:cs="Times New Roman"/>
          <w:sz w:val="28"/>
          <w:szCs w:val="28"/>
        </w:rPr>
        <w:t>обучения студентов-технологов по</w:t>
      </w:r>
      <w:proofErr w:type="gramEnd"/>
      <w:r>
        <w:rPr>
          <w:rFonts w:ascii="Times New Roman" w:hAnsi="Times New Roman" w:cs="Times New Roman"/>
          <w:sz w:val="28"/>
          <w:szCs w:val="28"/>
        </w:rPr>
        <w:t xml:space="preserve"> профессиональному модулю </w:t>
      </w:r>
      <w:r w:rsidRPr="00E65C2F">
        <w:rPr>
          <w:rFonts w:ascii="Times New Roman" w:hAnsi="Times New Roman" w:cs="Times New Roman"/>
          <w:sz w:val="28"/>
          <w:szCs w:val="28"/>
        </w:rPr>
        <w:t>«Осуществление работ по профессии</w:t>
      </w:r>
      <w:r>
        <w:rPr>
          <w:rFonts w:ascii="Times New Roman" w:hAnsi="Times New Roman" w:cs="Times New Roman"/>
          <w:sz w:val="28"/>
          <w:szCs w:val="28"/>
        </w:rPr>
        <w:t xml:space="preserve"> «Лаборант химического анализа»» является перенос всех лабораторных и практических работ на лабораторную базу АО «</w:t>
      </w:r>
      <w:proofErr w:type="spellStart"/>
      <w:r>
        <w:rPr>
          <w:rFonts w:ascii="Times New Roman" w:hAnsi="Times New Roman" w:cs="Times New Roman"/>
          <w:sz w:val="28"/>
          <w:szCs w:val="28"/>
        </w:rPr>
        <w:t>Соликамскбумпром</w:t>
      </w:r>
      <w:proofErr w:type="spellEnd"/>
      <w:r>
        <w:rPr>
          <w:rFonts w:ascii="Times New Roman" w:hAnsi="Times New Roman" w:cs="Times New Roman"/>
          <w:sz w:val="28"/>
          <w:szCs w:val="28"/>
        </w:rPr>
        <w:t>» и проведение экзамена квалификационного непосредственно на рабочих местах.</w:t>
      </w:r>
    </w:p>
    <w:p w:rsidR="00996D72" w:rsidRPr="00A33AEB" w:rsidRDefault="00996D72" w:rsidP="00313D70">
      <w:pPr>
        <w:spacing w:after="0" w:line="360" w:lineRule="auto"/>
        <w:ind w:firstLine="567"/>
        <w:jc w:val="both"/>
        <w:rPr>
          <w:rFonts w:ascii="Times New Roman" w:hAnsi="Times New Roman" w:cs="Times New Roman"/>
          <w:sz w:val="28"/>
          <w:szCs w:val="28"/>
        </w:rPr>
      </w:pPr>
      <w:r w:rsidRPr="007E18C8">
        <w:rPr>
          <w:rFonts w:ascii="Times New Roman" w:hAnsi="Times New Roman" w:cs="Times New Roman"/>
          <w:sz w:val="28"/>
          <w:szCs w:val="28"/>
        </w:rPr>
        <w:t>В 2017 году обозначилось новое направление сотрудничества колледжа с базовым предприятием – совместная подготовка к участию в краевом конкурсе «Молодые профессионалы</w:t>
      </w:r>
      <w:r>
        <w:rPr>
          <w:rFonts w:ascii="Times New Roman" w:hAnsi="Times New Roman" w:cs="Times New Roman"/>
          <w:sz w:val="28"/>
          <w:szCs w:val="28"/>
        </w:rPr>
        <w:t>» в компетенции «Лабораторный химический анализ» н</w:t>
      </w:r>
      <w:r w:rsidRPr="007E18C8">
        <w:rPr>
          <w:rFonts w:ascii="Times New Roman" w:hAnsi="Times New Roman" w:cs="Times New Roman"/>
          <w:sz w:val="28"/>
          <w:szCs w:val="28"/>
        </w:rPr>
        <w:t xml:space="preserve">а базе </w:t>
      </w:r>
      <w:r w:rsidRPr="007E18C8">
        <w:rPr>
          <w:rFonts w:ascii="Times New Roman" w:hAnsi="Times New Roman" w:cs="Times New Roman"/>
          <w:bCs/>
          <w:color w:val="000000"/>
          <w:sz w:val="28"/>
          <w:szCs w:val="28"/>
        </w:rPr>
        <w:t>санитарно-промышленной лаборатор</w:t>
      </w:r>
      <w:proofErr w:type="gramStart"/>
      <w:r w:rsidRPr="007E18C8">
        <w:rPr>
          <w:rFonts w:ascii="Times New Roman" w:hAnsi="Times New Roman" w:cs="Times New Roman"/>
          <w:bCs/>
          <w:color w:val="000000"/>
          <w:sz w:val="28"/>
          <w:szCs w:val="28"/>
        </w:rPr>
        <w:t>ии</w:t>
      </w:r>
      <w:r>
        <w:rPr>
          <w:rFonts w:ascii="Times New Roman" w:hAnsi="Times New Roman" w:cs="Times New Roman"/>
          <w:sz w:val="28"/>
          <w:szCs w:val="28"/>
        </w:rPr>
        <w:t xml:space="preserve"> </w:t>
      </w:r>
      <w:r w:rsidRPr="007E18C8">
        <w:rPr>
          <w:rFonts w:ascii="Times New Roman" w:eastAsia="Times New Roman" w:hAnsi="Times New Roman" w:cs="Times New Roman"/>
          <w:bCs/>
          <w:color w:val="000000"/>
          <w:sz w:val="28"/>
          <w:szCs w:val="28"/>
          <w:lang w:eastAsia="ru-RU"/>
        </w:rPr>
        <w:t>АО</w:t>
      </w:r>
      <w:proofErr w:type="gramEnd"/>
      <w:r w:rsidRPr="007E18C8">
        <w:rPr>
          <w:rFonts w:ascii="Times New Roman" w:eastAsia="Times New Roman" w:hAnsi="Times New Roman" w:cs="Times New Roman"/>
          <w:bCs/>
          <w:color w:val="000000"/>
          <w:sz w:val="28"/>
          <w:szCs w:val="28"/>
          <w:lang w:eastAsia="ru-RU"/>
        </w:rPr>
        <w:t xml:space="preserve"> «</w:t>
      </w:r>
      <w:proofErr w:type="spellStart"/>
      <w:r w:rsidRPr="007E18C8">
        <w:rPr>
          <w:rFonts w:ascii="Times New Roman" w:eastAsia="Times New Roman" w:hAnsi="Times New Roman" w:cs="Times New Roman"/>
          <w:bCs/>
          <w:color w:val="000000"/>
          <w:sz w:val="28"/>
          <w:szCs w:val="28"/>
          <w:lang w:eastAsia="ru-RU"/>
        </w:rPr>
        <w:t>Соликамскбумпром</w:t>
      </w:r>
      <w:proofErr w:type="spellEnd"/>
      <w:r w:rsidRPr="007E18C8">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По</w:t>
      </w:r>
      <w:r w:rsidRPr="00A33AEB">
        <w:rPr>
          <w:rFonts w:ascii="Times New Roman" w:eastAsia="Times New Roman" w:hAnsi="Times New Roman" w:cs="Times New Roman"/>
          <w:bCs/>
          <w:color w:val="000000"/>
          <w:sz w:val="28"/>
          <w:szCs w:val="28"/>
          <w:lang w:eastAsia="ru-RU"/>
        </w:rPr>
        <w:t xml:space="preserve"> результат</w:t>
      </w:r>
      <w:r>
        <w:rPr>
          <w:rFonts w:ascii="Times New Roman" w:eastAsia="Times New Roman" w:hAnsi="Times New Roman" w:cs="Times New Roman"/>
          <w:bCs/>
          <w:color w:val="000000"/>
          <w:sz w:val="28"/>
          <w:szCs w:val="28"/>
          <w:lang w:eastAsia="ru-RU"/>
        </w:rPr>
        <w:t xml:space="preserve">ам отборочного этапа конкурса </w:t>
      </w:r>
      <w:r w:rsidRPr="00A33AEB">
        <w:rPr>
          <w:rFonts w:ascii="Times New Roman" w:eastAsia="Times New Roman" w:hAnsi="Times New Roman" w:cs="Times New Roman"/>
          <w:bCs/>
          <w:color w:val="000000"/>
          <w:sz w:val="28"/>
          <w:szCs w:val="28"/>
          <w:lang w:eastAsia="ru-RU"/>
        </w:rPr>
        <w:t xml:space="preserve">наша студентка </w:t>
      </w:r>
      <w:r>
        <w:rPr>
          <w:rFonts w:ascii="Times New Roman" w:hAnsi="Times New Roman" w:cs="Times New Roman"/>
          <w:color w:val="000000"/>
          <w:sz w:val="28"/>
          <w:szCs w:val="28"/>
          <w:shd w:val="clear" w:color="auto" w:fill="FFFFFF"/>
        </w:rPr>
        <w:t>вошла в пятерку финалистов.</w:t>
      </w:r>
    </w:p>
    <w:p w:rsidR="00996D72" w:rsidRDefault="00996D72" w:rsidP="00313D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Хорошей школой для самооценки качества </w:t>
      </w:r>
      <w:r w:rsidRPr="000D73A0">
        <w:rPr>
          <w:rFonts w:ascii="Times New Roman" w:hAnsi="Times New Roman" w:cs="Times New Roman"/>
          <w:sz w:val="28"/>
          <w:szCs w:val="28"/>
        </w:rPr>
        <w:t>знаний и профессиональных умений</w:t>
      </w:r>
      <w:r>
        <w:rPr>
          <w:rFonts w:ascii="Times New Roman" w:hAnsi="Times New Roman" w:cs="Times New Roman"/>
          <w:sz w:val="28"/>
          <w:szCs w:val="28"/>
        </w:rPr>
        <w:t xml:space="preserve"> является участие студентов наряду с молодыми рабочими в конкурсах профессионального мастерства, научно-практических конференциях, мероприятиях Совета молодых специалистов АО «</w:t>
      </w:r>
      <w:proofErr w:type="spellStart"/>
      <w:r>
        <w:rPr>
          <w:rFonts w:ascii="Times New Roman" w:hAnsi="Times New Roman" w:cs="Times New Roman"/>
          <w:sz w:val="28"/>
          <w:szCs w:val="28"/>
        </w:rPr>
        <w:t>Соликамскбумпром</w:t>
      </w:r>
      <w:proofErr w:type="spellEnd"/>
      <w:r>
        <w:rPr>
          <w:rFonts w:ascii="Times New Roman" w:hAnsi="Times New Roman" w:cs="Times New Roman"/>
          <w:sz w:val="28"/>
          <w:szCs w:val="28"/>
        </w:rPr>
        <w:t xml:space="preserve">».    Участие в подобных мероприятиях приобщает </w:t>
      </w:r>
      <w:r>
        <w:rPr>
          <w:rFonts w:ascii="Times New Roman" w:hAnsi="Times New Roman" w:cs="Times New Roman"/>
          <w:sz w:val="28"/>
          <w:szCs w:val="28"/>
        </w:rPr>
        <w:lastRenderedPageBreak/>
        <w:t xml:space="preserve">студентов </w:t>
      </w:r>
      <w:r w:rsidRPr="00EF1790">
        <w:rPr>
          <w:rFonts w:ascii="Times New Roman" w:hAnsi="Times New Roman" w:cs="Times New Roman"/>
          <w:sz w:val="28"/>
          <w:szCs w:val="28"/>
        </w:rPr>
        <w:t xml:space="preserve">к корпоративной культуре </w:t>
      </w:r>
      <w:r>
        <w:rPr>
          <w:rFonts w:ascii="Times New Roman" w:eastAsia="Times New Roman" w:hAnsi="Times New Roman" w:cs="Times New Roman"/>
          <w:color w:val="000000"/>
          <w:sz w:val="28"/>
          <w:szCs w:val="28"/>
          <w:lang w:eastAsia="ru-RU"/>
        </w:rPr>
        <w:t>АО «</w:t>
      </w:r>
      <w:proofErr w:type="spellStart"/>
      <w:r>
        <w:rPr>
          <w:rFonts w:ascii="Times New Roman" w:eastAsia="Times New Roman" w:hAnsi="Times New Roman" w:cs="Times New Roman"/>
          <w:color w:val="000000"/>
          <w:sz w:val="28"/>
          <w:szCs w:val="28"/>
          <w:lang w:eastAsia="ru-RU"/>
        </w:rPr>
        <w:t>Соликамскбумпром</w:t>
      </w:r>
      <w:proofErr w:type="spellEnd"/>
      <w:r>
        <w:rPr>
          <w:rFonts w:ascii="Times New Roman" w:eastAsia="Times New Roman" w:hAnsi="Times New Roman" w:cs="Times New Roman"/>
          <w:color w:val="000000"/>
          <w:sz w:val="28"/>
          <w:szCs w:val="28"/>
          <w:lang w:eastAsia="ru-RU"/>
        </w:rPr>
        <w:t>» и формирует мотивацию к дальнейшему трудоустройству на данное предприятие</w:t>
      </w:r>
      <w:r>
        <w:rPr>
          <w:rFonts w:ascii="Times New Roman" w:hAnsi="Times New Roman" w:cs="Times New Roman"/>
          <w:sz w:val="28"/>
          <w:szCs w:val="28"/>
        </w:rPr>
        <w:t xml:space="preserve">. </w:t>
      </w:r>
    </w:p>
    <w:p w:rsidR="00996D72" w:rsidRPr="00E65C2F" w:rsidRDefault="00996D72" w:rsidP="00313D70">
      <w:pPr>
        <w:pStyle w:val="af"/>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Опыт совместной деятельности колледжа и АО «</w:t>
      </w:r>
      <w:proofErr w:type="spellStart"/>
      <w:r>
        <w:rPr>
          <w:rFonts w:ascii="Times New Roman" w:hAnsi="Times New Roman"/>
          <w:sz w:val="28"/>
          <w:szCs w:val="28"/>
        </w:rPr>
        <w:t>Соликамскбумпром</w:t>
      </w:r>
      <w:proofErr w:type="spellEnd"/>
      <w:r>
        <w:rPr>
          <w:rFonts w:ascii="Times New Roman" w:hAnsi="Times New Roman"/>
          <w:sz w:val="28"/>
          <w:szCs w:val="28"/>
        </w:rPr>
        <w:t>» по внедрению элементов дуального</w:t>
      </w:r>
      <w:r w:rsidRPr="00CC4F30">
        <w:rPr>
          <w:rFonts w:ascii="Times New Roman" w:hAnsi="Times New Roman"/>
          <w:sz w:val="28"/>
          <w:szCs w:val="28"/>
        </w:rPr>
        <w:t xml:space="preserve"> </w:t>
      </w:r>
      <w:r>
        <w:rPr>
          <w:rFonts w:ascii="Times New Roman" w:hAnsi="Times New Roman"/>
          <w:sz w:val="28"/>
          <w:szCs w:val="28"/>
        </w:rPr>
        <w:t>обучения позволяет утверждать, что</w:t>
      </w:r>
      <w:r w:rsidRPr="00CC4F30">
        <w:rPr>
          <w:rFonts w:ascii="Times New Roman" w:hAnsi="Times New Roman"/>
          <w:sz w:val="28"/>
          <w:szCs w:val="28"/>
        </w:rPr>
        <w:t xml:space="preserve"> </w:t>
      </w:r>
      <w:r>
        <w:rPr>
          <w:rFonts w:ascii="Times New Roman" w:hAnsi="Times New Roman"/>
          <w:sz w:val="28"/>
          <w:szCs w:val="28"/>
        </w:rPr>
        <w:t xml:space="preserve">такая организация образовательного процесса </w:t>
      </w:r>
      <w:r w:rsidRPr="00CC4F30">
        <w:rPr>
          <w:rFonts w:ascii="Times New Roman" w:hAnsi="Times New Roman"/>
          <w:sz w:val="28"/>
          <w:szCs w:val="28"/>
        </w:rPr>
        <w:t>отвечает и</w:t>
      </w:r>
      <w:r>
        <w:rPr>
          <w:rFonts w:ascii="Times New Roman" w:hAnsi="Times New Roman"/>
          <w:sz w:val="28"/>
          <w:szCs w:val="28"/>
        </w:rPr>
        <w:t xml:space="preserve">нтересам всех </w:t>
      </w:r>
      <w:r w:rsidRPr="00CC4F30">
        <w:rPr>
          <w:rFonts w:ascii="Times New Roman" w:hAnsi="Times New Roman"/>
          <w:sz w:val="28"/>
          <w:szCs w:val="28"/>
        </w:rPr>
        <w:t>сторон:</w:t>
      </w:r>
      <w:r>
        <w:rPr>
          <w:rFonts w:ascii="Times New Roman" w:hAnsi="Times New Roman"/>
          <w:sz w:val="28"/>
          <w:szCs w:val="28"/>
        </w:rPr>
        <w:t xml:space="preserve"> </w:t>
      </w:r>
      <w:r w:rsidRPr="00E65C2F">
        <w:rPr>
          <w:rFonts w:ascii="Times New Roman" w:hAnsi="Times New Roman"/>
          <w:sz w:val="28"/>
          <w:szCs w:val="28"/>
        </w:rPr>
        <w:t>предприятие получает кадры, а</w:t>
      </w:r>
      <w:r>
        <w:rPr>
          <w:rFonts w:ascii="Times New Roman" w:hAnsi="Times New Roman"/>
          <w:sz w:val="28"/>
          <w:szCs w:val="28"/>
        </w:rPr>
        <w:t xml:space="preserve">даптированные к рабочему месту, </w:t>
      </w:r>
      <w:r w:rsidRPr="00E65C2F">
        <w:rPr>
          <w:rFonts w:ascii="Times New Roman" w:hAnsi="Times New Roman"/>
          <w:sz w:val="28"/>
          <w:szCs w:val="28"/>
        </w:rPr>
        <w:t xml:space="preserve">колледж </w:t>
      </w:r>
      <w:r>
        <w:rPr>
          <w:rFonts w:ascii="Times New Roman" w:hAnsi="Times New Roman"/>
          <w:sz w:val="28"/>
          <w:szCs w:val="28"/>
        </w:rPr>
        <w:t>–</w:t>
      </w:r>
      <w:r w:rsidRPr="00E65C2F">
        <w:rPr>
          <w:rFonts w:ascii="Times New Roman" w:hAnsi="Times New Roman"/>
          <w:sz w:val="28"/>
          <w:szCs w:val="28"/>
        </w:rPr>
        <w:t xml:space="preserve"> гарантии трудоустройства выпускнико</w:t>
      </w:r>
      <w:r>
        <w:rPr>
          <w:rFonts w:ascii="Times New Roman" w:hAnsi="Times New Roman"/>
          <w:sz w:val="28"/>
          <w:szCs w:val="28"/>
        </w:rPr>
        <w:t xml:space="preserve">в, </w:t>
      </w:r>
      <w:r w:rsidRPr="00E65C2F">
        <w:rPr>
          <w:rFonts w:ascii="Times New Roman" w:hAnsi="Times New Roman"/>
          <w:sz w:val="28"/>
          <w:szCs w:val="28"/>
        </w:rPr>
        <w:t xml:space="preserve">студенты </w:t>
      </w:r>
      <w:r>
        <w:rPr>
          <w:rFonts w:ascii="Times New Roman" w:hAnsi="Times New Roman"/>
          <w:sz w:val="28"/>
          <w:szCs w:val="28"/>
        </w:rPr>
        <w:t>–</w:t>
      </w:r>
      <w:r w:rsidRPr="00E65C2F">
        <w:rPr>
          <w:rFonts w:ascii="Times New Roman" w:hAnsi="Times New Roman"/>
          <w:sz w:val="28"/>
          <w:szCs w:val="28"/>
        </w:rPr>
        <w:t xml:space="preserve"> возможность получить работу, к которой хорошо подготовлены, освоить смежные квалификации.</w:t>
      </w:r>
    </w:p>
    <w:p w:rsidR="0012476E" w:rsidRPr="006C30F4" w:rsidRDefault="0012476E" w:rsidP="00313D70">
      <w:pPr>
        <w:spacing w:after="0" w:line="240" w:lineRule="auto"/>
        <w:rPr>
          <w:rFonts w:ascii="Times New Roman" w:hAnsi="Times New Roman" w:cs="Times New Roman"/>
          <w:sz w:val="28"/>
        </w:rPr>
      </w:pPr>
    </w:p>
    <w:p w:rsidR="006C30F4" w:rsidRDefault="006C30F4" w:rsidP="00313D70">
      <w:pPr>
        <w:spacing w:after="0" w:line="240" w:lineRule="auto"/>
        <w:rPr>
          <w:rFonts w:ascii="Times New Roman" w:hAnsi="Times New Roman" w:cs="Times New Roman"/>
          <w:sz w:val="28"/>
        </w:rPr>
      </w:pPr>
    </w:p>
    <w:p w:rsidR="006C30F4" w:rsidRDefault="006C30F4" w:rsidP="00313D70">
      <w:pPr>
        <w:spacing w:after="0" w:line="240" w:lineRule="auto"/>
        <w:rPr>
          <w:rFonts w:ascii="Times New Roman" w:hAnsi="Times New Roman" w:cs="Times New Roman"/>
          <w:sz w:val="28"/>
        </w:rPr>
      </w:pPr>
    </w:p>
    <w:p w:rsidR="006C30F4" w:rsidRPr="002559B3" w:rsidRDefault="006C30F4" w:rsidP="006C30F4">
      <w:pPr>
        <w:spacing w:after="0" w:line="240" w:lineRule="auto"/>
        <w:ind w:firstLine="4395"/>
        <w:rPr>
          <w:rFonts w:ascii="Times New Roman" w:hAnsi="Times New Roman" w:cs="Times New Roman"/>
          <w:b/>
          <w:i/>
          <w:sz w:val="28"/>
          <w:szCs w:val="28"/>
        </w:rPr>
      </w:pPr>
      <w:bookmarkStart w:id="9" w:name="_Toc503959594"/>
      <w:proofErr w:type="spellStart"/>
      <w:r w:rsidRPr="00754F1F">
        <w:rPr>
          <w:rStyle w:val="10"/>
          <w:i/>
        </w:rPr>
        <w:t>Батыркаева</w:t>
      </w:r>
      <w:proofErr w:type="spellEnd"/>
      <w:r w:rsidRPr="00754F1F">
        <w:rPr>
          <w:rStyle w:val="10"/>
          <w:i/>
        </w:rPr>
        <w:t xml:space="preserve"> Татьяна Владимировна</w:t>
      </w:r>
      <w:bookmarkEnd w:id="9"/>
      <w:r w:rsidRPr="002559B3">
        <w:rPr>
          <w:rFonts w:ascii="Times New Roman" w:hAnsi="Times New Roman" w:cs="Times New Roman"/>
          <w:b/>
          <w:i/>
          <w:sz w:val="28"/>
          <w:szCs w:val="28"/>
        </w:rPr>
        <w:t xml:space="preserve">, </w:t>
      </w:r>
    </w:p>
    <w:p w:rsidR="00313D70" w:rsidRDefault="00313D70" w:rsidP="006C30F4">
      <w:pPr>
        <w:spacing w:after="0" w:line="240" w:lineRule="auto"/>
        <w:ind w:firstLine="4395"/>
        <w:rPr>
          <w:rFonts w:ascii="Times New Roman" w:hAnsi="Times New Roman" w:cs="Times New Roman"/>
          <w:i/>
          <w:sz w:val="28"/>
          <w:szCs w:val="28"/>
        </w:rPr>
      </w:pPr>
      <w:r>
        <w:rPr>
          <w:rFonts w:ascii="Times New Roman" w:hAnsi="Times New Roman" w:cs="Times New Roman"/>
          <w:i/>
          <w:sz w:val="28"/>
          <w:szCs w:val="28"/>
        </w:rPr>
        <w:t xml:space="preserve">преподаватель, </w:t>
      </w:r>
    </w:p>
    <w:p w:rsidR="006C30F4" w:rsidRPr="002559B3" w:rsidRDefault="006C30F4" w:rsidP="006C30F4">
      <w:pPr>
        <w:spacing w:after="0" w:line="240" w:lineRule="auto"/>
        <w:ind w:firstLine="4395"/>
        <w:rPr>
          <w:rFonts w:ascii="Times New Roman" w:hAnsi="Times New Roman" w:cs="Times New Roman"/>
          <w:i/>
          <w:sz w:val="28"/>
          <w:szCs w:val="28"/>
        </w:rPr>
      </w:pPr>
      <w:r w:rsidRPr="002559B3">
        <w:rPr>
          <w:rFonts w:ascii="Times New Roman" w:hAnsi="Times New Roman" w:cs="Times New Roman"/>
          <w:i/>
          <w:sz w:val="28"/>
          <w:szCs w:val="28"/>
        </w:rPr>
        <w:t>кандидат филологических наук</w:t>
      </w:r>
    </w:p>
    <w:p w:rsidR="006C30F4" w:rsidRDefault="006C30F4" w:rsidP="006C30F4">
      <w:pPr>
        <w:spacing w:after="0" w:line="240" w:lineRule="auto"/>
        <w:ind w:firstLine="4395"/>
        <w:rPr>
          <w:rFonts w:ascii="Times New Roman" w:hAnsi="Times New Roman" w:cs="Times New Roman"/>
          <w:i/>
          <w:sz w:val="28"/>
          <w:szCs w:val="28"/>
        </w:rPr>
      </w:pPr>
      <w:r w:rsidRPr="002559B3">
        <w:rPr>
          <w:rFonts w:ascii="Times New Roman" w:hAnsi="Times New Roman" w:cs="Times New Roman"/>
          <w:i/>
          <w:sz w:val="28"/>
          <w:szCs w:val="28"/>
        </w:rPr>
        <w:t>ГБПОУ «</w:t>
      </w:r>
      <w:proofErr w:type="spellStart"/>
      <w:r w:rsidRPr="002559B3">
        <w:rPr>
          <w:rFonts w:ascii="Times New Roman" w:hAnsi="Times New Roman" w:cs="Times New Roman"/>
          <w:i/>
          <w:sz w:val="28"/>
          <w:szCs w:val="28"/>
        </w:rPr>
        <w:t>Осинский</w:t>
      </w:r>
      <w:proofErr w:type="spellEnd"/>
      <w:r w:rsidRPr="002559B3">
        <w:rPr>
          <w:rFonts w:ascii="Times New Roman" w:hAnsi="Times New Roman" w:cs="Times New Roman"/>
          <w:i/>
          <w:sz w:val="28"/>
          <w:szCs w:val="28"/>
        </w:rPr>
        <w:t xml:space="preserve"> профессионально-</w:t>
      </w:r>
    </w:p>
    <w:p w:rsidR="002559B3" w:rsidRDefault="006C30F4" w:rsidP="006C30F4">
      <w:pPr>
        <w:spacing w:after="0" w:line="240" w:lineRule="auto"/>
        <w:ind w:firstLine="4395"/>
        <w:rPr>
          <w:rFonts w:ascii="Times New Roman" w:hAnsi="Times New Roman" w:cs="Times New Roman"/>
          <w:i/>
          <w:sz w:val="28"/>
          <w:szCs w:val="28"/>
        </w:rPr>
      </w:pPr>
      <w:r w:rsidRPr="002559B3">
        <w:rPr>
          <w:rFonts w:ascii="Times New Roman" w:hAnsi="Times New Roman" w:cs="Times New Roman"/>
          <w:i/>
          <w:sz w:val="28"/>
          <w:szCs w:val="28"/>
        </w:rPr>
        <w:t>педагогический колледж»</w:t>
      </w:r>
    </w:p>
    <w:p w:rsidR="006C30F4" w:rsidRDefault="006C30F4" w:rsidP="00754F1F">
      <w:pPr>
        <w:spacing w:after="0" w:line="240" w:lineRule="auto"/>
      </w:pPr>
    </w:p>
    <w:p w:rsidR="002559B3" w:rsidRPr="002559B3" w:rsidRDefault="00D05318" w:rsidP="00754F1F">
      <w:pPr>
        <w:pStyle w:val="2"/>
        <w:spacing w:before="0" w:line="240" w:lineRule="auto"/>
        <w:jc w:val="center"/>
      </w:pPr>
      <w:bookmarkStart w:id="10" w:name="_Toc503959595"/>
      <w:r w:rsidRPr="002559B3">
        <w:t>СЕТЕВОЕ ВЗАИМОДЕЙСТВИЕ КАК УСЛОВИЕ ФОРМИРОВАНИЯ ОБРАЗОВАТЕЛЬНОГО ПРОСТРАНСТВАДЛЯ ПРОФЕССИОНАЛЬНОГО СТАНОВЛЕНИЯ ЛИЧНОСТИ</w:t>
      </w:r>
      <w:bookmarkEnd w:id="10"/>
    </w:p>
    <w:p w:rsidR="002559B3" w:rsidRPr="002559B3" w:rsidRDefault="002559B3" w:rsidP="002559B3">
      <w:pPr>
        <w:spacing w:after="0" w:line="240" w:lineRule="auto"/>
        <w:jc w:val="right"/>
        <w:rPr>
          <w:rFonts w:ascii="Times New Roman" w:hAnsi="Times New Roman" w:cs="Times New Roman"/>
          <w:sz w:val="28"/>
          <w:szCs w:val="28"/>
        </w:rPr>
      </w:pPr>
    </w:p>
    <w:p w:rsidR="002559B3" w:rsidRPr="002559B3" w:rsidRDefault="002559B3" w:rsidP="00313D70">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bookmarkStart w:id="11" w:name="677"/>
      <w:r w:rsidRPr="002559B3">
        <w:rPr>
          <w:rFonts w:ascii="Times New Roman" w:hAnsi="Times New Roman" w:cs="Times New Roman"/>
          <w:color w:val="000000"/>
          <w:sz w:val="28"/>
          <w:szCs w:val="28"/>
        </w:rPr>
        <w:t xml:space="preserve">Профессиональное становление – это форма личностного становления человека, рассмотренная сквозь призму его профессиональной деятельности. </w:t>
      </w:r>
      <w:r w:rsidRPr="002559B3">
        <w:rPr>
          <w:rFonts w:ascii="Times New Roman" w:eastAsia="Times New Roman" w:hAnsi="Times New Roman" w:cs="Times New Roman"/>
          <w:sz w:val="28"/>
          <w:szCs w:val="28"/>
          <w:lang w:eastAsia="ru-RU"/>
        </w:rPr>
        <w:t xml:space="preserve">По мнению  </w:t>
      </w:r>
      <w:r w:rsidRPr="002559B3">
        <w:rPr>
          <w:rFonts w:ascii="Times New Roman" w:hAnsi="Times New Roman" w:cs="Times New Roman"/>
          <w:sz w:val="28"/>
          <w:szCs w:val="28"/>
          <w:shd w:val="clear" w:color="auto" w:fill="FFFFFF"/>
        </w:rPr>
        <w:t>доктора психологических наук, профессора Э.Ф. </w:t>
      </w:r>
      <w:proofErr w:type="spellStart"/>
      <w:r w:rsidRPr="002559B3">
        <w:rPr>
          <w:rFonts w:ascii="Times New Roman" w:hAnsi="Times New Roman" w:cs="Times New Roman"/>
          <w:bCs/>
          <w:sz w:val="28"/>
          <w:szCs w:val="28"/>
          <w:shd w:val="clear" w:color="auto" w:fill="FFFFFF"/>
        </w:rPr>
        <w:t>Зеера</w:t>
      </w:r>
      <w:proofErr w:type="spellEnd"/>
      <w:r w:rsidRPr="002559B3">
        <w:rPr>
          <w:rFonts w:ascii="Times New Roman" w:hAnsi="Times New Roman" w:cs="Times New Roman"/>
          <w:bCs/>
          <w:sz w:val="28"/>
          <w:szCs w:val="28"/>
          <w:shd w:val="clear" w:color="auto" w:fill="FFFFFF"/>
        </w:rPr>
        <w:t>,</w:t>
      </w:r>
      <w:r w:rsidRPr="002559B3">
        <w:rPr>
          <w:rFonts w:ascii="Times New Roman" w:hAnsi="Times New Roman" w:cs="Times New Roman"/>
          <w:b/>
          <w:bCs/>
          <w:color w:val="333333"/>
          <w:sz w:val="28"/>
          <w:szCs w:val="28"/>
          <w:shd w:val="clear" w:color="auto" w:fill="FFFFFF"/>
        </w:rPr>
        <w:t xml:space="preserve"> «</w:t>
      </w:r>
      <w:r w:rsidRPr="002559B3">
        <w:rPr>
          <w:rFonts w:ascii="Times New Roman" w:eastAsia="Times New Roman" w:hAnsi="Times New Roman" w:cs="Times New Roman"/>
          <w:color w:val="000000"/>
          <w:sz w:val="28"/>
          <w:szCs w:val="28"/>
          <w:lang w:eastAsia="ru-RU"/>
        </w:rPr>
        <w:t xml:space="preserve">профессиональное становление можно определить как «формообразование» личности, адекватной деятельности» [2].  Проблема </w:t>
      </w:r>
      <w:r w:rsidRPr="002559B3">
        <w:rPr>
          <w:rFonts w:ascii="Times New Roman" w:hAnsi="Times New Roman" w:cs="Times New Roman"/>
          <w:sz w:val="28"/>
          <w:szCs w:val="28"/>
        </w:rPr>
        <w:t xml:space="preserve"> профессионального становления личности</w:t>
      </w:r>
      <w:r w:rsidRPr="002559B3">
        <w:rPr>
          <w:rFonts w:ascii="Times New Roman" w:eastAsia="Times New Roman" w:hAnsi="Times New Roman" w:cs="Times New Roman"/>
          <w:color w:val="000000"/>
          <w:sz w:val="28"/>
          <w:szCs w:val="28"/>
          <w:lang w:eastAsia="ru-RU"/>
        </w:rPr>
        <w:t xml:space="preserve">  достаточно глубоко изучена  в психологии  (Т.В. Кудрявцев, Е.А. Климов, А.К. Маркова, Э.Ф. </w:t>
      </w:r>
      <w:proofErr w:type="spellStart"/>
      <w:r w:rsidRPr="002559B3">
        <w:rPr>
          <w:rFonts w:ascii="Times New Roman" w:eastAsia="Times New Roman" w:hAnsi="Times New Roman" w:cs="Times New Roman"/>
          <w:color w:val="000000"/>
          <w:sz w:val="28"/>
          <w:szCs w:val="28"/>
          <w:lang w:eastAsia="ru-RU"/>
        </w:rPr>
        <w:t>Зеер</w:t>
      </w:r>
      <w:proofErr w:type="spellEnd"/>
      <w:r w:rsidRPr="002559B3">
        <w:rPr>
          <w:rFonts w:ascii="Times New Roman" w:eastAsia="Times New Roman" w:hAnsi="Times New Roman" w:cs="Times New Roman"/>
          <w:color w:val="000000"/>
          <w:sz w:val="28"/>
          <w:szCs w:val="28"/>
          <w:lang w:eastAsia="ru-RU"/>
        </w:rPr>
        <w:t xml:space="preserve">  и др.).  Профессиональное становление охватывает длительный период жизни человека, в котором условно выделяются определенные стадии (этапы). Несмотря на разные точки зрения,  все ученые выделяют предварительный этап:  стадию</w:t>
      </w:r>
      <w:r w:rsidRPr="002559B3">
        <w:rPr>
          <w:rFonts w:ascii="Times New Roman" w:hAnsi="Times New Roman" w:cs="Times New Roman"/>
          <w:sz w:val="28"/>
          <w:szCs w:val="28"/>
        </w:rPr>
        <w:t xml:space="preserve"> возникновения  и формирования профессиональных намерений (Т.В. Кудрявцев),  этап первичного ознакомления с профессией </w:t>
      </w:r>
      <w:r w:rsidRPr="002559B3">
        <w:rPr>
          <w:rFonts w:ascii="Times New Roman" w:hAnsi="Times New Roman" w:cs="Times New Roman"/>
          <w:sz w:val="28"/>
          <w:szCs w:val="28"/>
        </w:rPr>
        <w:lastRenderedPageBreak/>
        <w:t>(</w:t>
      </w:r>
      <w:proofErr w:type="spellStart"/>
      <w:r w:rsidRPr="002559B3">
        <w:rPr>
          <w:rFonts w:ascii="Times New Roman" w:hAnsi="Times New Roman" w:cs="Times New Roman"/>
          <w:sz w:val="28"/>
          <w:szCs w:val="28"/>
        </w:rPr>
        <w:t>допрофессионализм</w:t>
      </w:r>
      <w:proofErr w:type="spellEnd"/>
      <w:r w:rsidRPr="002559B3">
        <w:rPr>
          <w:rFonts w:ascii="Times New Roman" w:hAnsi="Times New Roman" w:cs="Times New Roman"/>
          <w:sz w:val="28"/>
          <w:szCs w:val="28"/>
        </w:rPr>
        <w:t xml:space="preserve">) (А.К. Маркова), стадию оптации (Е.А. Климов, Э.Ф. </w:t>
      </w:r>
      <w:proofErr w:type="spellStart"/>
      <w:r w:rsidRPr="002559B3">
        <w:rPr>
          <w:rFonts w:ascii="Times New Roman" w:hAnsi="Times New Roman" w:cs="Times New Roman"/>
          <w:sz w:val="28"/>
          <w:szCs w:val="28"/>
        </w:rPr>
        <w:t>Зеер</w:t>
      </w:r>
      <w:proofErr w:type="spellEnd"/>
      <w:r w:rsidRPr="002559B3">
        <w:rPr>
          <w:rFonts w:ascii="Times New Roman" w:hAnsi="Times New Roman" w:cs="Times New Roman"/>
          <w:sz w:val="28"/>
          <w:szCs w:val="28"/>
        </w:rPr>
        <w:t>), т.е.  подготовки  к сознательному выбору профессионального пути,  ф</w:t>
      </w:r>
      <w:r w:rsidRPr="002559B3">
        <w:rPr>
          <w:rFonts w:ascii="Times New Roman" w:eastAsia="Times New Roman" w:hAnsi="Times New Roman" w:cs="Times New Roman"/>
          <w:color w:val="000000"/>
          <w:sz w:val="28"/>
          <w:szCs w:val="28"/>
          <w:lang w:eastAsia="ru-RU"/>
        </w:rPr>
        <w:t>ормирования  профессиональных намерений [</w:t>
      </w:r>
      <w:hyperlink r:id="rId8" w:history="1">
        <w:r w:rsidRPr="002559B3">
          <w:rPr>
            <w:rStyle w:val="ab"/>
            <w:rFonts w:ascii="Times New Roman" w:hAnsi="Times New Roman" w:cs="Times New Roman"/>
            <w:sz w:val="28"/>
            <w:szCs w:val="28"/>
            <w:lang w:eastAsia="ru-RU"/>
          </w:rPr>
          <w:t>1</w:t>
        </w:r>
      </w:hyperlink>
      <w:r w:rsidRPr="002559B3">
        <w:rPr>
          <w:rFonts w:ascii="Times New Roman" w:hAnsi="Times New Roman" w:cs="Times New Roman"/>
          <w:color w:val="000000"/>
          <w:sz w:val="28"/>
          <w:szCs w:val="28"/>
          <w:lang w:eastAsia="ru-RU"/>
        </w:rPr>
        <w:t>].</w:t>
      </w:r>
    </w:p>
    <w:p w:rsidR="002559B3" w:rsidRPr="002559B3" w:rsidRDefault="002559B3" w:rsidP="00313D70">
      <w:pPr>
        <w:pStyle w:val="af0"/>
        <w:spacing w:before="0" w:beforeAutospacing="0" w:after="0" w:afterAutospacing="0" w:line="360" w:lineRule="auto"/>
        <w:ind w:firstLine="225"/>
        <w:jc w:val="both"/>
        <w:rPr>
          <w:color w:val="000000"/>
          <w:sz w:val="28"/>
          <w:szCs w:val="28"/>
          <w:shd w:val="clear" w:color="auto" w:fill="FFFFFF"/>
        </w:rPr>
      </w:pPr>
      <w:r w:rsidRPr="002559B3">
        <w:rPr>
          <w:color w:val="000000"/>
          <w:sz w:val="28"/>
          <w:szCs w:val="28"/>
        </w:rPr>
        <w:tab/>
        <w:t xml:space="preserve">Но весь ход профессионального становления можно рассматривать с другой точки зрения, с точки зрения «вхождения» личности </w:t>
      </w:r>
      <w:r w:rsidRPr="002559B3">
        <w:rPr>
          <w:color w:val="000000"/>
          <w:sz w:val="28"/>
          <w:szCs w:val="28"/>
          <w:shd w:val="clear" w:color="auto" w:fill="FFFFFF"/>
        </w:rPr>
        <w:t xml:space="preserve">в различные социальные структуры, в системы разнообразных социальных институтов, организаций и контактов, в которых живет и действует реальный индивид: семья, школа, </w:t>
      </w:r>
      <w:proofErr w:type="spellStart"/>
      <w:r w:rsidRPr="002559B3">
        <w:rPr>
          <w:color w:val="000000"/>
          <w:sz w:val="28"/>
          <w:szCs w:val="28"/>
          <w:shd w:val="clear" w:color="auto" w:fill="FFFFFF"/>
        </w:rPr>
        <w:t>референтные</w:t>
      </w:r>
      <w:proofErr w:type="spellEnd"/>
      <w:r w:rsidRPr="002559B3">
        <w:rPr>
          <w:color w:val="000000"/>
          <w:sz w:val="28"/>
          <w:szCs w:val="28"/>
          <w:shd w:val="clear" w:color="auto" w:fill="FFFFFF"/>
        </w:rPr>
        <w:t xml:space="preserve"> группы, социальные учреждения, производственные организации и коллективы и т.п.</w:t>
      </w:r>
      <w:r w:rsidRPr="002559B3">
        <w:rPr>
          <w:color w:val="000000"/>
          <w:sz w:val="28"/>
          <w:szCs w:val="28"/>
        </w:rPr>
        <w:t xml:space="preserve"> [</w:t>
      </w:r>
      <w:r w:rsidRPr="002559B3">
        <w:rPr>
          <w:sz w:val="28"/>
          <w:szCs w:val="28"/>
        </w:rPr>
        <w:t>5</w:t>
      </w:r>
      <w:r w:rsidRPr="002559B3">
        <w:rPr>
          <w:color w:val="000000"/>
          <w:sz w:val="28"/>
          <w:szCs w:val="28"/>
        </w:rPr>
        <w:t xml:space="preserve">]. В связи с этим возникает необходимость сетевого взаимодействия этих социальных структур с целью формирования образовательного пространства для профессионального становления личности. </w:t>
      </w:r>
    </w:p>
    <w:bookmarkEnd w:id="11"/>
    <w:p w:rsidR="002559B3" w:rsidRPr="002559B3" w:rsidRDefault="002559B3" w:rsidP="00313D70">
      <w:pPr>
        <w:spacing w:after="0" w:line="360" w:lineRule="auto"/>
        <w:ind w:firstLine="708"/>
        <w:jc w:val="both"/>
        <w:rPr>
          <w:rFonts w:ascii="Times New Roman" w:hAnsi="Times New Roman" w:cs="Times New Roman"/>
          <w:sz w:val="28"/>
          <w:szCs w:val="28"/>
        </w:rPr>
      </w:pPr>
      <w:r w:rsidRPr="002559B3">
        <w:rPr>
          <w:rFonts w:ascii="Times New Roman" w:hAnsi="Times New Roman" w:cs="Times New Roman"/>
          <w:sz w:val="28"/>
          <w:szCs w:val="28"/>
        </w:rPr>
        <w:t xml:space="preserve">Под сетевым взаимодействием в сфере образования понимают: сложные многоуровневые и поливариантные связи, отношения между образовательными учреждениями (организациями) или субъектами образовательных отношений (их группами, сообществами) используемые для достижения общих целей на основе принципов добровольности, </w:t>
      </w:r>
      <w:proofErr w:type="spellStart"/>
      <w:r w:rsidRPr="002559B3">
        <w:rPr>
          <w:rFonts w:ascii="Times New Roman" w:hAnsi="Times New Roman" w:cs="Times New Roman"/>
          <w:sz w:val="28"/>
          <w:szCs w:val="28"/>
        </w:rPr>
        <w:t>самоорганизованности</w:t>
      </w:r>
      <w:proofErr w:type="spellEnd"/>
      <w:r w:rsidRPr="002559B3">
        <w:rPr>
          <w:rFonts w:ascii="Times New Roman" w:hAnsi="Times New Roman" w:cs="Times New Roman"/>
          <w:sz w:val="28"/>
          <w:szCs w:val="28"/>
        </w:rPr>
        <w:t xml:space="preserve">, гибкости и оперативности [6]. Именно «сетевое взаимодействие всех субъектов, включенных в … процесс», как отмечает кандидат педагогических наук Г.А. Клюева, является «особенностью современного подхода к организации </w:t>
      </w:r>
      <w:proofErr w:type="spellStart"/>
      <w:r w:rsidRPr="002559B3">
        <w:rPr>
          <w:rFonts w:ascii="Times New Roman" w:hAnsi="Times New Roman" w:cs="Times New Roman"/>
          <w:sz w:val="28"/>
          <w:szCs w:val="28"/>
        </w:rPr>
        <w:t>профориентационной</w:t>
      </w:r>
      <w:proofErr w:type="spellEnd"/>
      <w:r w:rsidRPr="002559B3">
        <w:rPr>
          <w:rFonts w:ascii="Times New Roman" w:hAnsi="Times New Roman" w:cs="Times New Roman"/>
          <w:sz w:val="28"/>
          <w:szCs w:val="28"/>
        </w:rPr>
        <w:t xml:space="preserve"> работы» [3]. </w:t>
      </w:r>
    </w:p>
    <w:p w:rsidR="002559B3" w:rsidRPr="002559B3" w:rsidRDefault="002559B3" w:rsidP="00313D70">
      <w:pPr>
        <w:spacing w:after="0" w:line="360" w:lineRule="auto"/>
        <w:ind w:firstLine="708"/>
        <w:jc w:val="both"/>
        <w:rPr>
          <w:rFonts w:ascii="Times New Roman" w:hAnsi="Times New Roman" w:cs="Times New Roman"/>
          <w:sz w:val="28"/>
          <w:szCs w:val="28"/>
        </w:rPr>
      </w:pPr>
      <w:r w:rsidRPr="002559B3">
        <w:rPr>
          <w:rFonts w:ascii="Times New Roman" w:hAnsi="Times New Roman" w:cs="Times New Roman"/>
          <w:sz w:val="28"/>
          <w:szCs w:val="28"/>
        </w:rPr>
        <w:t xml:space="preserve">В рамках региональной инновационной площадки </w:t>
      </w:r>
      <w:proofErr w:type="spellStart"/>
      <w:r w:rsidRPr="002559B3">
        <w:rPr>
          <w:rFonts w:ascii="Times New Roman" w:hAnsi="Times New Roman" w:cs="Times New Roman"/>
          <w:sz w:val="28"/>
          <w:szCs w:val="28"/>
        </w:rPr>
        <w:t>Осинским</w:t>
      </w:r>
      <w:proofErr w:type="spellEnd"/>
      <w:r w:rsidRPr="002559B3">
        <w:rPr>
          <w:rFonts w:ascii="Times New Roman" w:hAnsi="Times New Roman" w:cs="Times New Roman"/>
          <w:sz w:val="28"/>
          <w:szCs w:val="28"/>
        </w:rPr>
        <w:t xml:space="preserve"> профессионально-педагогическим колледжем предпринята попытка организовать такое взаимодействие в </w:t>
      </w:r>
      <w:proofErr w:type="spellStart"/>
      <w:r w:rsidRPr="002559B3">
        <w:rPr>
          <w:rFonts w:ascii="Times New Roman" w:hAnsi="Times New Roman" w:cs="Times New Roman"/>
          <w:sz w:val="28"/>
          <w:szCs w:val="28"/>
        </w:rPr>
        <w:t>Осинском</w:t>
      </w:r>
      <w:proofErr w:type="spellEnd"/>
      <w:r w:rsidRPr="002559B3">
        <w:rPr>
          <w:rFonts w:ascii="Times New Roman" w:hAnsi="Times New Roman" w:cs="Times New Roman"/>
          <w:sz w:val="28"/>
          <w:szCs w:val="28"/>
        </w:rPr>
        <w:t xml:space="preserve"> муниципальном районе.  </w:t>
      </w:r>
    </w:p>
    <w:p w:rsidR="002559B3" w:rsidRPr="002559B3" w:rsidRDefault="002559B3" w:rsidP="00313D70">
      <w:pPr>
        <w:spacing w:after="0" w:line="360" w:lineRule="auto"/>
        <w:ind w:firstLine="708"/>
        <w:jc w:val="both"/>
        <w:rPr>
          <w:rFonts w:ascii="Times New Roman" w:hAnsi="Times New Roman" w:cs="Times New Roman"/>
          <w:sz w:val="28"/>
          <w:szCs w:val="28"/>
        </w:rPr>
      </w:pPr>
      <w:r w:rsidRPr="002559B3">
        <w:rPr>
          <w:rFonts w:ascii="Times New Roman" w:hAnsi="Times New Roman" w:cs="Times New Roman"/>
          <w:sz w:val="28"/>
          <w:szCs w:val="28"/>
        </w:rPr>
        <w:t xml:space="preserve">Отправной точкой  сетевого взаимодействия стало заключение в январе 2017 года договора о социальном партнерстве с  управлением образования Администрации </w:t>
      </w:r>
      <w:proofErr w:type="spellStart"/>
      <w:r w:rsidRPr="002559B3">
        <w:rPr>
          <w:rFonts w:ascii="Times New Roman" w:hAnsi="Times New Roman" w:cs="Times New Roman"/>
          <w:sz w:val="28"/>
          <w:szCs w:val="28"/>
        </w:rPr>
        <w:t>Осинского</w:t>
      </w:r>
      <w:proofErr w:type="spellEnd"/>
      <w:r w:rsidRPr="002559B3">
        <w:rPr>
          <w:rFonts w:ascii="Times New Roman" w:hAnsi="Times New Roman" w:cs="Times New Roman"/>
          <w:sz w:val="28"/>
          <w:szCs w:val="28"/>
        </w:rPr>
        <w:t xml:space="preserve"> муниципального района, а первым совместным мероприятием – семинар, перспективной целью которого являлась разработка инновационной </w:t>
      </w:r>
      <w:proofErr w:type="gramStart"/>
      <w:r w:rsidRPr="002559B3">
        <w:rPr>
          <w:rFonts w:ascii="Times New Roman" w:hAnsi="Times New Roman" w:cs="Times New Roman"/>
          <w:sz w:val="28"/>
          <w:szCs w:val="28"/>
        </w:rPr>
        <w:t>модели организации сопровождения профессионального становления личности</w:t>
      </w:r>
      <w:proofErr w:type="gramEnd"/>
      <w:r w:rsidRPr="002559B3">
        <w:rPr>
          <w:rFonts w:ascii="Times New Roman" w:hAnsi="Times New Roman" w:cs="Times New Roman"/>
          <w:sz w:val="28"/>
          <w:szCs w:val="28"/>
        </w:rPr>
        <w:t xml:space="preserve"> в </w:t>
      </w:r>
      <w:proofErr w:type="spellStart"/>
      <w:r w:rsidRPr="002559B3">
        <w:rPr>
          <w:rFonts w:ascii="Times New Roman" w:hAnsi="Times New Roman" w:cs="Times New Roman"/>
          <w:sz w:val="28"/>
          <w:szCs w:val="28"/>
        </w:rPr>
        <w:t>Осинском</w:t>
      </w:r>
      <w:proofErr w:type="spellEnd"/>
      <w:r w:rsidRPr="002559B3">
        <w:rPr>
          <w:rFonts w:ascii="Times New Roman" w:hAnsi="Times New Roman" w:cs="Times New Roman"/>
          <w:sz w:val="28"/>
          <w:szCs w:val="28"/>
        </w:rPr>
        <w:t xml:space="preserve"> районе. В работе </w:t>
      </w:r>
      <w:r w:rsidRPr="002559B3">
        <w:rPr>
          <w:rFonts w:ascii="Times New Roman" w:hAnsi="Times New Roman" w:cs="Times New Roman"/>
          <w:sz w:val="28"/>
          <w:szCs w:val="28"/>
        </w:rPr>
        <w:lastRenderedPageBreak/>
        <w:t xml:space="preserve">семинара (апрель 2017 г.) приняли участие специалисты отдела профессионального образования и профессиональной ориентации Института образования Пермского края (Г.А. Клюева и М.В. Кузнецова), управления образования  (В.Л. Кузнецова), Центра занятости населения (С.Г. Белоусов) и представители образовательных учреждений  </w:t>
      </w:r>
      <w:proofErr w:type="spellStart"/>
      <w:r w:rsidRPr="002559B3">
        <w:rPr>
          <w:rFonts w:ascii="Times New Roman" w:hAnsi="Times New Roman" w:cs="Times New Roman"/>
          <w:sz w:val="28"/>
          <w:szCs w:val="28"/>
        </w:rPr>
        <w:t>Осинского</w:t>
      </w:r>
      <w:proofErr w:type="spellEnd"/>
      <w:r w:rsidRPr="002559B3">
        <w:rPr>
          <w:rFonts w:ascii="Times New Roman" w:hAnsi="Times New Roman" w:cs="Times New Roman"/>
          <w:sz w:val="28"/>
          <w:szCs w:val="28"/>
        </w:rPr>
        <w:t xml:space="preserve"> района. В результате были выработаны рекомендации всем потенциальным субъектам сетевого взаимодействия: управлению образования, администрации колледжа, руководителям образовательных учреждений и ЦЗН </w:t>
      </w:r>
      <w:proofErr w:type="spellStart"/>
      <w:r w:rsidRPr="002559B3">
        <w:rPr>
          <w:rFonts w:ascii="Times New Roman" w:hAnsi="Times New Roman" w:cs="Times New Roman"/>
          <w:sz w:val="28"/>
          <w:szCs w:val="28"/>
        </w:rPr>
        <w:t>Осинского</w:t>
      </w:r>
      <w:proofErr w:type="spellEnd"/>
      <w:r w:rsidRPr="002559B3">
        <w:rPr>
          <w:rFonts w:ascii="Times New Roman" w:hAnsi="Times New Roman" w:cs="Times New Roman"/>
          <w:sz w:val="28"/>
          <w:szCs w:val="28"/>
        </w:rPr>
        <w:t xml:space="preserve"> района. </w:t>
      </w:r>
    </w:p>
    <w:p w:rsidR="002559B3" w:rsidRPr="002559B3" w:rsidRDefault="002559B3" w:rsidP="00313D70">
      <w:pPr>
        <w:spacing w:after="0" w:line="360" w:lineRule="auto"/>
        <w:ind w:firstLine="708"/>
        <w:jc w:val="both"/>
        <w:rPr>
          <w:rFonts w:ascii="Times New Roman" w:hAnsi="Times New Roman" w:cs="Times New Roman"/>
          <w:sz w:val="28"/>
          <w:szCs w:val="28"/>
        </w:rPr>
      </w:pPr>
      <w:r w:rsidRPr="002559B3">
        <w:rPr>
          <w:rFonts w:ascii="Times New Roman" w:hAnsi="Times New Roman" w:cs="Times New Roman"/>
          <w:sz w:val="28"/>
          <w:szCs w:val="28"/>
        </w:rPr>
        <w:t xml:space="preserve">С чего же начать претворение рекомендаций в жизнь? Было решено изучить опыт сетевого взаимодействия по вопросу профессиональной ориентации: в июне 2017 года была организована поездка в </w:t>
      </w:r>
      <w:proofErr w:type="spellStart"/>
      <w:r w:rsidRPr="002559B3">
        <w:rPr>
          <w:rFonts w:ascii="Times New Roman" w:hAnsi="Times New Roman" w:cs="Times New Roman"/>
          <w:sz w:val="28"/>
          <w:szCs w:val="28"/>
        </w:rPr>
        <w:t>Нытвенский</w:t>
      </w:r>
      <w:proofErr w:type="spellEnd"/>
      <w:r w:rsidRPr="002559B3">
        <w:rPr>
          <w:rFonts w:ascii="Times New Roman" w:hAnsi="Times New Roman" w:cs="Times New Roman"/>
          <w:sz w:val="28"/>
          <w:szCs w:val="28"/>
        </w:rPr>
        <w:t xml:space="preserve"> многопрофильный техникум, где в ходе деловой встречи, организованной администрацией техникума в лице М.С. </w:t>
      </w:r>
      <w:proofErr w:type="spellStart"/>
      <w:r w:rsidRPr="002559B3">
        <w:rPr>
          <w:rFonts w:ascii="Times New Roman" w:hAnsi="Times New Roman" w:cs="Times New Roman"/>
          <w:sz w:val="28"/>
          <w:szCs w:val="28"/>
        </w:rPr>
        <w:t>Бояршинова</w:t>
      </w:r>
      <w:proofErr w:type="spellEnd"/>
      <w:r w:rsidRPr="002559B3">
        <w:rPr>
          <w:rFonts w:ascii="Times New Roman" w:hAnsi="Times New Roman" w:cs="Times New Roman"/>
          <w:sz w:val="28"/>
          <w:szCs w:val="28"/>
        </w:rPr>
        <w:t xml:space="preserve"> и Т.Г. </w:t>
      </w:r>
      <w:proofErr w:type="spellStart"/>
      <w:r w:rsidRPr="002559B3">
        <w:rPr>
          <w:rFonts w:ascii="Times New Roman" w:hAnsi="Times New Roman" w:cs="Times New Roman"/>
          <w:sz w:val="28"/>
          <w:szCs w:val="28"/>
        </w:rPr>
        <w:t>Мялицыной</w:t>
      </w:r>
      <w:proofErr w:type="spellEnd"/>
      <w:r w:rsidRPr="002559B3">
        <w:rPr>
          <w:rFonts w:ascii="Times New Roman" w:hAnsi="Times New Roman" w:cs="Times New Roman"/>
          <w:sz w:val="28"/>
          <w:szCs w:val="28"/>
        </w:rPr>
        <w:t xml:space="preserve">, познакомились с системой межведомственного взаимодействия по профессиональному самоопределению в </w:t>
      </w:r>
      <w:proofErr w:type="spellStart"/>
      <w:r w:rsidRPr="002559B3">
        <w:rPr>
          <w:rFonts w:ascii="Times New Roman" w:hAnsi="Times New Roman" w:cs="Times New Roman"/>
          <w:sz w:val="28"/>
          <w:szCs w:val="28"/>
        </w:rPr>
        <w:t>Нытвенском</w:t>
      </w:r>
      <w:proofErr w:type="spellEnd"/>
      <w:r w:rsidRPr="002559B3">
        <w:rPr>
          <w:rFonts w:ascii="Times New Roman" w:hAnsi="Times New Roman" w:cs="Times New Roman"/>
          <w:sz w:val="28"/>
          <w:szCs w:val="28"/>
        </w:rPr>
        <w:t xml:space="preserve"> районе. </w:t>
      </w:r>
    </w:p>
    <w:p w:rsidR="002559B3" w:rsidRPr="002559B3" w:rsidRDefault="002559B3" w:rsidP="00313D70">
      <w:pPr>
        <w:spacing w:after="0" w:line="360" w:lineRule="auto"/>
        <w:ind w:firstLine="708"/>
        <w:jc w:val="both"/>
        <w:rPr>
          <w:rFonts w:ascii="Times New Roman" w:hAnsi="Times New Roman" w:cs="Times New Roman"/>
          <w:sz w:val="28"/>
          <w:szCs w:val="28"/>
        </w:rPr>
      </w:pPr>
      <w:r w:rsidRPr="002559B3">
        <w:rPr>
          <w:rFonts w:ascii="Times New Roman" w:hAnsi="Times New Roman" w:cs="Times New Roman"/>
          <w:sz w:val="28"/>
          <w:szCs w:val="28"/>
        </w:rPr>
        <w:t xml:space="preserve">Результат  этой встречи и организованного управлением образования в сентябре 2017 года совещания с руководителями образовательных учреждений </w:t>
      </w:r>
      <w:proofErr w:type="spellStart"/>
      <w:r w:rsidRPr="002559B3">
        <w:rPr>
          <w:rFonts w:ascii="Times New Roman" w:hAnsi="Times New Roman" w:cs="Times New Roman"/>
          <w:sz w:val="28"/>
          <w:szCs w:val="28"/>
        </w:rPr>
        <w:t>Осинского</w:t>
      </w:r>
      <w:proofErr w:type="spellEnd"/>
      <w:r w:rsidRPr="002559B3">
        <w:rPr>
          <w:rFonts w:ascii="Times New Roman" w:hAnsi="Times New Roman" w:cs="Times New Roman"/>
          <w:sz w:val="28"/>
          <w:szCs w:val="28"/>
        </w:rPr>
        <w:t xml:space="preserve"> района –  решение о необходимости  создании  </w:t>
      </w:r>
      <w:r w:rsidRPr="002559B3">
        <w:rPr>
          <w:rFonts w:ascii="Times New Roman" w:eastAsia="Calibri" w:hAnsi="Times New Roman" w:cs="Times New Roman"/>
          <w:sz w:val="28"/>
          <w:szCs w:val="28"/>
        </w:rPr>
        <w:t xml:space="preserve">Муниципального </w:t>
      </w:r>
      <w:r w:rsidRPr="002559B3">
        <w:rPr>
          <w:rFonts w:ascii="Times New Roman" w:hAnsi="Times New Roman" w:cs="Times New Roman"/>
          <w:sz w:val="28"/>
          <w:szCs w:val="28"/>
        </w:rPr>
        <w:t xml:space="preserve"> к</w:t>
      </w:r>
      <w:r w:rsidRPr="002559B3">
        <w:rPr>
          <w:rFonts w:ascii="Times New Roman" w:eastAsia="Calibri" w:hAnsi="Times New Roman" w:cs="Times New Roman"/>
          <w:sz w:val="28"/>
          <w:szCs w:val="28"/>
        </w:rPr>
        <w:t>оординационного</w:t>
      </w:r>
      <w:r w:rsidRPr="002559B3">
        <w:rPr>
          <w:rFonts w:ascii="Times New Roman" w:hAnsi="Times New Roman" w:cs="Times New Roman"/>
          <w:sz w:val="28"/>
          <w:szCs w:val="28"/>
        </w:rPr>
        <w:t xml:space="preserve"> </w:t>
      </w:r>
      <w:r w:rsidRPr="002559B3">
        <w:rPr>
          <w:rFonts w:ascii="Times New Roman" w:eastAsia="Calibri" w:hAnsi="Times New Roman" w:cs="Times New Roman"/>
          <w:sz w:val="28"/>
          <w:szCs w:val="28"/>
        </w:rPr>
        <w:t>совета по профессиональному самоопределению</w:t>
      </w:r>
      <w:r w:rsidRPr="002559B3">
        <w:rPr>
          <w:rFonts w:ascii="Times New Roman" w:hAnsi="Times New Roman" w:cs="Times New Roman"/>
          <w:sz w:val="28"/>
          <w:szCs w:val="28"/>
        </w:rPr>
        <w:t xml:space="preserve"> </w:t>
      </w:r>
      <w:r w:rsidRPr="002559B3">
        <w:rPr>
          <w:rFonts w:ascii="Times New Roman" w:eastAsia="Calibri" w:hAnsi="Times New Roman" w:cs="Times New Roman"/>
          <w:sz w:val="28"/>
          <w:szCs w:val="28"/>
        </w:rPr>
        <w:t>обучающихся</w:t>
      </w:r>
      <w:r w:rsidRPr="002559B3">
        <w:rPr>
          <w:rFonts w:ascii="Times New Roman" w:hAnsi="Times New Roman" w:cs="Times New Roman"/>
          <w:sz w:val="28"/>
          <w:szCs w:val="28"/>
        </w:rPr>
        <w:t xml:space="preserve">.  В состав координационного совета, созданного  Постановлением Администрации </w:t>
      </w:r>
      <w:proofErr w:type="spellStart"/>
      <w:r w:rsidRPr="002559B3">
        <w:rPr>
          <w:rFonts w:ascii="Times New Roman" w:hAnsi="Times New Roman" w:cs="Times New Roman"/>
          <w:sz w:val="28"/>
          <w:szCs w:val="28"/>
        </w:rPr>
        <w:t>Осинского</w:t>
      </w:r>
      <w:proofErr w:type="spellEnd"/>
      <w:r w:rsidRPr="002559B3">
        <w:rPr>
          <w:rFonts w:ascii="Times New Roman" w:hAnsi="Times New Roman" w:cs="Times New Roman"/>
          <w:sz w:val="28"/>
          <w:szCs w:val="28"/>
        </w:rPr>
        <w:t xml:space="preserve"> муниципального района 3 октября 2017 г., </w:t>
      </w:r>
      <w:r w:rsidRPr="002559B3">
        <w:rPr>
          <w:rFonts w:ascii="Times New Roman" w:eastAsia="Calibri" w:hAnsi="Times New Roman" w:cs="Times New Roman"/>
          <w:sz w:val="28"/>
          <w:szCs w:val="28"/>
        </w:rPr>
        <w:t xml:space="preserve">вошли представители государственных и муниципальных органов власти, </w:t>
      </w:r>
      <w:r w:rsidRPr="002559B3">
        <w:rPr>
          <w:rFonts w:ascii="Times New Roman" w:hAnsi="Times New Roman" w:cs="Times New Roman"/>
          <w:sz w:val="28"/>
          <w:szCs w:val="28"/>
        </w:rPr>
        <w:t>о</w:t>
      </w:r>
      <w:r w:rsidRPr="002559B3">
        <w:rPr>
          <w:rFonts w:ascii="Times New Roman" w:eastAsia="Calibri" w:hAnsi="Times New Roman" w:cs="Times New Roman"/>
          <w:sz w:val="28"/>
          <w:szCs w:val="28"/>
        </w:rPr>
        <w:t xml:space="preserve">бразовательных </w:t>
      </w:r>
      <w:r w:rsidRPr="002559B3">
        <w:rPr>
          <w:rFonts w:ascii="Times New Roman" w:hAnsi="Times New Roman" w:cs="Times New Roman"/>
          <w:sz w:val="28"/>
          <w:szCs w:val="28"/>
        </w:rPr>
        <w:t>учреждени</w:t>
      </w:r>
      <w:r w:rsidRPr="002559B3">
        <w:rPr>
          <w:rFonts w:ascii="Times New Roman" w:eastAsia="Calibri" w:hAnsi="Times New Roman" w:cs="Times New Roman"/>
          <w:sz w:val="28"/>
          <w:szCs w:val="28"/>
        </w:rPr>
        <w:t>й</w:t>
      </w:r>
      <w:r w:rsidRPr="002559B3">
        <w:rPr>
          <w:rFonts w:ascii="Times New Roman" w:hAnsi="Times New Roman" w:cs="Times New Roman"/>
          <w:sz w:val="28"/>
          <w:szCs w:val="28"/>
        </w:rPr>
        <w:t>,</w:t>
      </w:r>
      <w:r w:rsidRPr="002559B3">
        <w:rPr>
          <w:rFonts w:ascii="Times New Roman" w:eastAsia="Calibri" w:hAnsi="Times New Roman" w:cs="Times New Roman"/>
          <w:sz w:val="28"/>
          <w:szCs w:val="28"/>
        </w:rPr>
        <w:t xml:space="preserve"> </w:t>
      </w:r>
      <w:r w:rsidRPr="002559B3">
        <w:rPr>
          <w:rFonts w:ascii="Times New Roman" w:hAnsi="Times New Roman" w:cs="Times New Roman"/>
          <w:sz w:val="28"/>
          <w:szCs w:val="28"/>
        </w:rPr>
        <w:t xml:space="preserve">предприятий и организаций </w:t>
      </w:r>
      <w:r w:rsidRPr="002559B3">
        <w:rPr>
          <w:rFonts w:ascii="Times New Roman" w:eastAsia="Calibri" w:hAnsi="Times New Roman" w:cs="Times New Roman"/>
          <w:sz w:val="28"/>
          <w:szCs w:val="28"/>
        </w:rPr>
        <w:t xml:space="preserve"> района.</w:t>
      </w:r>
      <w:r w:rsidRPr="002559B3">
        <w:rPr>
          <w:rFonts w:ascii="Times New Roman" w:hAnsi="Times New Roman" w:cs="Times New Roman"/>
          <w:sz w:val="28"/>
          <w:szCs w:val="28"/>
        </w:rPr>
        <w:t xml:space="preserve"> В начале декабря 2017 г. состоялось  первое заседание координационного совета, на котором  обсуждалась модель межведомственного взаимодействия по профессиональному самоопределению обучающихся </w:t>
      </w:r>
      <w:proofErr w:type="spellStart"/>
      <w:r w:rsidRPr="002559B3">
        <w:rPr>
          <w:rFonts w:ascii="Times New Roman" w:hAnsi="Times New Roman" w:cs="Times New Roman"/>
          <w:sz w:val="28"/>
          <w:szCs w:val="28"/>
        </w:rPr>
        <w:t>Осинского</w:t>
      </w:r>
      <w:proofErr w:type="spellEnd"/>
      <w:r w:rsidRPr="002559B3">
        <w:rPr>
          <w:rFonts w:ascii="Times New Roman" w:hAnsi="Times New Roman" w:cs="Times New Roman"/>
          <w:sz w:val="28"/>
          <w:szCs w:val="28"/>
        </w:rPr>
        <w:t xml:space="preserve"> муниципального района и план по ее реализации в 2017-2018 учебном году.</w:t>
      </w:r>
    </w:p>
    <w:p w:rsidR="002559B3" w:rsidRPr="002559B3" w:rsidRDefault="002559B3" w:rsidP="00313D70">
      <w:pPr>
        <w:tabs>
          <w:tab w:val="left" w:pos="0"/>
        </w:tabs>
        <w:spacing w:after="0" w:line="360" w:lineRule="auto"/>
        <w:contextualSpacing/>
        <w:jc w:val="both"/>
        <w:rPr>
          <w:rFonts w:ascii="Times New Roman" w:hAnsi="Times New Roman" w:cs="Times New Roman"/>
          <w:b/>
          <w:sz w:val="28"/>
          <w:szCs w:val="28"/>
        </w:rPr>
      </w:pPr>
      <w:r w:rsidRPr="002559B3">
        <w:rPr>
          <w:rFonts w:ascii="Times New Roman" w:hAnsi="Times New Roman" w:cs="Times New Roman"/>
          <w:sz w:val="28"/>
          <w:szCs w:val="28"/>
        </w:rPr>
        <w:lastRenderedPageBreak/>
        <w:tab/>
        <w:t xml:space="preserve">Кроме того, на  заседании координационного совета была определена важная проблема – отсутствие заинтересованности большинства предприятий и организаций в планомерном решении кадровых вопросов, что позволило бы более эффективно вести работу по профессиональному самоопределению обучающихся в соответствии с потребностями рынка труда  </w:t>
      </w:r>
      <w:proofErr w:type="spellStart"/>
      <w:r w:rsidRPr="002559B3">
        <w:rPr>
          <w:rFonts w:ascii="Times New Roman" w:hAnsi="Times New Roman" w:cs="Times New Roman"/>
          <w:sz w:val="28"/>
          <w:szCs w:val="28"/>
        </w:rPr>
        <w:t>Осинского</w:t>
      </w:r>
      <w:proofErr w:type="spellEnd"/>
      <w:r w:rsidRPr="002559B3">
        <w:rPr>
          <w:rFonts w:ascii="Times New Roman" w:hAnsi="Times New Roman" w:cs="Times New Roman"/>
          <w:sz w:val="28"/>
          <w:szCs w:val="28"/>
        </w:rPr>
        <w:t xml:space="preserve"> муниципального района и Пермского края в целом.</w:t>
      </w:r>
      <w:r w:rsidRPr="002559B3">
        <w:rPr>
          <w:rFonts w:ascii="Times New Roman" w:hAnsi="Times New Roman" w:cs="Times New Roman"/>
          <w:b/>
          <w:sz w:val="28"/>
          <w:szCs w:val="28"/>
        </w:rPr>
        <w:t xml:space="preserve"> </w:t>
      </w:r>
      <w:r w:rsidRPr="002559B3">
        <w:rPr>
          <w:rFonts w:ascii="Times New Roman" w:hAnsi="Times New Roman" w:cs="Times New Roman"/>
          <w:sz w:val="28"/>
          <w:szCs w:val="28"/>
        </w:rPr>
        <w:t xml:space="preserve">Хотя опыт подобного взаимодействия в районе есть: еще в июне 2016 года был заключен трехсторонний договор о социальном партнерстве между торгово-промышленным предприятием ООО «Меркурий», МБОУ «Средняя общеобразовательная школа №2 г. Осы» и </w:t>
      </w:r>
      <w:proofErr w:type="spellStart"/>
      <w:r w:rsidRPr="002559B3">
        <w:rPr>
          <w:rFonts w:ascii="Times New Roman" w:hAnsi="Times New Roman" w:cs="Times New Roman"/>
          <w:sz w:val="28"/>
          <w:szCs w:val="28"/>
        </w:rPr>
        <w:t>Осинским</w:t>
      </w:r>
      <w:proofErr w:type="spellEnd"/>
      <w:r w:rsidRPr="002559B3">
        <w:rPr>
          <w:rFonts w:ascii="Times New Roman" w:hAnsi="Times New Roman" w:cs="Times New Roman"/>
          <w:sz w:val="28"/>
          <w:szCs w:val="28"/>
        </w:rPr>
        <w:t xml:space="preserve"> профессионально-педагогическим колледжем, неотъемлемой частью которого стал план совместной работы по организации социального взаимодействия в данном направлении. </w:t>
      </w:r>
    </w:p>
    <w:p w:rsidR="002559B3" w:rsidRPr="002559B3" w:rsidRDefault="002559B3" w:rsidP="00313D70">
      <w:pPr>
        <w:pStyle w:val="af"/>
        <w:spacing w:after="0" w:line="360" w:lineRule="auto"/>
        <w:ind w:left="0" w:firstLine="708"/>
        <w:jc w:val="both"/>
        <w:rPr>
          <w:rFonts w:ascii="Times New Roman" w:hAnsi="Times New Roman"/>
          <w:sz w:val="28"/>
          <w:szCs w:val="28"/>
        </w:rPr>
      </w:pPr>
      <w:proofErr w:type="gramStart"/>
      <w:r w:rsidRPr="002559B3">
        <w:rPr>
          <w:rFonts w:ascii="Times New Roman" w:hAnsi="Times New Roman"/>
          <w:sz w:val="28"/>
          <w:szCs w:val="28"/>
        </w:rPr>
        <w:t>Таким образом, важным условием успешности сетевого взаимодействия в сфере профессионального самоопределения и становления обучающихся является заинтересованность каждой из сторон, что подтверждается и Концепцией профессионального самоопределения:</w:t>
      </w:r>
      <w:proofErr w:type="gramEnd"/>
      <w:r w:rsidRPr="002559B3">
        <w:rPr>
          <w:rFonts w:ascii="Times New Roman" w:hAnsi="Times New Roman"/>
          <w:sz w:val="28"/>
          <w:szCs w:val="28"/>
        </w:rPr>
        <w:t xml:space="preserve"> «Центральным фактором, который может и должен способствовать раскрытию имеющегося потенциала, выступает рост потребности всех актуальных и потенциальных субъектов </w:t>
      </w:r>
      <w:proofErr w:type="spellStart"/>
      <w:r w:rsidRPr="002559B3">
        <w:rPr>
          <w:rFonts w:ascii="Times New Roman" w:hAnsi="Times New Roman"/>
          <w:sz w:val="28"/>
          <w:szCs w:val="28"/>
        </w:rPr>
        <w:t>профориентационной</w:t>
      </w:r>
      <w:proofErr w:type="spellEnd"/>
      <w:r w:rsidRPr="002559B3">
        <w:rPr>
          <w:rFonts w:ascii="Times New Roman" w:hAnsi="Times New Roman"/>
          <w:sz w:val="28"/>
          <w:szCs w:val="28"/>
        </w:rPr>
        <w:t xml:space="preserve"> сферы в результатах ее деятельности» [4]. </w:t>
      </w:r>
    </w:p>
    <w:p w:rsidR="002559B3" w:rsidRPr="002035D4" w:rsidRDefault="002559B3" w:rsidP="00313D70">
      <w:pPr>
        <w:spacing w:after="0" w:line="360" w:lineRule="auto"/>
        <w:jc w:val="center"/>
        <w:rPr>
          <w:rFonts w:ascii="Times New Roman" w:hAnsi="Times New Roman" w:cs="Times New Roman"/>
          <w:sz w:val="28"/>
          <w:szCs w:val="28"/>
        </w:rPr>
      </w:pPr>
      <w:r w:rsidRPr="002035D4">
        <w:rPr>
          <w:rFonts w:ascii="Times New Roman" w:hAnsi="Times New Roman" w:cs="Times New Roman"/>
          <w:sz w:val="28"/>
          <w:szCs w:val="28"/>
        </w:rPr>
        <w:t>Список использованных источников</w:t>
      </w:r>
    </w:p>
    <w:p w:rsidR="002559B3" w:rsidRPr="002559B3" w:rsidRDefault="002559B3" w:rsidP="00313D70">
      <w:pPr>
        <w:pStyle w:val="af"/>
        <w:numPr>
          <w:ilvl w:val="0"/>
          <w:numId w:val="1"/>
        </w:numPr>
        <w:shd w:val="clear" w:color="auto" w:fill="FFFFFF"/>
        <w:spacing w:after="0" w:line="360" w:lineRule="auto"/>
        <w:ind w:left="0" w:firstLine="709"/>
        <w:jc w:val="both"/>
        <w:rPr>
          <w:rFonts w:ascii="Times New Roman" w:hAnsi="Times New Roman"/>
          <w:color w:val="000000"/>
          <w:sz w:val="28"/>
          <w:szCs w:val="28"/>
          <w:lang w:eastAsia="ru-RU"/>
        </w:rPr>
      </w:pPr>
      <w:proofErr w:type="spellStart"/>
      <w:r w:rsidRPr="002559B3">
        <w:rPr>
          <w:rFonts w:ascii="Times New Roman" w:hAnsi="Times New Roman"/>
          <w:color w:val="000000"/>
          <w:sz w:val="28"/>
          <w:szCs w:val="28"/>
          <w:shd w:val="clear" w:color="auto" w:fill="FFFFFF"/>
        </w:rPr>
        <w:t>Зеер</w:t>
      </w:r>
      <w:proofErr w:type="spellEnd"/>
      <w:r w:rsidRPr="002559B3">
        <w:rPr>
          <w:rFonts w:ascii="Times New Roman" w:hAnsi="Times New Roman"/>
          <w:color w:val="000000"/>
          <w:sz w:val="28"/>
          <w:szCs w:val="28"/>
          <w:shd w:val="clear" w:color="auto" w:fill="FFFFFF"/>
        </w:rPr>
        <w:t xml:space="preserve"> Э. Ф. Психология профессий: Учебное пособие для студентов вузов. 2-е изд., </w:t>
      </w:r>
      <w:proofErr w:type="spellStart"/>
      <w:r w:rsidRPr="002559B3">
        <w:rPr>
          <w:rFonts w:ascii="Times New Roman" w:hAnsi="Times New Roman"/>
          <w:color w:val="000000"/>
          <w:sz w:val="28"/>
          <w:szCs w:val="28"/>
          <w:shd w:val="clear" w:color="auto" w:fill="FFFFFF"/>
        </w:rPr>
        <w:t>перераб</w:t>
      </w:r>
      <w:proofErr w:type="spellEnd"/>
      <w:r w:rsidRPr="002559B3">
        <w:rPr>
          <w:rFonts w:ascii="Times New Roman" w:hAnsi="Times New Roman"/>
          <w:color w:val="000000"/>
          <w:sz w:val="28"/>
          <w:szCs w:val="28"/>
          <w:shd w:val="clear" w:color="auto" w:fill="FFFFFF"/>
        </w:rPr>
        <w:t xml:space="preserve">., доп. М.: Академический Проект; Екатеринбург: Деловая книга, 2003. </w:t>
      </w:r>
      <w:r w:rsidRPr="002559B3">
        <w:rPr>
          <w:rFonts w:ascii="Times New Roman" w:hAnsi="Times New Roman"/>
          <w:sz w:val="28"/>
          <w:szCs w:val="28"/>
          <w:lang w:eastAsia="ru-RU"/>
        </w:rPr>
        <w:t xml:space="preserve">[Электронный ресурс]. </w:t>
      </w:r>
      <w:r w:rsidRPr="002559B3">
        <w:rPr>
          <w:rFonts w:ascii="Times New Roman" w:hAnsi="Times New Roman"/>
          <w:sz w:val="28"/>
          <w:szCs w:val="28"/>
          <w:lang w:val="en-US" w:eastAsia="ru-RU"/>
        </w:rPr>
        <w:t>URL</w:t>
      </w:r>
      <w:r w:rsidRPr="002559B3">
        <w:rPr>
          <w:rFonts w:ascii="Times New Roman" w:hAnsi="Times New Roman"/>
          <w:sz w:val="28"/>
          <w:szCs w:val="28"/>
          <w:lang w:eastAsia="ru-RU"/>
        </w:rPr>
        <w:t xml:space="preserve">: </w:t>
      </w:r>
      <w:r w:rsidRPr="002559B3">
        <w:rPr>
          <w:rFonts w:ascii="Times New Roman" w:hAnsi="Times New Roman"/>
          <w:color w:val="000000"/>
          <w:sz w:val="28"/>
          <w:szCs w:val="28"/>
          <w:shd w:val="clear" w:color="auto" w:fill="FFFFFF"/>
        </w:rPr>
        <w:t xml:space="preserve"> </w:t>
      </w:r>
      <w:hyperlink r:id="rId9" w:history="1">
        <w:r w:rsidRPr="002559B3">
          <w:rPr>
            <w:rStyle w:val="ab"/>
            <w:rFonts w:ascii="Times New Roman" w:hAnsi="Times New Roman"/>
            <w:sz w:val="28"/>
            <w:szCs w:val="28"/>
            <w:lang w:eastAsia="ru-RU"/>
          </w:rPr>
          <w:t>http://userdocs.ru/psihologiya</w:t>
        </w:r>
      </w:hyperlink>
      <w:r w:rsidRPr="002559B3">
        <w:rPr>
          <w:rFonts w:ascii="Times New Roman" w:hAnsi="Times New Roman"/>
          <w:sz w:val="28"/>
          <w:szCs w:val="28"/>
          <w:lang w:eastAsia="ru-RU"/>
        </w:rPr>
        <w:t xml:space="preserve"> </w:t>
      </w:r>
      <w:r w:rsidRPr="002559B3">
        <w:rPr>
          <w:rFonts w:ascii="Times New Roman" w:hAnsi="Times New Roman"/>
          <w:color w:val="000000"/>
          <w:sz w:val="28"/>
          <w:szCs w:val="28"/>
          <w:lang w:eastAsia="ru-RU"/>
        </w:rPr>
        <w:t xml:space="preserve"> </w:t>
      </w:r>
      <w:r w:rsidRPr="002559B3">
        <w:rPr>
          <w:rFonts w:ascii="Times New Roman" w:hAnsi="Times New Roman"/>
          <w:sz w:val="28"/>
          <w:szCs w:val="28"/>
          <w:lang w:eastAsia="ru-RU"/>
        </w:rPr>
        <w:t>(дата обращения 20.12.2017).</w:t>
      </w:r>
    </w:p>
    <w:p w:rsidR="002559B3" w:rsidRPr="002559B3" w:rsidRDefault="002559B3" w:rsidP="00313D70">
      <w:pPr>
        <w:pStyle w:val="af"/>
        <w:numPr>
          <w:ilvl w:val="0"/>
          <w:numId w:val="1"/>
        </w:numPr>
        <w:shd w:val="clear" w:color="auto" w:fill="FFFFFF"/>
        <w:spacing w:after="0" w:line="360" w:lineRule="auto"/>
        <w:ind w:left="0" w:firstLine="709"/>
        <w:jc w:val="both"/>
        <w:rPr>
          <w:rFonts w:ascii="Times New Roman" w:hAnsi="Times New Roman"/>
          <w:color w:val="000000"/>
          <w:sz w:val="28"/>
          <w:szCs w:val="28"/>
          <w:lang w:eastAsia="ru-RU"/>
        </w:rPr>
      </w:pPr>
      <w:proofErr w:type="spellStart"/>
      <w:r w:rsidRPr="002559B3">
        <w:rPr>
          <w:rFonts w:ascii="Times New Roman" w:hAnsi="Times New Roman"/>
          <w:color w:val="000000"/>
          <w:sz w:val="28"/>
          <w:szCs w:val="28"/>
          <w:lang w:eastAsia="ru-RU"/>
        </w:rPr>
        <w:t>Зеер</w:t>
      </w:r>
      <w:proofErr w:type="spellEnd"/>
      <w:r w:rsidRPr="002559B3">
        <w:rPr>
          <w:rFonts w:ascii="Times New Roman" w:hAnsi="Times New Roman"/>
          <w:color w:val="000000"/>
          <w:sz w:val="28"/>
          <w:szCs w:val="28"/>
          <w:lang w:eastAsia="ru-RU"/>
        </w:rPr>
        <w:t xml:space="preserve"> Э.Ф. Психология профессионального образования: учебник для студ. учреждений </w:t>
      </w:r>
      <w:proofErr w:type="spellStart"/>
      <w:r w:rsidRPr="002559B3">
        <w:rPr>
          <w:rFonts w:ascii="Times New Roman" w:hAnsi="Times New Roman"/>
          <w:color w:val="000000"/>
          <w:sz w:val="28"/>
          <w:szCs w:val="28"/>
          <w:lang w:eastAsia="ru-RU"/>
        </w:rPr>
        <w:t>высш</w:t>
      </w:r>
      <w:proofErr w:type="spellEnd"/>
      <w:r w:rsidRPr="002559B3">
        <w:rPr>
          <w:rFonts w:ascii="Times New Roman" w:hAnsi="Times New Roman"/>
          <w:color w:val="000000"/>
          <w:sz w:val="28"/>
          <w:szCs w:val="28"/>
          <w:lang w:eastAsia="ru-RU"/>
        </w:rPr>
        <w:t xml:space="preserve">. проф. образования / </w:t>
      </w:r>
      <w:proofErr w:type="spellStart"/>
      <w:r w:rsidRPr="002559B3">
        <w:rPr>
          <w:rFonts w:ascii="Times New Roman" w:hAnsi="Times New Roman"/>
          <w:color w:val="000000"/>
          <w:sz w:val="28"/>
          <w:szCs w:val="28"/>
          <w:lang w:eastAsia="ru-RU"/>
        </w:rPr>
        <w:t>Э.Ф.Зеер</w:t>
      </w:r>
      <w:proofErr w:type="spellEnd"/>
      <w:r w:rsidRPr="002559B3">
        <w:rPr>
          <w:rFonts w:ascii="Times New Roman" w:hAnsi="Times New Roman"/>
          <w:color w:val="000000"/>
          <w:sz w:val="28"/>
          <w:szCs w:val="28"/>
          <w:lang w:eastAsia="ru-RU"/>
        </w:rPr>
        <w:t xml:space="preserve">. – 2-е изд., </w:t>
      </w:r>
      <w:proofErr w:type="spellStart"/>
      <w:r w:rsidRPr="002559B3">
        <w:rPr>
          <w:rFonts w:ascii="Times New Roman" w:hAnsi="Times New Roman"/>
          <w:color w:val="000000"/>
          <w:sz w:val="28"/>
          <w:szCs w:val="28"/>
          <w:lang w:eastAsia="ru-RU"/>
        </w:rPr>
        <w:t>испр</w:t>
      </w:r>
      <w:proofErr w:type="spellEnd"/>
      <w:r w:rsidRPr="002559B3">
        <w:rPr>
          <w:rFonts w:ascii="Times New Roman" w:hAnsi="Times New Roman"/>
          <w:color w:val="000000"/>
          <w:sz w:val="28"/>
          <w:szCs w:val="28"/>
          <w:lang w:eastAsia="ru-RU"/>
        </w:rPr>
        <w:t>. и доп. – М.: Издательский центр «Академия», 2013. – с.7-9.</w:t>
      </w:r>
    </w:p>
    <w:p w:rsidR="002559B3" w:rsidRPr="002559B3" w:rsidRDefault="002559B3" w:rsidP="00313D70">
      <w:pPr>
        <w:pStyle w:val="af"/>
        <w:numPr>
          <w:ilvl w:val="0"/>
          <w:numId w:val="1"/>
        </w:numPr>
        <w:spacing w:after="0" w:line="360" w:lineRule="auto"/>
        <w:ind w:left="0" w:firstLine="709"/>
        <w:jc w:val="both"/>
        <w:rPr>
          <w:rFonts w:ascii="Times New Roman" w:hAnsi="Times New Roman"/>
          <w:sz w:val="28"/>
          <w:szCs w:val="28"/>
        </w:rPr>
      </w:pPr>
      <w:r w:rsidRPr="002559B3">
        <w:rPr>
          <w:rFonts w:ascii="Times New Roman" w:hAnsi="Times New Roman"/>
          <w:sz w:val="28"/>
          <w:szCs w:val="28"/>
        </w:rPr>
        <w:lastRenderedPageBreak/>
        <w:t>Клюева Г.А. Образовательные организации СПО в модели непрерывного сопровождения профессионального становления человека // Среднее профессиональное образование в Пермском крае. – 2016, №4. – с. 14-18.</w:t>
      </w:r>
    </w:p>
    <w:p w:rsidR="002559B3" w:rsidRPr="002559B3" w:rsidRDefault="002559B3" w:rsidP="00313D70">
      <w:pPr>
        <w:pStyle w:val="af"/>
        <w:numPr>
          <w:ilvl w:val="0"/>
          <w:numId w:val="1"/>
        </w:numPr>
        <w:spacing w:after="0" w:line="360" w:lineRule="auto"/>
        <w:ind w:left="0" w:firstLine="709"/>
        <w:jc w:val="both"/>
        <w:rPr>
          <w:rFonts w:ascii="Times New Roman" w:hAnsi="Times New Roman"/>
          <w:sz w:val="28"/>
          <w:szCs w:val="28"/>
        </w:rPr>
      </w:pPr>
      <w:r w:rsidRPr="002559B3">
        <w:rPr>
          <w:rFonts w:ascii="Times New Roman" w:hAnsi="Times New Roman"/>
          <w:sz w:val="28"/>
          <w:szCs w:val="28"/>
        </w:rPr>
        <w:t xml:space="preserve">Концепция организационно-педагогического сопровождения профессионального самоопределения обучающихся в условиях непрерывности образования / В.И. Блинов, И.С. Сергеев [и др.] – М.: Федеральный институт развития образования. – М.: Издательство «Перо», 2014. – 38 с. </w:t>
      </w:r>
      <w:r w:rsidRPr="002559B3">
        <w:rPr>
          <w:rFonts w:ascii="Times New Roman" w:hAnsi="Times New Roman"/>
          <w:sz w:val="28"/>
          <w:szCs w:val="28"/>
          <w:lang w:eastAsia="ru-RU"/>
        </w:rPr>
        <w:t xml:space="preserve">[Электронный ресурс]. </w:t>
      </w:r>
      <w:r w:rsidRPr="002559B3">
        <w:rPr>
          <w:rFonts w:ascii="Times New Roman" w:hAnsi="Times New Roman"/>
          <w:sz w:val="28"/>
          <w:szCs w:val="28"/>
          <w:lang w:val="en-US" w:eastAsia="ru-RU"/>
        </w:rPr>
        <w:t>URL</w:t>
      </w:r>
      <w:r w:rsidRPr="002559B3">
        <w:rPr>
          <w:rFonts w:ascii="Times New Roman" w:hAnsi="Times New Roman"/>
          <w:sz w:val="28"/>
          <w:szCs w:val="28"/>
          <w:lang w:eastAsia="ru-RU"/>
        </w:rPr>
        <w:t xml:space="preserve">: </w:t>
      </w:r>
      <w:hyperlink r:id="rId10" w:history="1">
        <w:r w:rsidRPr="002559B3">
          <w:rPr>
            <w:rStyle w:val="ab"/>
            <w:rFonts w:ascii="Times New Roman" w:hAnsi="Times New Roman"/>
            <w:sz w:val="28"/>
            <w:szCs w:val="28"/>
          </w:rPr>
          <w:t>http://www.firo.ru/wp-content/uploads/2012/12/Concept_SPS.pdf</w:t>
        </w:r>
      </w:hyperlink>
      <w:r w:rsidRPr="002559B3">
        <w:rPr>
          <w:rFonts w:ascii="Times New Roman" w:hAnsi="Times New Roman"/>
          <w:sz w:val="28"/>
          <w:szCs w:val="28"/>
        </w:rPr>
        <w:t xml:space="preserve"> </w:t>
      </w:r>
      <w:r w:rsidRPr="002559B3">
        <w:rPr>
          <w:rFonts w:ascii="Times New Roman" w:hAnsi="Times New Roman"/>
          <w:sz w:val="28"/>
          <w:szCs w:val="28"/>
          <w:lang w:eastAsia="ru-RU"/>
        </w:rPr>
        <w:t>(дата обращения 22.01.2017).</w:t>
      </w:r>
    </w:p>
    <w:p w:rsidR="002559B3" w:rsidRPr="002559B3" w:rsidRDefault="002559B3" w:rsidP="00313D70">
      <w:pPr>
        <w:pStyle w:val="af"/>
        <w:numPr>
          <w:ilvl w:val="0"/>
          <w:numId w:val="1"/>
        </w:numPr>
        <w:shd w:val="clear" w:color="auto" w:fill="FFFFFF"/>
        <w:spacing w:after="0" w:line="360" w:lineRule="auto"/>
        <w:ind w:left="0" w:firstLine="709"/>
        <w:jc w:val="both"/>
        <w:rPr>
          <w:rFonts w:ascii="Times New Roman" w:hAnsi="Times New Roman"/>
          <w:color w:val="000000"/>
          <w:sz w:val="28"/>
          <w:szCs w:val="28"/>
          <w:lang w:eastAsia="ru-RU"/>
        </w:rPr>
      </w:pPr>
      <w:r w:rsidRPr="002559B3">
        <w:rPr>
          <w:rFonts w:ascii="Times New Roman" w:hAnsi="Times New Roman"/>
          <w:sz w:val="28"/>
          <w:szCs w:val="28"/>
          <w:lang w:eastAsia="ru-RU"/>
        </w:rPr>
        <w:t xml:space="preserve">Стадии профессионального становления личности. [Электронный ресурс]. </w:t>
      </w:r>
      <w:r w:rsidRPr="002559B3">
        <w:rPr>
          <w:rFonts w:ascii="Times New Roman" w:hAnsi="Times New Roman"/>
          <w:sz w:val="28"/>
          <w:szCs w:val="28"/>
          <w:lang w:val="en-US" w:eastAsia="ru-RU"/>
        </w:rPr>
        <w:t>URL</w:t>
      </w:r>
      <w:r w:rsidRPr="002559B3">
        <w:rPr>
          <w:rFonts w:ascii="Times New Roman" w:hAnsi="Times New Roman"/>
          <w:sz w:val="28"/>
          <w:szCs w:val="28"/>
          <w:lang w:eastAsia="ru-RU"/>
        </w:rPr>
        <w:t xml:space="preserve">: </w:t>
      </w:r>
      <w:r w:rsidRPr="002559B3">
        <w:rPr>
          <w:rFonts w:ascii="Times New Roman" w:hAnsi="Times New Roman"/>
          <w:color w:val="000000"/>
          <w:sz w:val="28"/>
          <w:szCs w:val="28"/>
          <w:shd w:val="clear" w:color="auto" w:fill="FFFFFF"/>
        </w:rPr>
        <w:t xml:space="preserve"> </w:t>
      </w:r>
      <w:hyperlink r:id="rId11" w:history="1">
        <w:r w:rsidRPr="002559B3">
          <w:rPr>
            <w:rStyle w:val="ab"/>
            <w:rFonts w:ascii="Times New Roman" w:hAnsi="Times New Roman"/>
            <w:sz w:val="28"/>
            <w:szCs w:val="28"/>
            <w:lang w:val="en-US" w:eastAsia="ru-RU"/>
          </w:rPr>
          <w:t>http</w:t>
        </w:r>
        <w:r w:rsidRPr="002559B3">
          <w:rPr>
            <w:rStyle w:val="ab"/>
            <w:rFonts w:ascii="Times New Roman" w:hAnsi="Times New Roman"/>
            <w:sz w:val="28"/>
            <w:szCs w:val="28"/>
            <w:lang w:eastAsia="ru-RU"/>
          </w:rPr>
          <w:t>://</w:t>
        </w:r>
        <w:r w:rsidRPr="002559B3">
          <w:rPr>
            <w:rStyle w:val="ab"/>
            <w:rFonts w:ascii="Times New Roman" w:hAnsi="Times New Roman"/>
            <w:sz w:val="28"/>
            <w:szCs w:val="28"/>
            <w:lang w:val="en-US" w:eastAsia="ru-RU"/>
          </w:rPr>
          <w:t>studbooks</w:t>
        </w:r>
        <w:r w:rsidRPr="002559B3">
          <w:rPr>
            <w:rStyle w:val="ab"/>
            <w:rFonts w:ascii="Times New Roman" w:hAnsi="Times New Roman"/>
            <w:sz w:val="28"/>
            <w:szCs w:val="28"/>
            <w:lang w:eastAsia="ru-RU"/>
          </w:rPr>
          <w:t>.</w:t>
        </w:r>
        <w:r w:rsidRPr="002559B3">
          <w:rPr>
            <w:rStyle w:val="ab"/>
            <w:rFonts w:ascii="Times New Roman" w:hAnsi="Times New Roman"/>
            <w:sz w:val="28"/>
            <w:szCs w:val="28"/>
            <w:lang w:val="en-US" w:eastAsia="ru-RU"/>
          </w:rPr>
          <w:t>net</w:t>
        </w:r>
        <w:r w:rsidRPr="002559B3">
          <w:rPr>
            <w:rStyle w:val="ab"/>
            <w:rFonts w:ascii="Times New Roman" w:hAnsi="Times New Roman"/>
            <w:sz w:val="28"/>
            <w:szCs w:val="28"/>
            <w:lang w:eastAsia="ru-RU"/>
          </w:rPr>
          <w:t>/1698971/</w:t>
        </w:r>
        <w:proofErr w:type="spellStart"/>
        <w:r w:rsidRPr="002559B3">
          <w:rPr>
            <w:rStyle w:val="ab"/>
            <w:rFonts w:ascii="Times New Roman" w:hAnsi="Times New Roman"/>
            <w:sz w:val="28"/>
            <w:szCs w:val="28"/>
            <w:lang w:val="en-US" w:eastAsia="ru-RU"/>
          </w:rPr>
          <w:t>psihologiya</w:t>
        </w:r>
        <w:proofErr w:type="spellEnd"/>
      </w:hyperlink>
      <w:r w:rsidRPr="002559B3">
        <w:rPr>
          <w:rFonts w:ascii="Times New Roman" w:hAnsi="Times New Roman"/>
          <w:color w:val="000000"/>
          <w:sz w:val="28"/>
          <w:szCs w:val="28"/>
          <w:lang w:eastAsia="ru-RU"/>
        </w:rPr>
        <w:t xml:space="preserve">  </w:t>
      </w:r>
      <w:r w:rsidRPr="002559B3">
        <w:rPr>
          <w:rFonts w:ascii="Times New Roman" w:hAnsi="Times New Roman"/>
          <w:sz w:val="28"/>
          <w:szCs w:val="28"/>
          <w:lang w:eastAsia="ru-RU"/>
        </w:rPr>
        <w:t>(дата обращения 20.12.2017).</w:t>
      </w:r>
    </w:p>
    <w:p w:rsidR="002559B3" w:rsidRPr="002559B3" w:rsidRDefault="002559B3" w:rsidP="00313D70">
      <w:pPr>
        <w:pStyle w:val="af"/>
        <w:numPr>
          <w:ilvl w:val="0"/>
          <w:numId w:val="1"/>
        </w:numPr>
        <w:spacing w:after="0" w:line="360" w:lineRule="auto"/>
        <w:ind w:left="0" w:firstLine="709"/>
        <w:jc w:val="both"/>
        <w:rPr>
          <w:rFonts w:ascii="Times New Roman" w:hAnsi="Times New Roman"/>
          <w:sz w:val="28"/>
          <w:szCs w:val="28"/>
        </w:rPr>
      </w:pPr>
      <w:r w:rsidRPr="002559B3">
        <w:rPr>
          <w:rFonts w:ascii="Times New Roman" w:hAnsi="Times New Roman"/>
          <w:sz w:val="28"/>
          <w:szCs w:val="28"/>
        </w:rPr>
        <w:t>Федеральный закон от 29.12.2012 N 273-ФЗ (ред. от 31.12.2014) «Об образовании в Российской Федерации».</w:t>
      </w:r>
      <w:r w:rsidRPr="002559B3">
        <w:rPr>
          <w:rFonts w:ascii="Times New Roman" w:hAnsi="Times New Roman"/>
          <w:sz w:val="28"/>
          <w:szCs w:val="28"/>
          <w:lang w:eastAsia="ru-RU"/>
        </w:rPr>
        <w:t xml:space="preserve"> [Электронный ресурс]. </w:t>
      </w:r>
      <w:r w:rsidRPr="002559B3">
        <w:rPr>
          <w:rFonts w:ascii="Times New Roman" w:hAnsi="Times New Roman"/>
          <w:sz w:val="28"/>
          <w:szCs w:val="28"/>
          <w:lang w:val="en-US" w:eastAsia="ru-RU"/>
        </w:rPr>
        <w:t>URL</w:t>
      </w:r>
      <w:r w:rsidRPr="002559B3">
        <w:rPr>
          <w:rFonts w:ascii="Times New Roman" w:hAnsi="Times New Roman"/>
          <w:sz w:val="28"/>
          <w:szCs w:val="28"/>
          <w:lang w:eastAsia="ru-RU"/>
        </w:rPr>
        <w:t xml:space="preserve">: </w:t>
      </w:r>
      <w:hyperlink r:id="rId12" w:history="1">
        <w:r w:rsidRPr="002559B3">
          <w:rPr>
            <w:rStyle w:val="ab"/>
            <w:rFonts w:ascii="Times New Roman" w:hAnsi="Times New Roman"/>
            <w:sz w:val="28"/>
            <w:szCs w:val="28"/>
            <w:lang w:eastAsia="ru-RU"/>
          </w:rPr>
          <w:t>http://www.consultant.ru</w:t>
        </w:r>
      </w:hyperlink>
      <w:r w:rsidRPr="002559B3">
        <w:rPr>
          <w:rFonts w:ascii="Times New Roman" w:hAnsi="Times New Roman"/>
          <w:sz w:val="28"/>
          <w:szCs w:val="28"/>
          <w:lang w:eastAsia="ru-RU"/>
        </w:rPr>
        <w:t xml:space="preserve"> (дата обращения 22.01.2017).</w:t>
      </w:r>
    </w:p>
    <w:p w:rsidR="006C30F4" w:rsidRDefault="006C30F4" w:rsidP="002559B3">
      <w:pPr>
        <w:spacing w:after="0" w:line="240" w:lineRule="auto"/>
        <w:rPr>
          <w:rFonts w:ascii="Times New Roman" w:hAnsi="Times New Roman" w:cs="Times New Roman"/>
          <w:sz w:val="28"/>
          <w:szCs w:val="28"/>
        </w:rPr>
      </w:pPr>
    </w:p>
    <w:p w:rsidR="006C30F4" w:rsidRDefault="006C30F4" w:rsidP="002559B3">
      <w:pPr>
        <w:spacing w:after="0" w:line="240" w:lineRule="auto"/>
        <w:rPr>
          <w:rFonts w:ascii="Times New Roman" w:hAnsi="Times New Roman" w:cs="Times New Roman"/>
          <w:sz w:val="28"/>
          <w:szCs w:val="28"/>
        </w:rPr>
      </w:pPr>
    </w:p>
    <w:p w:rsidR="006C30F4" w:rsidRDefault="006C30F4" w:rsidP="002559B3">
      <w:pPr>
        <w:spacing w:after="0" w:line="240" w:lineRule="auto"/>
        <w:rPr>
          <w:rFonts w:ascii="Times New Roman" w:hAnsi="Times New Roman" w:cs="Times New Roman"/>
          <w:sz w:val="28"/>
          <w:szCs w:val="28"/>
        </w:rPr>
      </w:pPr>
    </w:p>
    <w:p w:rsidR="006C30F4" w:rsidRPr="006C30F4" w:rsidRDefault="006C30F4" w:rsidP="006C30F4">
      <w:pPr>
        <w:spacing w:after="0" w:line="240" w:lineRule="auto"/>
        <w:ind w:firstLine="4395"/>
        <w:rPr>
          <w:rFonts w:ascii="Times New Roman" w:hAnsi="Times New Roman" w:cs="Times New Roman"/>
          <w:b/>
          <w:i/>
          <w:sz w:val="28"/>
          <w:szCs w:val="28"/>
        </w:rPr>
      </w:pPr>
      <w:bookmarkStart w:id="12" w:name="_Toc503959596"/>
      <w:r w:rsidRPr="002035D4">
        <w:rPr>
          <w:rStyle w:val="10"/>
          <w:i/>
        </w:rPr>
        <w:t>Беседина Анна Александровна</w:t>
      </w:r>
      <w:bookmarkEnd w:id="12"/>
      <w:r>
        <w:rPr>
          <w:rFonts w:ascii="Times New Roman" w:hAnsi="Times New Roman" w:cs="Times New Roman"/>
          <w:b/>
          <w:i/>
          <w:sz w:val="28"/>
          <w:szCs w:val="28"/>
        </w:rPr>
        <w:t>,</w:t>
      </w:r>
    </w:p>
    <w:p w:rsidR="006C30F4" w:rsidRPr="006C30F4" w:rsidRDefault="006C30F4" w:rsidP="006C30F4">
      <w:pPr>
        <w:spacing w:after="0" w:line="240" w:lineRule="auto"/>
        <w:ind w:firstLine="4395"/>
        <w:rPr>
          <w:rFonts w:ascii="Times New Roman" w:hAnsi="Times New Roman" w:cs="Times New Roman"/>
          <w:i/>
          <w:sz w:val="28"/>
          <w:szCs w:val="28"/>
        </w:rPr>
      </w:pPr>
      <w:r w:rsidRPr="006C30F4">
        <w:rPr>
          <w:rFonts w:ascii="Times New Roman" w:hAnsi="Times New Roman" w:cs="Times New Roman"/>
          <w:i/>
          <w:sz w:val="28"/>
          <w:szCs w:val="28"/>
        </w:rPr>
        <w:t>преподаватель</w:t>
      </w:r>
      <w:r>
        <w:rPr>
          <w:rFonts w:ascii="Times New Roman" w:hAnsi="Times New Roman" w:cs="Times New Roman"/>
          <w:i/>
          <w:sz w:val="28"/>
          <w:szCs w:val="28"/>
        </w:rPr>
        <w:t>,</w:t>
      </w:r>
      <w:r w:rsidRPr="006C30F4">
        <w:rPr>
          <w:rFonts w:ascii="Times New Roman" w:hAnsi="Times New Roman" w:cs="Times New Roman"/>
          <w:i/>
          <w:sz w:val="28"/>
          <w:szCs w:val="28"/>
        </w:rPr>
        <w:t xml:space="preserve"> </w:t>
      </w:r>
    </w:p>
    <w:p w:rsidR="006C30F4" w:rsidRPr="006C30F4" w:rsidRDefault="006C30F4" w:rsidP="006C30F4">
      <w:pPr>
        <w:spacing w:after="0" w:line="240" w:lineRule="auto"/>
        <w:ind w:firstLine="4395"/>
        <w:rPr>
          <w:rFonts w:ascii="Times New Roman" w:hAnsi="Times New Roman" w:cs="Times New Roman"/>
          <w:i/>
          <w:sz w:val="28"/>
          <w:szCs w:val="28"/>
        </w:rPr>
      </w:pPr>
      <w:r w:rsidRPr="006C30F4">
        <w:rPr>
          <w:rFonts w:ascii="Times New Roman" w:hAnsi="Times New Roman" w:cs="Times New Roman"/>
          <w:i/>
          <w:sz w:val="28"/>
          <w:szCs w:val="28"/>
        </w:rPr>
        <w:t>КГА ПОУ «Авиатехникум»</w:t>
      </w:r>
    </w:p>
    <w:p w:rsidR="006C30F4" w:rsidRDefault="006C30F4" w:rsidP="002559B3">
      <w:pPr>
        <w:spacing w:after="0" w:line="240" w:lineRule="auto"/>
        <w:rPr>
          <w:rFonts w:ascii="Times New Roman" w:hAnsi="Times New Roman" w:cs="Times New Roman"/>
          <w:sz w:val="28"/>
          <w:szCs w:val="28"/>
        </w:rPr>
      </w:pPr>
    </w:p>
    <w:p w:rsidR="006C30F4" w:rsidRDefault="006C30F4" w:rsidP="002035D4">
      <w:pPr>
        <w:pStyle w:val="2"/>
        <w:spacing w:before="0" w:line="240" w:lineRule="auto"/>
        <w:jc w:val="center"/>
      </w:pPr>
      <w:bookmarkStart w:id="13" w:name="_Toc503959597"/>
      <w:r w:rsidRPr="006C30F4">
        <w:t>ОПЫТ ДУАЛЬНОГО ОБУЧЕНИЯ В ПЕРМСКОМ АВИАЦИОННОМ ТЕХНИКУМЕ: РЕЗУЛЬТАТЫ ЭКСПЕРИМЕНТА И ДАЛЬНЕЙШЕЕ СОВЕРШЕНСТВОВАНИЕ</w:t>
      </w:r>
      <w:bookmarkEnd w:id="13"/>
    </w:p>
    <w:p w:rsidR="006C30F4" w:rsidRPr="006C30F4" w:rsidRDefault="006C30F4" w:rsidP="002035D4">
      <w:pPr>
        <w:spacing w:after="0" w:line="240" w:lineRule="auto"/>
        <w:jc w:val="center"/>
        <w:rPr>
          <w:rFonts w:ascii="Times New Roman" w:hAnsi="Times New Roman" w:cs="Times New Roman"/>
          <w:b/>
          <w:sz w:val="28"/>
          <w:szCs w:val="28"/>
        </w:rPr>
      </w:pPr>
    </w:p>
    <w:p w:rsidR="006C30F4" w:rsidRPr="006C30F4" w:rsidRDefault="006C30F4" w:rsidP="00313D70">
      <w:pPr>
        <w:spacing w:after="0" w:line="360" w:lineRule="auto"/>
        <w:ind w:firstLine="709"/>
        <w:jc w:val="both"/>
        <w:rPr>
          <w:rFonts w:ascii="Times New Roman" w:hAnsi="Times New Roman" w:cs="Times New Roman"/>
          <w:sz w:val="28"/>
          <w:szCs w:val="28"/>
        </w:rPr>
      </w:pPr>
      <w:r w:rsidRPr="006C30F4">
        <w:rPr>
          <w:rFonts w:ascii="Times New Roman" w:hAnsi="Times New Roman" w:cs="Times New Roman"/>
          <w:sz w:val="28"/>
          <w:szCs w:val="28"/>
        </w:rPr>
        <w:t>В 2014 году в нашем учебном заведении на специальности «Технология машиностроения» начался эксперимент по внедрению дуального образования в учебный процесс. В июне 2017 были выпущены первые студенты, прошедшие курс дуального обучения. В процессе работы преподавательским коллективом накоплены уникальные методики и практики обучения. Рассмотрим их особенности.</w:t>
      </w:r>
    </w:p>
    <w:p w:rsidR="006C30F4" w:rsidRPr="006C30F4" w:rsidRDefault="006C30F4" w:rsidP="00313D70">
      <w:pPr>
        <w:pStyle w:val="af"/>
        <w:numPr>
          <w:ilvl w:val="0"/>
          <w:numId w:val="2"/>
        </w:numPr>
        <w:spacing w:after="0" w:line="360" w:lineRule="auto"/>
        <w:jc w:val="both"/>
        <w:rPr>
          <w:rFonts w:ascii="Times New Roman" w:hAnsi="Times New Roman"/>
          <w:sz w:val="28"/>
          <w:szCs w:val="28"/>
        </w:rPr>
      </w:pPr>
      <w:r w:rsidRPr="006C30F4">
        <w:rPr>
          <w:rFonts w:ascii="Times New Roman" w:hAnsi="Times New Roman"/>
          <w:sz w:val="28"/>
          <w:szCs w:val="28"/>
        </w:rPr>
        <w:lastRenderedPageBreak/>
        <w:t xml:space="preserve">Студенты постоянно находились на предприятии, рационально сочетая теоретическое и практическое обучения. Предполагалось, что это позволит подготовить специалистов под конкретное рабочее место, на конкретном предприятии. Действительно, если сравнивать данные анонимных опросов студентов, проходивших практику на предприятии в 2015 и 2016 </w:t>
      </w:r>
      <w:proofErr w:type="spellStart"/>
      <w:proofErr w:type="gramStart"/>
      <w:r w:rsidRPr="006C30F4">
        <w:rPr>
          <w:rFonts w:ascii="Times New Roman" w:hAnsi="Times New Roman"/>
          <w:sz w:val="28"/>
          <w:szCs w:val="28"/>
        </w:rPr>
        <w:t>гг</w:t>
      </w:r>
      <w:proofErr w:type="spellEnd"/>
      <w:proofErr w:type="gramEnd"/>
      <w:r w:rsidRPr="006C30F4">
        <w:rPr>
          <w:rFonts w:ascii="Times New Roman" w:hAnsi="Times New Roman"/>
          <w:sz w:val="28"/>
          <w:szCs w:val="28"/>
        </w:rPr>
        <w:t>, то можно сделать вывод, что в 2015г. лишь 45% студентов планировали вернуться работать на место прохождения практики («ОДК-ПМ», ПАО «Протон-ПМ»), а в 2016 г этот показатель повысился до 80%, в 2017 до 89%. Сравнив удовлетворенность овладения студентами практическими умениями и профессиональными компетенциями можно увидеть, что в 2015г лишь 57% студентов были вполне удовлетворены, в 2016г 87%, в 2017г – 90%.</w:t>
      </w:r>
    </w:p>
    <w:p w:rsidR="006C30F4" w:rsidRPr="006C30F4" w:rsidRDefault="006C30F4" w:rsidP="00313D70">
      <w:pPr>
        <w:pStyle w:val="af"/>
        <w:numPr>
          <w:ilvl w:val="0"/>
          <w:numId w:val="2"/>
        </w:numPr>
        <w:spacing w:after="0" w:line="360" w:lineRule="auto"/>
        <w:jc w:val="both"/>
        <w:rPr>
          <w:rFonts w:ascii="Times New Roman" w:hAnsi="Times New Roman"/>
          <w:sz w:val="28"/>
          <w:szCs w:val="28"/>
        </w:rPr>
      </w:pPr>
      <w:r w:rsidRPr="006C30F4">
        <w:rPr>
          <w:rFonts w:ascii="Times New Roman" w:hAnsi="Times New Roman"/>
          <w:sz w:val="28"/>
          <w:szCs w:val="28"/>
        </w:rPr>
        <w:t xml:space="preserve">За счет внедрения дуального обучения неуклонно растет уровень теоретической подготовки студентов, хотя упор делался на практическую составляющую обучения. Результаты ГИА 2017 </w:t>
      </w:r>
      <w:proofErr w:type="gramStart"/>
      <w:r w:rsidRPr="006C30F4">
        <w:rPr>
          <w:rFonts w:ascii="Times New Roman" w:hAnsi="Times New Roman"/>
          <w:sz w:val="28"/>
          <w:szCs w:val="28"/>
        </w:rPr>
        <w:t>позволили</w:t>
      </w:r>
      <w:proofErr w:type="gramEnd"/>
      <w:r w:rsidRPr="006C30F4">
        <w:rPr>
          <w:rFonts w:ascii="Times New Roman" w:hAnsi="Times New Roman"/>
          <w:sz w:val="28"/>
          <w:szCs w:val="28"/>
        </w:rPr>
        <w:t xml:space="preserve"> повысит средний балл на защите до 3,9(в 2016 г 3,7)</w:t>
      </w:r>
    </w:p>
    <w:p w:rsidR="006C30F4" w:rsidRDefault="006C30F4" w:rsidP="00313D70">
      <w:pPr>
        <w:pStyle w:val="af"/>
        <w:numPr>
          <w:ilvl w:val="0"/>
          <w:numId w:val="2"/>
        </w:numPr>
        <w:spacing w:after="0" w:line="360" w:lineRule="auto"/>
        <w:jc w:val="both"/>
        <w:rPr>
          <w:rFonts w:ascii="Times New Roman" w:hAnsi="Times New Roman"/>
          <w:sz w:val="28"/>
          <w:szCs w:val="28"/>
        </w:rPr>
      </w:pPr>
      <w:r w:rsidRPr="006C30F4">
        <w:rPr>
          <w:rFonts w:ascii="Times New Roman" w:hAnsi="Times New Roman"/>
          <w:sz w:val="28"/>
          <w:szCs w:val="28"/>
        </w:rPr>
        <w:t xml:space="preserve">Работодатели принимали активное участие в подготовке и оценивании студентов. Результаты сдачи экзамена по практике (комиссия состояла из представителей предприятия и преподавателей техникума) </w:t>
      </w:r>
      <w:r>
        <w:rPr>
          <w:rFonts w:ascii="Times New Roman" w:hAnsi="Times New Roman"/>
          <w:sz w:val="28"/>
          <w:szCs w:val="28"/>
        </w:rPr>
        <w:t>представлены в диаграмме.</w:t>
      </w:r>
    </w:p>
    <w:p w:rsidR="006C30F4" w:rsidRPr="006C30F4" w:rsidRDefault="006C30F4" w:rsidP="006C30F4">
      <w:pPr>
        <w:spacing w:after="0" w:line="240" w:lineRule="auto"/>
        <w:jc w:val="both"/>
        <w:rPr>
          <w:rFonts w:ascii="Times New Roman" w:hAnsi="Times New Roman"/>
          <w:sz w:val="28"/>
          <w:szCs w:val="28"/>
        </w:rPr>
      </w:pPr>
      <w:r w:rsidRPr="006C30F4">
        <w:rPr>
          <w:noProof/>
          <w:lang w:eastAsia="ru-RU"/>
        </w:rPr>
        <w:drawing>
          <wp:inline distT="0" distB="0" distL="0" distR="0">
            <wp:extent cx="5410200" cy="2809875"/>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6C30F4">
        <w:rPr>
          <w:rFonts w:ascii="Times New Roman" w:hAnsi="Times New Roman"/>
          <w:sz w:val="28"/>
          <w:szCs w:val="28"/>
        </w:rPr>
        <w:t xml:space="preserve"> </w:t>
      </w:r>
    </w:p>
    <w:p w:rsidR="006C30F4" w:rsidRPr="006C30F4" w:rsidRDefault="006C30F4" w:rsidP="006C30F4">
      <w:pPr>
        <w:spacing w:after="0" w:line="240" w:lineRule="auto"/>
        <w:rPr>
          <w:rFonts w:ascii="Times New Roman" w:hAnsi="Times New Roman" w:cs="Times New Roman"/>
          <w:sz w:val="28"/>
          <w:szCs w:val="28"/>
        </w:rPr>
      </w:pPr>
      <w:r w:rsidRPr="006C30F4">
        <w:rPr>
          <w:rFonts w:ascii="Times New Roman" w:hAnsi="Times New Roman" w:cs="Times New Roman"/>
          <w:noProof/>
          <w:sz w:val="28"/>
          <w:szCs w:val="28"/>
          <w:lang w:eastAsia="ru-RU"/>
        </w:rPr>
        <w:lastRenderedPageBreak/>
        <w:drawing>
          <wp:inline distT="0" distB="0" distL="0" distR="0">
            <wp:extent cx="5410200" cy="2867025"/>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6C30F4">
        <w:rPr>
          <w:rFonts w:ascii="Times New Roman" w:hAnsi="Times New Roman" w:cs="Times New Roman"/>
          <w:sz w:val="28"/>
          <w:szCs w:val="28"/>
        </w:rPr>
        <w:tab/>
      </w:r>
    </w:p>
    <w:p w:rsidR="006C30F4" w:rsidRPr="006C30F4" w:rsidRDefault="006C30F4" w:rsidP="006C30F4">
      <w:pPr>
        <w:tabs>
          <w:tab w:val="left" w:pos="5300"/>
        </w:tabs>
        <w:spacing w:after="0" w:line="240" w:lineRule="auto"/>
        <w:jc w:val="both"/>
        <w:rPr>
          <w:rFonts w:ascii="Times New Roman" w:hAnsi="Times New Roman" w:cs="Times New Roman"/>
          <w:sz w:val="28"/>
          <w:szCs w:val="28"/>
        </w:rPr>
      </w:pPr>
      <w:r w:rsidRPr="006C30F4">
        <w:rPr>
          <w:rFonts w:ascii="Times New Roman" w:hAnsi="Times New Roman" w:cs="Times New Roman"/>
          <w:noProof/>
          <w:sz w:val="28"/>
          <w:szCs w:val="28"/>
          <w:lang w:eastAsia="ru-RU"/>
        </w:rPr>
        <w:drawing>
          <wp:inline distT="0" distB="0" distL="0" distR="0">
            <wp:extent cx="5410200" cy="3095625"/>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C30F4" w:rsidRPr="006C30F4" w:rsidRDefault="006C30F4" w:rsidP="006C30F4">
      <w:pPr>
        <w:spacing w:after="0" w:line="240" w:lineRule="auto"/>
        <w:rPr>
          <w:rFonts w:ascii="Times New Roman" w:hAnsi="Times New Roman" w:cs="Times New Roman"/>
          <w:sz w:val="28"/>
          <w:szCs w:val="28"/>
        </w:rPr>
      </w:pPr>
    </w:p>
    <w:p w:rsidR="006C30F4" w:rsidRPr="006C30F4" w:rsidRDefault="006C30F4" w:rsidP="00313D70">
      <w:pPr>
        <w:pStyle w:val="af"/>
        <w:numPr>
          <w:ilvl w:val="0"/>
          <w:numId w:val="2"/>
        </w:numPr>
        <w:spacing w:after="0" w:line="360" w:lineRule="auto"/>
        <w:jc w:val="both"/>
        <w:rPr>
          <w:rFonts w:ascii="Times New Roman" w:hAnsi="Times New Roman"/>
          <w:sz w:val="28"/>
          <w:szCs w:val="28"/>
        </w:rPr>
      </w:pPr>
      <w:r w:rsidRPr="006C30F4">
        <w:rPr>
          <w:rFonts w:ascii="Times New Roman" w:hAnsi="Times New Roman"/>
          <w:sz w:val="28"/>
          <w:szCs w:val="28"/>
        </w:rPr>
        <w:t>В 2017г защита дипломных проектов проводилась на предприятиях, темы были сформулированы работодателями, что позволило приблизить тематику дипломных проектов к реальному производству.</w:t>
      </w:r>
    </w:p>
    <w:p w:rsidR="006C30F4" w:rsidRPr="006C30F4" w:rsidRDefault="006C30F4" w:rsidP="00313D70">
      <w:pPr>
        <w:spacing w:after="0" w:line="360" w:lineRule="auto"/>
        <w:ind w:firstLine="709"/>
        <w:jc w:val="both"/>
        <w:rPr>
          <w:rFonts w:ascii="Times New Roman" w:hAnsi="Times New Roman" w:cs="Times New Roman"/>
          <w:sz w:val="28"/>
          <w:szCs w:val="28"/>
        </w:rPr>
      </w:pPr>
      <w:r w:rsidRPr="006C30F4">
        <w:rPr>
          <w:rFonts w:ascii="Times New Roman" w:hAnsi="Times New Roman" w:cs="Times New Roman"/>
          <w:sz w:val="28"/>
          <w:szCs w:val="28"/>
        </w:rPr>
        <w:t xml:space="preserve">Таким образом, можно сделать вывод о положительных результатах эксперимента. Но, безусловно, многое предстоит еще сделать, прежде всего, большие проблемы возникают с наставничеством на предприятии. В дальнейшем планируется обучать </w:t>
      </w:r>
      <w:proofErr w:type="spellStart"/>
      <w:r w:rsidRPr="006C30F4">
        <w:rPr>
          <w:rFonts w:ascii="Times New Roman" w:hAnsi="Times New Roman" w:cs="Times New Roman"/>
          <w:sz w:val="28"/>
          <w:szCs w:val="28"/>
        </w:rPr>
        <w:t>тьюторов</w:t>
      </w:r>
      <w:proofErr w:type="spellEnd"/>
      <w:r w:rsidRPr="006C30F4">
        <w:rPr>
          <w:rFonts w:ascii="Times New Roman" w:hAnsi="Times New Roman" w:cs="Times New Roman"/>
          <w:sz w:val="28"/>
          <w:szCs w:val="28"/>
        </w:rPr>
        <w:t xml:space="preserve">. Бесценную помощь в этой работе оказывают выпускники, которые хорошо представляют проблемы практикантов и владеют особенностями обучения в техникуме. </w:t>
      </w:r>
    </w:p>
    <w:p w:rsidR="006C30F4" w:rsidRDefault="006C30F4" w:rsidP="006C30F4">
      <w:pPr>
        <w:spacing w:after="0" w:line="240" w:lineRule="auto"/>
        <w:rPr>
          <w:rFonts w:ascii="Times New Roman" w:hAnsi="Times New Roman" w:cs="Times New Roman"/>
          <w:sz w:val="28"/>
          <w:szCs w:val="28"/>
        </w:rPr>
      </w:pPr>
    </w:p>
    <w:p w:rsidR="000E6306" w:rsidRDefault="000E6306" w:rsidP="000E6306">
      <w:pPr>
        <w:shd w:val="clear" w:color="auto" w:fill="FFFFFF"/>
        <w:spacing w:after="0" w:line="240" w:lineRule="auto"/>
        <w:ind w:firstLine="4395"/>
        <w:contextualSpacing/>
        <w:rPr>
          <w:rFonts w:ascii="Times New Roman" w:eastAsia="Times New Roman" w:hAnsi="Times New Roman" w:cs="Times New Roman"/>
          <w:i/>
          <w:color w:val="000000"/>
          <w:sz w:val="28"/>
          <w:szCs w:val="28"/>
          <w:lang w:eastAsia="ru-RU"/>
        </w:rPr>
      </w:pPr>
      <w:bookmarkStart w:id="14" w:name="_Toc503959598"/>
      <w:proofErr w:type="spellStart"/>
      <w:r w:rsidRPr="00C135DA">
        <w:rPr>
          <w:rStyle w:val="10"/>
          <w:i/>
        </w:rPr>
        <w:lastRenderedPageBreak/>
        <w:t>Вовна</w:t>
      </w:r>
      <w:proofErr w:type="spellEnd"/>
      <w:r w:rsidRPr="00C135DA">
        <w:rPr>
          <w:rStyle w:val="10"/>
          <w:i/>
        </w:rPr>
        <w:t xml:space="preserve"> Наталья Вячеславовна</w:t>
      </w:r>
      <w:bookmarkEnd w:id="14"/>
      <w:r w:rsidRPr="000E6306">
        <w:rPr>
          <w:rFonts w:ascii="Times New Roman" w:eastAsia="Times New Roman" w:hAnsi="Times New Roman" w:cs="Times New Roman"/>
          <w:b/>
          <w:i/>
          <w:color w:val="000000"/>
          <w:sz w:val="28"/>
          <w:szCs w:val="28"/>
          <w:lang w:eastAsia="ru-RU"/>
        </w:rPr>
        <w:t>,</w:t>
      </w:r>
      <w:r>
        <w:rPr>
          <w:rFonts w:ascii="Times New Roman" w:eastAsia="Times New Roman" w:hAnsi="Times New Roman" w:cs="Times New Roman"/>
          <w:i/>
          <w:color w:val="000000"/>
          <w:sz w:val="28"/>
          <w:szCs w:val="28"/>
          <w:lang w:eastAsia="ru-RU"/>
        </w:rPr>
        <w:t xml:space="preserve"> </w:t>
      </w:r>
    </w:p>
    <w:p w:rsidR="000E6306" w:rsidRDefault="000E6306" w:rsidP="000E6306">
      <w:pPr>
        <w:shd w:val="clear" w:color="auto" w:fill="FFFFFF"/>
        <w:spacing w:after="0" w:line="240" w:lineRule="auto"/>
        <w:ind w:firstLine="4395"/>
        <w:contextualSpacing/>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преподаватель, ГБПОУ </w:t>
      </w:r>
    </w:p>
    <w:p w:rsidR="000E6306" w:rsidRDefault="000E6306" w:rsidP="000E6306">
      <w:pPr>
        <w:shd w:val="clear" w:color="auto" w:fill="FFFFFF"/>
        <w:spacing w:after="0" w:line="240" w:lineRule="auto"/>
        <w:ind w:firstLine="4395"/>
        <w:contextualSpacing/>
        <w:rPr>
          <w:rFonts w:ascii="Times New Roman" w:eastAsia="Times New Roman" w:hAnsi="Times New Roman" w:cs="Times New Roman"/>
          <w:i/>
          <w:color w:val="000000"/>
          <w:sz w:val="28"/>
          <w:szCs w:val="28"/>
          <w:lang w:eastAsia="ru-RU"/>
        </w:rPr>
      </w:pPr>
      <w:r w:rsidRPr="00A27628">
        <w:rPr>
          <w:rFonts w:ascii="Times New Roman" w:eastAsia="Times New Roman" w:hAnsi="Times New Roman" w:cs="Times New Roman"/>
          <w:i/>
          <w:color w:val="000000"/>
          <w:sz w:val="28"/>
          <w:szCs w:val="28"/>
          <w:lang w:eastAsia="ru-RU"/>
        </w:rPr>
        <w:t>«</w:t>
      </w:r>
      <w:proofErr w:type="spellStart"/>
      <w:r w:rsidRPr="00A27628">
        <w:rPr>
          <w:rFonts w:ascii="Times New Roman" w:eastAsia="Times New Roman" w:hAnsi="Times New Roman" w:cs="Times New Roman"/>
          <w:i/>
          <w:color w:val="000000"/>
          <w:sz w:val="28"/>
          <w:szCs w:val="28"/>
          <w:lang w:eastAsia="ru-RU"/>
        </w:rPr>
        <w:t>Березниковский</w:t>
      </w:r>
      <w:proofErr w:type="spellEnd"/>
      <w:r w:rsidRPr="00A27628">
        <w:rPr>
          <w:rFonts w:ascii="Times New Roman" w:eastAsia="Times New Roman" w:hAnsi="Times New Roman" w:cs="Times New Roman"/>
          <w:i/>
          <w:color w:val="000000"/>
          <w:sz w:val="28"/>
          <w:szCs w:val="28"/>
          <w:lang w:eastAsia="ru-RU"/>
        </w:rPr>
        <w:t xml:space="preserve"> строительный</w:t>
      </w:r>
    </w:p>
    <w:p w:rsidR="000E6306" w:rsidRDefault="000E6306" w:rsidP="000E6306">
      <w:pPr>
        <w:shd w:val="clear" w:color="auto" w:fill="FFFFFF"/>
        <w:spacing w:after="0" w:line="240" w:lineRule="auto"/>
        <w:ind w:firstLine="4395"/>
        <w:contextualSpacing/>
        <w:rPr>
          <w:rFonts w:ascii="Times New Roman" w:eastAsia="Times New Roman" w:hAnsi="Times New Roman" w:cs="Times New Roman"/>
          <w:i/>
          <w:color w:val="000000"/>
          <w:sz w:val="28"/>
          <w:szCs w:val="28"/>
          <w:lang w:eastAsia="ru-RU"/>
        </w:rPr>
      </w:pPr>
      <w:r w:rsidRPr="00A27628">
        <w:rPr>
          <w:rFonts w:ascii="Times New Roman" w:eastAsia="Times New Roman" w:hAnsi="Times New Roman" w:cs="Times New Roman"/>
          <w:i/>
          <w:color w:val="000000"/>
          <w:sz w:val="28"/>
          <w:szCs w:val="28"/>
          <w:lang w:eastAsia="ru-RU"/>
        </w:rPr>
        <w:t xml:space="preserve"> техникум»</w:t>
      </w:r>
    </w:p>
    <w:p w:rsidR="000E6306" w:rsidRDefault="000E6306" w:rsidP="000E6306">
      <w:pPr>
        <w:shd w:val="clear" w:color="auto" w:fill="FFFFFF"/>
        <w:spacing w:after="0" w:line="240" w:lineRule="auto"/>
        <w:contextualSpacing/>
        <w:rPr>
          <w:rFonts w:ascii="Times New Roman" w:eastAsia="Times New Roman" w:hAnsi="Times New Roman" w:cs="Times New Roman"/>
          <w:i/>
          <w:color w:val="000000"/>
          <w:sz w:val="28"/>
          <w:szCs w:val="28"/>
          <w:lang w:eastAsia="ru-RU"/>
        </w:rPr>
      </w:pPr>
    </w:p>
    <w:p w:rsidR="000E6306" w:rsidRDefault="000E6306" w:rsidP="00C81448">
      <w:pPr>
        <w:pStyle w:val="2"/>
        <w:spacing w:before="0" w:line="240" w:lineRule="auto"/>
        <w:jc w:val="center"/>
        <w:rPr>
          <w:rFonts w:eastAsia="Times New Roman"/>
          <w:shd w:val="clear" w:color="auto" w:fill="FFFFFF"/>
          <w:lang w:eastAsia="ru-RU"/>
        </w:rPr>
      </w:pPr>
      <w:bookmarkStart w:id="15" w:name="_Toc503959599"/>
      <w:r w:rsidRPr="00EE030E">
        <w:rPr>
          <w:rFonts w:eastAsia="Times New Roman"/>
          <w:shd w:val="clear" w:color="auto" w:fill="FFFFFF"/>
          <w:lang w:eastAsia="ru-RU"/>
        </w:rPr>
        <w:t>ПРАКТИКО-ОРИЕНТИРОВАНН</w:t>
      </w:r>
      <w:r>
        <w:rPr>
          <w:rFonts w:eastAsia="Times New Roman"/>
          <w:shd w:val="clear" w:color="auto" w:fill="FFFFFF"/>
          <w:lang w:eastAsia="ru-RU"/>
        </w:rPr>
        <w:t>Е</w:t>
      </w:r>
      <w:r w:rsidRPr="00EE030E">
        <w:rPr>
          <w:rFonts w:eastAsia="Times New Roman"/>
          <w:shd w:val="clear" w:color="auto" w:fill="FFFFFF"/>
          <w:lang w:eastAsia="ru-RU"/>
        </w:rPr>
        <w:t xml:space="preserve"> ОБУЧЕНИ</w:t>
      </w:r>
      <w:r>
        <w:rPr>
          <w:rFonts w:eastAsia="Times New Roman"/>
          <w:shd w:val="clear" w:color="auto" w:fill="FFFFFF"/>
          <w:lang w:eastAsia="ru-RU"/>
        </w:rPr>
        <w:t xml:space="preserve">Е </w:t>
      </w:r>
      <w:r w:rsidRPr="00EE030E">
        <w:rPr>
          <w:rFonts w:eastAsia="Times New Roman"/>
          <w:shd w:val="clear" w:color="auto" w:fill="FFFFFF"/>
          <w:lang w:eastAsia="ru-RU"/>
        </w:rPr>
        <w:t xml:space="preserve">В ПРОЦЕССЕ </w:t>
      </w:r>
      <w:r>
        <w:rPr>
          <w:rFonts w:eastAsia="Times New Roman"/>
          <w:shd w:val="clear" w:color="auto" w:fill="FFFFFF"/>
          <w:lang w:eastAsia="ru-RU"/>
        </w:rPr>
        <w:t>ПОДГОТОВКИ «АВТОМЕХАНИКОВ</w:t>
      </w:r>
      <w:bookmarkEnd w:id="15"/>
    </w:p>
    <w:p w:rsidR="000E6306" w:rsidRPr="00A27628" w:rsidRDefault="000E6306" w:rsidP="000E6306">
      <w:pPr>
        <w:shd w:val="clear" w:color="auto" w:fill="FFFFFF"/>
        <w:spacing w:after="0" w:line="240" w:lineRule="auto"/>
        <w:ind w:firstLine="709"/>
        <w:contextualSpacing/>
        <w:jc w:val="center"/>
        <w:rPr>
          <w:rFonts w:ascii="Times New Roman" w:eastAsia="Times New Roman" w:hAnsi="Times New Roman" w:cs="Times New Roman"/>
          <w:i/>
          <w:color w:val="000000"/>
          <w:sz w:val="28"/>
          <w:szCs w:val="28"/>
          <w:lang w:eastAsia="ru-RU"/>
        </w:rPr>
      </w:pPr>
    </w:p>
    <w:p w:rsidR="000E6306" w:rsidRPr="00EE030E" w:rsidRDefault="000E6306" w:rsidP="00313D70">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EE030E">
        <w:rPr>
          <w:rFonts w:ascii="Times New Roman" w:eastAsia="Times New Roman" w:hAnsi="Times New Roman" w:cs="Times New Roman"/>
          <w:color w:val="000000"/>
          <w:sz w:val="28"/>
          <w:szCs w:val="28"/>
          <w:shd w:val="clear" w:color="auto" w:fill="FFFFFF"/>
          <w:lang w:eastAsia="ru-RU"/>
        </w:rPr>
        <w:t xml:space="preserve">На сегодняшний день цели образования, определяющиеся системой знаний, умений, навыками, которыми должен владеть выпускник признают несостоятельными. </w:t>
      </w:r>
      <w:r>
        <w:rPr>
          <w:rFonts w:ascii="Times New Roman" w:eastAsia="Times New Roman" w:hAnsi="Times New Roman" w:cs="Times New Roman"/>
          <w:color w:val="000000"/>
          <w:sz w:val="28"/>
          <w:szCs w:val="28"/>
          <w:shd w:val="clear" w:color="auto" w:fill="FFFFFF"/>
          <w:lang w:eastAsia="ru-RU"/>
        </w:rPr>
        <w:t>О</w:t>
      </w:r>
      <w:r w:rsidRPr="00EE030E">
        <w:rPr>
          <w:rFonts w:ascii="Times New Roman" w:eastAsia="Times New Roman" w:hAnsi="Times New Roman" w:cs="Times New Roman"/>
          <w:color w:val="000000"/>
          <w:sz w:val="28"/>
          <w:szCs w:val="28"/>
          <w:shd w:val="clear" w:color="auto" w:fill="FFFFFF"/>
          <w:lang w:eastAsia="ru-RU"/>
        </w:rPr>
        <w:t>дна из проблем выпускников - низкая профессиональная компетентность и конкурентоспособность. Один из способов преодоления этих проблем – это практико-ориентированный подход в обучении</w:t>
      </w:r>
      <w:r w:rsidRPr="005031BD">
        <w:rPr>
          <w:rFonts w:ascii="Times New Roman" w:eastAsia="Times New Roman" w:hAnsi="Times New Roman" w:cs="Times New Roman"/>
          <w:color w:val="000000"/>
          <w:sz w:val="28"/>
          <w:szCs w:val="28"/>
          <w:shd w:val="clear" w:color="auto" w:fill="FFFFFF"/>
          <w:lang w:eastAsia="ru-RU"/>
        </w:rPr>
        <w:t xml:space="preserve">. </w:t>
      </w:r>
      <w:r w:rsidRPr="00EE030E">
        <w:rPr>
          <w:rFonts w:ascii="Times New Roman" w:eastAsia="Times New Roman" w:hAnsi="Times New Roman" w:cs="Times New Roman"/>
          <w:color w:val="000000"/>
          <w:sz w:val="28"/>
          <w:szCs w:val="28"/>
          <w:shd w:val="clear" w:color="auto" w:fill="FFFFFF"/>
          <w:lang w:eastAsia="ru-RU"/>
        </w:rPr>
        <w:t>Учитывая требования современного рынка труда,</w:t>
      </w:r>
      <w:r w:rsidR="00CD7172">
        <w:rPr>
          <w:rFonts w:ascii="Times New Roman" w:eastAsia="Times New Roman" w:hAnsi="Times New Roman" w:cs="Times New Roman"/>
          <w:color w:val="000000"/>
          <w:sz w:val="28"/>
          <w:szCs w:val="28"/>
          <w:shd w:val="clear" w:color="auto" w:fill="FFFFFF"/>
          <w:lang w:eastAsia="ru-RU"/>
        </w:rPr>
        <w:t xml:space="preserve"> </w:t>
      </w:r>
      <w:r w:rsidRPr="00EE030E">
        <w:rPr>
          <w:rFonts w:ascii="Times New Roman" w:eastAsia="Times New Roman" w:hAnsi="Times New Roman" w:cs="Times New Roman"/>
          <w:color w:val="000000"/>
          <w:sz w:val="28"/>
          <w:szCs w:val="28"/>
          <w:shd w:val="clear" w:color="auto" w:fill="FFFFFF"/>
          <w:lang w:eastAsia="ru-RU"/>
        </w:rPr>
        <w:t>среднее профессиональное образование</w:t>
      </w:r>
      <w:r w:rsidR="00CD7172">
        <w:rPr>
          <w:rFonts w:ascii="Times New Roman" w:eastAsia="Times New Roman" w:hAnsi="Times New Roman" w:cs="Times New Roman"/>
          <w:color w:val="000000"/>
          <w:sz w:val="28"/>
          <w:szCs w:val="28"/>
          <w:shd w:val="clear" w:color="auto" w:fill="FFFFFF"/>
          <w:lang w:eastAsia="ru-RU"/>
        </w:rPr>
        <w:t xml:space="preserve"> </w:t>
      </w:r>
      <w:r w:rsidRPr="00EE030E">
        <w:rPr>
          <w:rFonts w:ascii="Times New Roman" w:eastAsia="Times New Roman" w:hAnsi="Times New Roman" w:cs="Times New Roman"/>
          <w:color w:val="000000"/>
          <w:sz w:val="28"/>
          <w:szCs w:val="28"/>
          <w:shd w:val="clear" w:color="auto" w:fill="FFFFFF"/>
          <w:lang w:eastAsia="ru-RU"/>
        </w:rPr>
        <w:t xml:space="preserve">должно опираться на качественно новый уровень оснащённости выпускника, как знаниями, так и практическими умениями. Практика трудоустройства выпускников в последние годы показывает, что потенциальные работодатели в подборе персонала выражают заинтересованность в кадрах, уже имеющих помимо специального образования и опыт работы. </w:t>
      </w:r>
      <w:r>
        <w:rPr>
          <w:rFonts w:ascii="Times New Roman" w:eastAsia="Times New Roman" w:hAnsi="Times New Roman" w:cs="Times New Roman"/>
          <w:color w:val="000000"/>
          <w:sz w:val="28"/>
          <w:szCs w:val="28"/>
          <w:shd w:val="clear" w:color="auto" w:fill="FFFFFF"/>
          <w:lang w:eastAsia="ru-RU"/>
        </w:rPr>
        <w:t>Практическое обучение</w:t>
      </w:r>
      <w:r w:rsidRPr="00EE030E">
        <w:rPr>
          <w:rFonts w:ascii="Times New Roman" w:eastAsia="Times New Roman" w:hAnsi="Times New Roman" w:cs="Times New Roman"/>
          <w:color w:val="000000"/>
          <w:sz w:val="28"/>
          <w:szCs w:val="28"/>
          <w:shd w:val="clear" w:color="auto" w:fill="FFFFFF"/>
          <w:lang w:eastAsia="ru-RU"/>
        </w:rPr>
        <w:t xml:space="preserve"> выполняет в системе </w:t>
      </w:r>
      <w:r>
        <w:rPr>
          <w:rFonts w:ascii="Times New Roman" w:eastAsia="Times New Roman" w:hAnsi="Times New Roman" w:cs="Times New Roman"/>
          <w:color w:val="000000"/>
          <w:sz w:val="28"/>
          <w:szCs w:val="28"/>
          <w:shd w:val="clear" w:color="auto" w:fill="FFFFFF"/>
          <w:lang w:eastAsia="ru-RU"/>
        </w:rPr>
        <w:t>СПО</w:t>
      </w:r>
      <w:r w:rsidRPr="00EE030E">
        <w:rPr>
          <w:rFonts w:ascii="Times New Roman" w:eastAsia="Times New Roman" w:hAnsi="Times New Roman" w:cs="Times New Roman"/>
          <w:color w:val="000000"/>
          <w:sz w:val="28"/>
          <w:szCs w:val="28"/>
          <w:shd w:val="clear" w:color="auto" w:fill="FFFFFF"/>
          <w:lang w:eastAsia="ru-RU"/>
        </w:rPr>
        <w:t xml:space="preserve"> несколько ролевых функций:</w:t>
      </w:r>
      <w:r>
        <w:rPr>
          <w:rFonts w:ascii="Times New Roman" w:eastAsia="Times New Roman" w:hAnsi="Times New Roman" w:cs="Times New Roman"/>
          <w:color w:val="000000"/>
          <w:sz w:val="28"/>
          <w:szCs w:val="28"/>
          <w:shd w:val="clear" w:color="auto" w:fill="FFFFFF"/>
          <w:lang w:eastAsia="ru-RU"/>
        </w:rPr>
        <w:t xml:space="preserve"> с</w:t>
      </w:r>
      <w:r w:rsidRPr="00EE030E">
        <w:rPr>
          <w:rFonts w:ascii="Times New Roman" w:eastAsia="Times New Roman" w:hAnsi="Times New Roman" w:cs="Times New Roman"/>
          <w:color w:val="000000"/>
          <w:sz w:val="28"/>
          <w:szCs w:val="28"/>
          <w:lang w:eastAsia="ru-RU"/>
        </w:rPr>
        <w:t>пособ формирования профессиональной подготовки,</w:t>
      </w:r>
      <w:r>
        <w:rPr>
          <w:rFonts w:ascii="Times New Roman" w:eastAsia="Times New Roman" w:hAnsi="Times New Roman" w:cs="Times New Roman"/>
          <w:color w:val="000000"/>
          <w:sz w:val="28"/>
          <w:szCs w:val="28"/>
          <w:lang w:eastAsia="ru-RU"/>
        </w:rPr>
        <w:t xml:space="preserve"> ф</w:t>
      </w:r>
      <w:r w:rsidRPr="00EE030E">
        <w:rPr>
          <w:rFonts w:ascii="Times New Roman" w:eastAsia="Times New Roman" w:hAnsi="Times New Roman" w:cs="Times New Roman"/>
          <w:color w:val="000000"/>
          <w:sz w:val="28"/>
          <w:szCs w:val="28"/>
          <w:lang w:eastAsia="ru-RU"/>
        </w:rPr>
        <w:t>актор повышения эффективности освоения студентами образовательных программ профессиональной подготовки, достижение ими оптимального уровня компетентности и конкурентоспособности на рынке труда,</w:t>
      </w:r>
      <w:r>
        <w:rPr>
          <w:rFonts w:ascii="Times New Roman" w:eastAsia="Times New Roman" w:hAnsi="Times New Roman" w:cs="Times New Roman"/>
          <w:color w:val="000000"/>
          <w:sz w:val="28"/>
          <w:szCs w:val="28"/>
          <w:lang w:eastAsia="ru-RU"/>
        </w:rPr>
        <w:t xml:space="preserve"> и</w:t>
      </w:r>
      <w:r w:rsidRPr="00EE030E">
        <w:rPr>
          <w:rFonts w:ascii="Times New Roman" w:eastAsia="Times New Roman" w:hAnsi="Times New Roman" w:cs="Times New Roman"/>
          <w:color w:val="000000"/>
          <w:sz w:val="28"/>
          <w:szCs w:val="28"/>
          <w:lang w:eastAsia="ru-RU"/>
        </w:rPr>
        <w:t>нструмент управления процессом личностно-профессионального самоопределения, становления и развития студентов,</w:t>
      </w:r>
      <w:r>
        <w:rPr>
          <w:rFonts w:ascii="Times New Roman" w:eastAsia="Times New Roman" w:hAnsi="Times New Roman" w:cs="Times New Roman"/>
          <w:color w:val="000000"/>
          <w:sz w:val="28"/>
          <w:szCs w:val="28"/>
          <w:lang w:eastAsia="ru-RU"/>
        </w:rPr>
        <w:t xml:space="preserve"> с</w:t>
      </w:r>
      <w:r w:rsidRPr="00EE030E">
        <w:rPr>
          <w:rFonts w:ascii="Times New Roman" w:eastAsia="Times New Roman" w:hAnsi="Times New Roman" w:cs="Times New Roman"/>
          <w:color w:val="000000"/>
          <w:sz w:val="28"/>
          <w:szCs w:val="28"/>
          <w:lang w:eastAsia="ru-RU"/>
        </w:rPr>
        <w:t>редство социально-профессиональной адаптации будущих рабочих.</w:t>
      </w:r>
    </w:p>
    <w:p w:rsidR="000E6306" w:rsidRPr="005031BD" w:rsidRDefault="000E6306" w:rsidP="00313D70">
      <w:pPr>
        <w:spacing w:after="0" w:line="36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EE030E">
        <w:rPr>
          <w:rFonts w:ascii="Times New Roman" w:eastAsia="Times New Roman" w:hAnsi="Times New Roman" w:cs="Times New Roman"/>
          <w:color w:val="000000"/>
          <w:sz w:val="28"/>
          <w:szCs w:val="28"/>
          <w:shd w:val="clear" w:color="auto" w:fill="FFFFFF"/>
          <w:lang w:eastAsia="ru-RU"/>
        </w:rPr>
        <w:t xml:space="preserve">Практическое обучение студентов </w:t>
      </w:r>
      <w:proofErr w:type="spellStart"/>
      <w:r w:rsidRPr="005031BD">
        <w:rPr>
          <w:rFonts w:ascii="Times New Roman" w:eastAsia="Times New Roman" w:hAnsi="Times New Roman" w:cs="Times New Roman"/>
          <w:color w:val="000000"/>
          <w:sz w:val="28"/>
          <w:szCs w:val="28"/>
          <w:shd w:val="clear" w:color="auto" w:fill="FFFFFF"/>
          <w:lang w:eastAsia="ru-RU"/>
        </w:rPr>
        <w:t>Березниковского</w:t>
      </w:r>
      <w:proofErr w:type="spellEnd"/>
      <w:r w:rsidRPr="005031BD">
        <w:rPr>
          <w:rFonts w:ascii="Times New Roman" w:eastAsia="Times New Roman" w:hAnsi="Times New Roman" w:cs="Times New Roman"/>
          <w:color w:val="000000"/>
          <w:sz w:val="28"/>
          <w:szCs w:val="28"/>
          <w:shd w:val="clear" w:color="auto" w:fill="FFFFFF"/>
          <w:lang w:eastAsia="ru-RU"/>
        </w:rPr>
        <w:t xml:space="preserve"> строительного</w:t>
      </w:r>
      <w:r w:rsidRPr="00EE030E">
        <w:rPr>
          <w:rFonts w:ascii="Times New Roman" w:eastAsia="Times New Roman" w:hAnsi="Times New Roman" w:cs="Times New Roman"/>
          <w:color w:val="000000"/>
          <w:sz w:val="28"/>
          <w:szCs w:val="28"/>
          <w:shd w:val="clear" w:color="auto" w:fill="FFFFFF"/>
          <w:lang w:eastAsia="ru-RU"/>
        </w:rPr>
        <w:t xml:space="preserve"> техникума состоит из учебной и производственной практик.</w:t>
      </w:r>
      <w:r w:rsidRPr="005031BD">
        <w:rPr>
          <w:rFonts w:ascii="Times New Roman" w:eastAsia="Times New Roman" w:hAnsi="Times New Roman" w:cs="Times New Roman"/>
          <w:color w:val="000000"/>
          <w:sz w:val="28"/>
          <w:szCs w:val="28"/>
          <w:shd w:val="clear" w:color="auto" w:fill="FFFFFF"/>
          <w:lang w:eastAsia="ru-RU"/>
        </w:rPr>
        <w:t xml:space="preserve"> </w:t>
      </w:r>
      <w:r w:rsidRPr="00EE030E">
        <w:rPr>
          <w:rFonts w:ascii="Times New Roman" w:eastAsia="Times New Roman" w:hAnsi="Times New Roman" w:cs="Times New Roman"/>
          <w:color w:val="000000"/>
          <w:sz w:val="28"/>
          <w:szCs w:val="28"/>
          <w:shd w:val="clear" w:color="auto" w:fill="FFFFFF"/>
          <w:lang w:eastAsia="ru-RU"/>
        </w:rPr>
        <w:t xml:space="preserve">Учебную практику обучающиеся по профессии «Автомеханик» проходят в </w:t>
      </w:r>
      <w:r w:rsidRPr="00EE030E">
        <w:rPr>
          <w:rFonts w:ascii="Times New Roman" w:eastAsia="Times New Roman" w:hAnsi="Times New Roman" w:cs="Times New Roman"/>
          <w:color w:val="000000"/>
          <w:sz w:val="28"/>
          <w:szCs w:val="28"/>
          <w:shd w:val="clear" w:color="auto" w:fill="FFFFFF"/>
          <w:lang w:eastAsia="ru-RU"/>
        </w:rPr>
        <w:lastRenderedPageBreak/>
        <w:t>лабораториях</w:t>
      </w:r>
      <w:r w:rsidR="00CD7172">
        <w:rPr>
          <w:rFonts w:ascii="Times New Roman" w:eastAsia="Times New Roman" w:hAnsi="Times New Roman" w:cs="Times New Roman"/>
          <w:color w:val="000000"/>
          <w:sz w:val="28"/>
          <w:szCs w:val="28"/>
          <w:shd w:val="clear" w:color="auto" w:fill="FFFFFF"/>
          <w:lang w:eastAsia="ru-RU"/>
        </w:rPr>
        <w:t xml:space="preserve"> </w:t>
      </w:r>
      <w:r w:rsidRPr="00EE030E">
        <w:rPr>
          <w:rFonts w:ascii="Times New Roman" w:eastAsia="Times New Roman" w:hAnsi="Times New Roman" w:cs="Times New Roman"/>
          <w:color w:val="000000"/>
          <w:sz w:val="28"/>
          <w:szCs w:val="28"/>
          <w:shd w:val="clear" w:color="auto" w:fill="FFFFFF"/>
          <w:lang w:eastAsia="ru-RU"/>
        </w:rPr>
        <w:t>техникума</w:t>
      </w:r>
      <w:r w:rsidRPr="005031BD">
        <w:rPr>
          <w:rFonts w:ascii="Times New Roman" w:eastAsia="Times New Roman" w:hAnsi="Times New Roman" w:cs="Times New Roman"/>
          <w:color w:val="000000"/>
          <w:sz w:val="28"/>
          <w:szCs w:val="28"/>
          <w:shd w:val="clear" w:color="auto" w:fill="FFFFFF"/>
          <w:lang w:eastAsia="ru-RU"/>
        </w:rPr>
        <w:t xml:space="preserve"> и на базе ремонтных мастерских ОАО «</w:t>
      </w:r>
      <w:proofErr w:type="spellStart"/>
      <w:r w:rsidRPr="005031BD">
        <w:rPr>
          <w:rFonts w:ascii="Times New Roman" w:eastAsia="Times New Roman" w:hAnsi="Times New Roman" w:cs="Times New Roman"/>
          <w:color w:val="000000"/>
          <w:sz w:val="28"/>
          <w:szCs w:val="28"/>
          <w:shd w:val="clear" w:color="auto" w:fill="FFFFFF"/>
          <w:lang w:eastAsia="ru-RU"/>
        </w:rPr>
        <w:t>Автотранскалий</w:t>
      </w:r>
      <w:proofErr w:type="spellEnd"/>
      <w:r w:rsidRPr="005031BD">
        <w:rPr>
          <w:rFonts w:ascii="Times New Roman" w:eastAsia="Times New Roman" w:hAnsi="Times New Roman" w:cs="Times New Roman"/>
          <w:color w:val="000000"/>
          <w:sz w:val="28"/>
          <w:szCs w:val="28"/>
          <w:shd w:val="clear" w:color="auto" w:fill="FFFFFF"/>
          <w:lang w:eastAsia="ru-RU"/>
        </w:rPr>
        <w:t>»</w:t>
      </w:r>
      <w:r w:rsidRPr="00EE030E">
        <w:rPr>
          <w:rFonts w:ascii="Times New Roman" w:eastAsia="Times New Roman" w:hAnsi="Times New Roman" w:cs="Times New Roman"/>
          <w:color w:val="000000"/>
          <w:sz w:val="28"/>
          <w:szCs w:val="28"/>
          <w:shd w:val="clear" w:color="auto" w:fill="FFFFFF"/>
          <w:lang w:eastAsia="ru-RU"/>
        </w:rPr>
        <w:t>. </w:t>
      </w:r>
    </w:p>
    <w:p w:rsidR="00CD7172" w:rsidRDefault="000E6306" w:rsidP="00313D70">
      <w:pPr>
        <w:spacing w:after="0" w:line="36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EE030E">
        <w:rPr>
          <w:rFonts w:ascii="Times New Roman" w:eastAsia="Times New Roman" w:hAnsi="Times New Roman" w:cs="Times New Roman"/>
          <w:color w:val="000000"/>
          <w:sz w:val="28"/>
          <w:szCs w:val="28"/>
          <w:shd w:val="clear" w:color="auto" w:fill="FFFFFF"/>
          <w:lang w:eastAsia="ru-RU"/>
        </w:rPr>
        <w:t xml:space="preserve">На занятиях учебной практики по техническому обслуживанию и ремонту автомобилей </w:t>
      </w:r>
      <w:r w:rsidRPr="005031BD">
        <w:rPr>
          <w:rFonts w:ascii="Times New Roman" w:eastAsia="Times New Roman" w:hAnsi="Times New Roman" w:cs="Times New Roman"/>
          <w:color w:val="000000"/>
          <w:sz w:val="28"/>
          <w:szCs w:val="28"/>
          <w:shd w:val="clear" w:color="auto" w:fill="FFFFFF"/>
          <w:lang w:eastAsia="ru-RU"/>
        </w:rPr>
        <w:t>в лабораториях техникума</w:t>
      </w:r>
      <w:r w:rsidRPr="00EE030E">
        <w:rPr>
          <w:rFonts w:ascii="Times New Roman" w:eastAsia="Times New Roman" w:hAnsi="Times New Roman" w:cs="Times New Roman"/>
          <w:color w:val="000000"/>
          <w:sz w:val="28"/>
          <w:szCs w:val="28"/>
          <w:shd w:val="clear" w:color="auto" w:fill="FFFFFF"/>
          <w:lang w:eastAsia="ru-RU"/>
        </w:rPr>
        <w:t xml:space="preserve"> работ</w:t>
      </w:r>
      <w:r w:rsidRPr="005031BD">
        <w:rPr>
          <w:rFonts w:ascii="Times New Roman" w:eastAsia="Times New Roman" w:hAnsi="Times New Roman" w:cs="Times New Roman"/>
          <w:color w:val="000000"/>
          <w:sz w:val="28"/>
          <w:szCs w:val="28"/>
          <w:shd w:val="clear" w:color="auto" w:fill="FFFFFF"/>
          <w:lang w:eastAsia="ru-RU"/>
        </w:rPr>
        <w:t>а</w:t>
      </w:r>
      <w:r w:rsidRPr="00EE030E">
        <w:rPr>
          <w:rFonts w:ascii="Times New Roman" w:eastAsia="Times New Roman" w:hAnsi="Times New Roman" w:cs="Times New Roman"/>
          <w:color w:val="000000"/>
          <w:sz w:val="28"/>
          <w:szCs w:val="28"/>
          <w:shd w:val="clear" w:color="auto" w:fill="FFFFFF"/>
          <w:lang w:eastAsia="ru-RU"/>
        </w:rPr>
        <w:t xml:space="preserve"> </w:t>
      </w:r>
      <w:r w:rsidRPr="005031BD">
        <w:rPr>
          <w:rFonts w:ascii="Times New Roman" w:eastAsia="Times New Roman" w:hAnsi="Times New Roman" w:cs="Times New Roman"/>
          <w:color w:val="000000"/>
          <w:sz w:val="28"/>
          <w:szCs w:val="28"/>
          <w:shd w:val="clear" w:color="auto" w:fill="FFFFFF"/>
          <w:lang w:eastAsia="ru-RU"/>
        </w:rPr>
        <w:t xml:space="preserve">организована в </w:t>
      </w:r>
      <w:r w:rsidRPr="00EE030E">
        <w:rPr>
          <w:rFonts w:ascii="Times New Roman" w:eastAsia="Times New Roman" w:hAnsi="Times New Roman" w:cs="Times New Roman"/>
          <w:color w:val="000000"/>
          <w:sz w:val="28"/>
          <w:szCs w:val="28"/>
          <w:shd w:val="clear" w:color="auto" w:fill="FFFFFF"/>
          <w:lang w:eastAsia="ru-RU"/>
        </w:rPr>
        <w:t xml:space="preserve"> бригадах по два студента: один разбирает узел автомобиля, называя при этом детали узла, второй – записывает порядок разборки. </w:t>
      </w:r>
      <w:proofErr w:type="gramStart"/>
      <w:r w:rsidRPr="00EE030E">
        <w:rPr>
          <w:rFonts w:ascii="Times New Roman" w:eastAsia="Times New Roman" w:hAnsi="Times New Roman" w:cs="Times New Roman"/>
          <w:color w:val="000000"/>
          <w:sz w:val="28"/>
          <w:szCs w:val="28"/>
          <w:shd w:val="clear" w:color="auto" w:fill="FFFFFF"/>
          <w:lang w:eastAsia="ru-RU"/>
        </w:rPr>
        <w:t>По окончании разборки, мастер проверяет составленную обучающимся технологическую карту и предлагает второму собрать узел согласно составленной им же технологической карты.</w:t>
      </w:r>
      <w:proofErr w:type="gramEnd"/>
      <w:r w:rsidRPr="00EE030E">
        <w:rPr>
          <w:rFonts w:ascii="Times New Roman" w:eastAsia="Times New Roman" w:hAnsi="Times New Roman" w:cs="Times New Roman"/>
          <w:color w:val="000000"/>
          <w:sz w:val="28"/>
          <w:szCs w:val="28"/>
          <w:shd w:val="clear" w:color="auto" w:fill="FFFFFF"/>
          <w:lang w:eastAsia="ru-RU"/>
        </w:rPr>
        <w:t xml:space="preserve"> По окончании занятия, мастер анализирует работу</w:t>
      </w:r>
      <w:r w:rsidRPr="005031BD">
        <w:rPr>
          <w:rFonts w:ascii="Times New Roman" w:eastAsia="Times New Roman" w:hAnsi="Times New Roman" w:cs="Times New Roman"/>
          <w:color w:val="000000"/>
          <w:sz w:val="28"/>
          <w:szCs w:val="28"/>
          <w:shd w:val="clear" w:color="auto" w:fill="FFFFFF"/>
          <w:lang w:eastAsia="ru-RU"/>
        </w:rPr>
        <w:t xml:space="preserve"> бригады</w:t>
      </w:r>
      <w:r w:rsidRPr="00EE030E">
        <w:rPr>
          <w:rFonts w:ascii="Times New Roman" w:eastAsia="Times New Roman" w:hAnsi="Times New Roman" w:cs="Times New Roman"/>
          <w:color w:val="000000"/>
          <w:sz w:val="28"/>
          <w:szCs w:val="28"/>
          <w:shd w:val="clear" w:color="auto" w:fill="FFFFFF"/>
          <w:lang w:eastAsia="ru-RU"/>
        </w:rPr>
        <w:t xml:space="preserve">, разбирая ошибки и недочёты, выставляет оценки. </w:t>
      </w:r>
      <w:r w:rsidRPr="005031BD">
        <w:rPr>
          <w:rFonts w:ascii="Times New Roman" w:eastAsia="Times New Roman" w:hAnsi="Times New Roman" w:cs="Times New Roman"/>
          <w:color w:val="000000"/>
          <w:sz w:val="28"/>
          <w:szCs w:val="28"/>
          <w:shd w:val="clear" w:color="auto" w:fill="FFFFFF"/>
          <w:lang w:eastAsia="ru-RU"/>
        </w:rPr>
        <w:t xml:space="preserve">В результате </w:t>
      </w:r>
      <w:r w:rsidRPr="00EE030E">
        <w:rPr>
          <w:rFonts w:ascii="Times New Roman" w:eastAsia="Times New Roman" w:hAnsi="Times New Roman" w:cs="Times New Roman"/>
          <w:color w:val="000000"/>
          <w:sz w:val="28"/>
          <w:szCs w:val="28"/>
          <w:shd w:val="clear" w:color="auto" w:fill="FFFFFF"/>
          <w:lang w:eastAsia="ru-RU"/>
        </w:rPr>
        <w:t>запоминаются части узла,</w:t>
      </w:r>
      <w:r w:rsidRPr="005031BD">
        <w:rPr>
          <w:rFonts w:ascii="Times New Roman" w:eastAsia="Times New Roman" w:hAnsi="Times New Roman" w:cs="Times New Roman"/>
          <w:color w:val="000000"/>
          <w:sz w:val="28"/>
          <w:szCs w:val="28"/>
          <w:shd w:val="clear" w:color="auto" w:fill="FFFFFF"/>
          <w:lang w:eastAsia="ru-RU"/>
        </w:rPr>
        <w:t xml:space="preserve"> </w:t>
      </w:r>
      <w:r w:rsidRPr="00EE030E">
        <w:rPr>
          <w:rFonts w:ascii="Times New Roman" w:eastAsia="Times New Roman" w:hAnsi="Times New Roman" w:cs="Times New Roman"/>
          <w:color w:val="000000"/>
          <w:sz w:val="28"/>
          <w:szCs w:val="28"/>
          <w:shd w:val="clear" w:color="auto" w:fill="FFFFFF"/>
          <w:lang w:eastAsia="ru-RU"/>
        </w:rPr>
        <w:t>приобретаются навыки составления документов,</w:t>
      </w:r>
      <w:r w:rsidRPr="005031BD">
        <w:rPr>
          <w:rFonts w:ascii="Times New Roman" w:eastAsia="Times New Roman" w:hAnsi="Times New Roman" w:cs="Times New Roman"/>
          <w:color w:val="000000"/>
          <w:sz w:val="28"/>
          <w:szCs w:val="28"/>
          <w:shd w:val="clear" w:color="auto" w:fill="FFFFFF"/>
          <w:lang w:eastAsia="ru-RU"/>
        </w:rPr>
        <w:t xml:space="preserve"> </w:t>
      </w:r>
      <w:r w:rsidRPr="00EE030E">
        <w:rPr>
          <w:rFonts w:ascii="Times New Roman" w:eastAsia="Times New Roman" w:hAnsi="Times New Roman" w:cs="Times New Roman"/>
          <w:color w:val="000000"/>
          <w:sz w:val="28"/>
          <w:szCs w:val="28"/>
          <w:shd w:val="clear" w:color="auto" w:fill="FFFFFF"/>
          <w:lang w:eastAsia="ru-RU"/>
        </w:rPr>
        <w:t>студенты сами находят ошибки при сборке и разборке узлов и агрегатов</w:t>
      </w:r>
      <w:r w:rsidRPr="005031BD">
        <w:rPr>
          <w:rFonts w:ascii="Times New Roman" w:eastAsia="Times New Roman" w:hAnsi="Times New Roman" w:cs="Times New Roman"/>
          <w:color w:val="000000"/>
          <w:sz w:val="28"/>
          <w:szCs w:val="28"/>
          <w:shd w:val="clear" w:color="auto" w:fill="FFFFFF"/>
          <w:lang w:eastAsia="ru-RU"/>
        </w:rPr>
        <w:t xml:space="preserve">, </w:t>
      </w:r>
      <w:r w:rsidRPr="00EE030E">
        <w:rPr>
          <w:rFonts w:ascii="Times New Roman" w:eastAsia="Times New Roman" w:hAnsi="Times New Roman" w:cs="Times New Roman"/>
          <w:color w:val="000000"/>
          <w:sz w:val="28"/>
          <w:szCs w:val="28"/>
          <w:shd w:val="clear" w:color="auto" w:fill="FFFFFF"/>
          <w:lang w:eastAsia="ru-RU"/>
        </w:rPr>
        <w:t>учатся общаться.</w:t>
      </w:r>
      <w:r w:rsidR="00CD7172">
        <w:rPr>
          <w:rFonts w:ascii="Times New Roman" w:eastAsia="Times New Roman" w:hAnsi="Times New Roman" w:cs="Times New Roman"/>
          <w:color w:val="000000"/>
          <w:sz w:val="28"/>
          <w:szCs w:val="28"/>
          <w:shd w:val="clear" w:color="auto" w:fill="FFFFFF"/>
          <w:lang w:eastAsia="ru-RU"/>
        </w:rPr>
        <w:t xml:space="preserve"> </w:t>
      </w:r>
    </w:p>
    <w:p w:rsidR="000E6306" w:rsidRDefault="000E6306" w:rsidP="00313D70">
      <w:pPr>
        <w:spacing w:after="0" w:line="36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5031BD">
        <w:rPr>
          <w:rFonts w:ascii="Times New Roman" w:eastAsia="Times New Roman" w:hAnsi="Times New Roman" w:cs="Times New Roman"/>
          <w:color w:val="000000"/>
          <w:sz w:val="28"/>
          <w:szCs w:val="28"/>
          <w:shd w:val="clear" w:color="auto" w:fill="FFFFFF"/>
          <w:lang w:eastAsia="ru-RU"/>
        </w:rPr>
        <w:t xml:space="preserve">При прохождении практики в ремонтных мастерских «АТК» </w:t>
      </w:r>
      <w:r w:rsidRPr="00EE030E">
        <w:rPr>
          <w:rFonts w:ascii="Times New Roman" w:eastAsia="Times New Roman" w:hAnsi="Times New Roman" w:cs="Times New Roman"/>
          <w:color w:val="000000"/>
          <w:sz w:val="28"/>
          <w:szCs w:val="28"/>
          <w:shd w:val="clear" w:color="auto" w:fill="FFFFFF"/>
          <w:lang w:eastAsia="ru-RU"/>
        </w:rPr>
        <w:t>практические работы выполняются в подгруппах</w:t>
      </w:r>
      <w:r>
        <w:rPr>
          <w:rFonts w:ascii="Times New Roman" w:eastAsia="Times New Roman" w:hAnsi="Times New Roman" w:cs="Times New Roman"/>
          <w:color w:val="000000"/>
          <w:sz w:val="28"/>
          <w:szCs w:val="28"/>
          <w:shd w:val="clear" w:color="auto" w:fill="FFFFFF"/>
          <w:lang w:eastAsia="ru-RU"/>
        </w:rPr>
        <w:t xml:space="preserve"> под руководством рабочих предприятия,</w:t>
      </w:r>
      <w:r w:rsidRPr="00EE030E">
        <w:rPr>
          <w:rFonts w:ascii="Times New Roman" w:eastAsia="Times New Roman" w:hAnsi="Times New Roman" w:cs="Times New Roman"/>
          <w:color w:val="000000"/>
          <w:sz w:val="28"/>
          <w:szCs w:val="28"/>
          <w:shd w:val="clear" w:color="auto" w:fill="FFFFFF"/>
          <w:lang w:eastAsia="ru-RU"/>
        </w:rPr>
        <w:t xml:space="preserve"> что позволяет мастеру производственному обучению уделить больше внимания каждому студенту</w:t>
      </w:r>
      <w:r>
        <w:rPr>
          <w:rFonts w:ascii="Times New Roman" w:eastAsia="Times New Roman" w:hAnsi="Times New Roman" w:cs="Times New Roman"/>
          <w:color w:val="000000"/>
          <w:sz w:val="28"/>
          <w:szCs w:val="28"/>
          <w:shd w:val="clear" w:color="auto" w:fill="FFFFFF"/>
          <w:lang w:eastAsia="ru-RU"/>
        </w:rPr>
        <w:t>.</w:t>
      </w:r>
      <w:r w:rsidRPr="00EE030E">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Р</w:t>
      </w:r>
      <w:r w:rsidRPr="00EE030E">
        <w:rPr>
          <w:rFonts w:ascii="Times New Roman" w:eastAsia="Times New Roman" w:hAnsi="Times New Roman" w:cs="Times New Roman"/>
          <w:color w:val="000000"/>
          <w:sz w:val="28"/>
          <w:szCs w:val="28"/>
          <w:shd w:val="clear" w:color="auto" w:fill="FFFFFF"/>
          <w:lang w:eastAsia="ru-RU"/>
        </w:rPr>
        <w:t xml:space="preserve">абота </w:t>
      </w:r>
      <w:r>
        <w:rPr>
          <w:rFonts w:ascii="Times New Roman" w:eastAsia="Times New Roman" w:hAnsi="Times New Roman" w:cs="Times New Roman"/>
          <w:color w:val="000000"/>
          <w:sz w:val="28"/>
          <w:szCs w:val="28"/>
          <w:shd w:val="clear" w:color="auto" w:fill="FFFFFF"/>
          <w:lang w:eastAsia="ru-RU"/>
        </w:rPr>
        <w:t>выполняется в присутствии наставника</w:t>
      </w:r>
      <w:r w:rsidRPr="00EE030E">
        <w:rPr>
          <w:rFonts w:ascii="Times New Roman" w:eastAsia="Times New Roman" w:hAnsi="Times New Roman" w:cs="Times New Roman"/>
          <w:color w:val="000000"/>
          <w:sz w:val="28"/>
          <w:szCs w:val="28"/>
          <w:shd w:val="clear" w:color="auto" w:fill="FFFFFF"/>
          <w:lang w:eastAsia="ru-RU"/>
        </w:rPr>
        <w:t xml:space="preserve"> более детально и качественно</w:t>
      </w:r>
      <w:r>
        <w:rPr>
          <w:rFonts w:ascii="Times New Roman" w:eastAsia="Times New Roman" w:hAnsi="Times New Roman" w:cs="Times New Roman"/>
          <w:color w:val="000000"/>
          <w:sz w:val="28"/>
          <w:szCs w:val="28"/>
          <w:shd w:val="clear" w:color="auto" w:fill="FFFFFF"/>
          <w:lang w:eastAsia="ru-RU"/>
        </w:rPr>
        <w:t xml:space="preserve">, у мастера </w:t>
      </w:r>
      <w:proofErr w:type="spellStart"/>
      <w:proofErr w:type="gramStart"/>
      <w:r>
        <w:rPr>
          <w:rFonts w:ascii="Times New Roman" w:eastAsia="Times New Roman" w:hAnsi="Times New Roman" w:cs="Times New Roman"/>
          <w:color w:val="000000"/>
          <w:sz w:val="28"/>
          <w:szCs w:val="28"/>
          <w:shd w:val="clear" w:color="auto" w:fill="FFFFFF"/>
          <w:lang w:eastAsia="ru-RU"/>
        </w:rPr>
        <w:t>п</w:t>
      </w:r>
      <w:proofErr w:type="spellEnd"/>
      <w:proofErr w:type="gramEnd"/>
      <w:r>
        <w:rPr>
          <w:rFonts w:ascii="Times New Roman" w:eastAsia="Times New Roman" w:hAnsi="Times New Roman" w:cs="Times New Roman"/>
          <w:color w:val="000000"/>
          <w:sz w:val="28"/>
          <w:szCs w:val="28"/>
          <w:shd w:val="clear" w:color="auto" w:fill="FFFFFF"/>
          <w:lang w:eastAsia="ru-RU"/>
        </w:rPr>
        <w:t xml:space="preserve">/о </w:t>
      </w:r>
      <w:r w:rsidRPr="00EE030E">
        <w:rPr>
          <w:rFonts w:ascii="Times New Roman" w:eastAsia="Times New Roman" w:hAnsi="Times New Roman" w:cs="Times New Roman"/>
          <w:color w:val="000000"/>
          <w:sz w:val="28"/>
          <w:szCs w:val="28"/>
          <w:shd w:val="clear" w:color="auto" w:fill="FFFFFF"/>
          <w:lang w:eastAsia="ru-RU"/>
        </w:rPr>
        <w:t>появляется время на закрепление в форме собеседования. </w:t>
      </w:r>
      <w:r>
        <w:rPr>
          <w:rFonts w:ascii="Times New Roman" w:eastAsia="Times New Roman" w:hAnsi="Times New Roman" w:cs="Times New Roman"/>
          <w:color w:val="000000"/>
          <w:sz w:val="28"/>
          <w:szCs w:val="28"/>
          <w:shd w:val="clear" w:color="auto" w:fill="FFFFFF"/>
          <w:lang w:eastAsia="ru-RU"/>
        </w:rPr>
        <w:t xml:space="preserve"> </w:t>
      </w:r>
      <w:r w:rsidRPr="00EE030E">
        <w:rPr>
          <w:rFonts w:ascii="Times New Roman" w:eastAsia="Times New Roman" w:hAnsi="Times New Roman" w:cs="Times New Roman"/>
          <w:color w:val="000000"/>
          <w:sz w:val="28"/>
          <w:szCs w:val="28"/>
          <w:shd w:val="clear" w:color="auto" w:fill="FFFFFF"/>
          <w:lang w:eastAsia="ru-RU"/>
        </w:rPr>
        <w:t>По окончании занятия учебной практики</w:t>
      </w:r>
      <w:r>
        <w:rPr>
          <w:rFonts w:ascii="Times New Roman" w:eastAsia="Times New Roman" w:hAnsi="Times New Roman" w:cs="Times New Roman"/>
          <w:color w:val="000000"/>
          <w:sz w:val="28"/>
          <w:szCs w:val="28"/>
          <w:shd w:val="clear" w:color="auto" w:fill="FFFFFF"/>
          <w:lang w:eastAsia="ru-RU"/>
        </w:rPr>
        <w:t>,</w:t>
      </w:r>
      <w:r w:rsidRPr="00EE030E">
        <w:rPr>
          <w:rFonts w:ascii="Times New Roman" w:eastAsia="Times New Roman" w:hAnsi="Times New Roman" w:cs="Times New Roman"/>
          <w:color w:val="000000"/>
          <w:sz w:val="28"/>
          <w:szCs w:val="28"/>
          <w:shd w:val="clear" w:color="auto" w:fill="FFFFFF"/>
          <w:lang w:eastAsia="ru-RU"/>
        </w:rPr>
        <w:t xml:space="preserve"> оценивая работу каждого необходимо анализировать </w:t>
      </w:r>
      <w:r>
        <w:rPr>
          <w:rFonts w:ascii="Times New Roman" w:eastAsia="Times New Roman" w:hAnsi="Times New Roman" w:cs="Times New Roman"/>
          <w:color w:val="000000"/>
          <w:sz w:val="28"/>
          <w:szCs w:val="28"/>
          <w:shd w:val="clear" w:color="auto" w:fill="FFFFFF"/>
          <w:lang w:eastAsia="ru-RU"/>
        </w:rPr>
        <w:t xml:space="preserve">ход </w:t>
      </w:r>
      <w:r w:rsidRPr="00EE030E">
        <w:rPr>
          <w:rFonts w:ascii="Times New Roman" w:eastAsia="Times New Roman" w:hAnsi="Times New Roman" w:cs="Times New Roman"/>
          <w:color w:val="000000"/>
          <w:sz w:val="28"/>
          <w:szCs w:val="28"/>
          <w:shd w:val="clear" w:color="auto" w:fill="FFFFFF"/>
          <w:lang w:eastAsia="ru-RU"/>
        </w:rPr>
        <w:t>выполнени</w:t>
      </w:r>
      <w:r>
        <w:rPr>
          <w:rFonts w:ascii="Times New Roman" w:eastAsia="Times New Roman" w:hAnsi="Times New Roman" w:cs="Times New Roman"/>
          <w:color w:val="000000"/>
          <w:sz w:val="28"/>
          <w:szCs w:val="28"/>
          <w:shd w:val="clear" w:color="auto" w:fill="FFFFFF"/>
          <w:lang w:eastAsia="ru-RU"/>
        </w:rPr>
        <w:t>я</w:t>
      </w:r>
      <w:r w:rsidRPr="00EE030E">
        <w:rPr>
          <w:rFonts w:ascii="Times New Roman" w:eastAsia="Times New Roman" w:hAnsi="Times New Roman" w:cs="Times New Roman"/>
          <w:color w:val="000000"/>
          <w:sz w:val="28"/>
          <w:szCs w:val="28"/>
          <w:shd w:val="clear" w:color="auto" w:fill="FFFFFF"/>
          <w:lang w:eastAsia="ru-RU"/>
        </w:rPr>
        <w:t xml:space="preserve"> задания, качество, разбирать общие ошибки, нарушения безопасности труда, подчёркивать межличностные отношения. </w:t>
      </w:r>
    </w:p>
    <w:p w:rsidR="000E6306" w:rsidRDefault="000E6306" w:rsidP="00313D70">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EE030E">
        <w:rPr>
          <w:rFonts w:ascii="Times New Roman" w:eastAsia="Times New Roman" w:hAnsi="Times New Roman" w:cs="Times New Roman"/>
          <w:color w:val="000000"/>
          <w:sz w:val="28"/>
          <w:szCs w:val="28"/>
          <w:shd w:val="clear" w:color="auto" w:fill="FFFFFF"/>
          <w:lang w:eastAsia="ru-RU"/>
        </w:rPr>
        <w:t>Целью производственной практики является приобретение, углубление первоначального практического опыта, проверку его готовности к самостоятельной трудовой деятельности.</w:t>
      </w:r>
      <w:r w:rsidR="00CD7172">
        <w:rPr>
          <w:rFonts w:ascii="Times New Roman" w:eastAsia="Times New Roman" w:hAnsi="Times New Roman" w:cs="Times New Roman"/>
          <w:color w:val="000000"/>
          <w:sz w:val="28"/>
          <w:szCs w:val="28"/>
          <w:shd w:val="clear" w:color="auto" w:fill="FFFFFF"/>
          <w:lang w:eastAsia="ru-RU"/>
        </w:rPr>
        <w:t xml:space="preserve"> </w:t>
      </w:r>
      <w:r w:rsidRPr="00EE030E">
        <w:rPr>
          <w:rFonts w:ascii="Times New Roman" w:eastAsia="Times New Roman" w:hAnsi="Times New Roman" w:cs="Times New Roman"/>
          <w:bCs/>
          <w:color w:val="000000"/>
          <w:sz w:val="28"/>
          <w:szCs w:val="28"/>
          <w:shd w:val="clear" w:color="auto" w:fill="FFFFFF"/>
          <w:lang w:eastAsia="ru-RU"/>
        </w:rPr>
        <w:t>Производственная практика</w:t>
      </w:r>
      <w:r w:rsidR="00CD7172">
        <w:rPr>
          <w:rFonts w:ascii="Times New Roman" w:eastAsia="Times New Roman" w:hAnsi="Times New Roman" w:cs="Times New Roman"/>
          <w:bCs/>
          <w:color w:val="000000"/>
          <w:sz w:val="28"/>
          <w:szCs w:val="28"/>
          <w:shd w:val="clear" w:color="auto" w:fill="FFFFFF"/>
          <w:lang w:eastAsia="ru-RU"/>
        </w:rPr>
        <w:t xml:space="preserve"> </w:t>
      </w:r>
      <w:r w:rsidRPr="005031BD">
        <w:rPr>
          <w:rFonts w:ascii="Times New Roman" w:eastAsia="Times New Roman" w:hAnsi="Times New Roman" w:cs="Times New Roman"/>
          <w:color w:val="000000"/>
          <w:sz w:val="28"/>
          <w:szCs w:val="28"/>
          <w:shd w:val="clear" w:color="auto" w:fill="FFFFFF"/>
          <w:lang w:eastAsia="ru-RU"/>
        </w:rPr>
        <w:t>проходит в автосерв</w:t>
      </w:r>
      <w:r w:rsidR="00CD7172">
        <w:rPr>
          <w:rFonts w:ascii="Times New Roman" w:eastAsia="Times New Roman" w:hAnsi="Times New Roman" w:cs="Times New Roman"/>
          <w:color w:val="000000"/>
          <w:sz w:val="28"/>
          <w:szCs w:val="28"/>
          <w:shd w:val="clear" w:color="auto" w:fill="FFFFFF"/>
          <w:lang w:eastAsia="ru-RU"/>
        </w:rPr>
        <w:t>и</w:t>
      </w:r>
      <w:r w:rsidRPr="005031BD">
        <w:rPr>
          <w:rFonts w:ascii="Times New Roman" w:eastAsia="Times New Roman" w:hAnsi="Times New Roman" w:cs="Times New Roman"/>
          <w:color w:val="000000"/>
          <w:sz w:val="28"/>
          <w:szCs w:val="28"/>
          <w:shd w:val="clear" w:color="auto" w:fill="FFFFFF"/>
          <w:lang w:eastAsia="ru-RU"/>
        </w:rPr>
        <w:t>сах и в авторемонтных мастерских предприятий города и направлена на у</w:t>
      </w:r>
      <w:r w:rsidRPr="00EE030E">
        <w:rPr>
          <w:rFonts w:ascii="Times New Roman" w:eastAsia="Times New Roman" w:hAnsi="Times New Roman" w:cs="Times New Roman"/>
          <w:color w:val="000000"/>
          <w:sz w:val="28"/>
          <w:szCs w:val="28"/>
          <w:lang w:eastAsia="ru-RU"/>
        </w:rPr>
        <w:t>глубление студентом первоначального профессионального опыта,</w:t>
      </w:r>
      <w:r w:rsidRPr="005031BD">
        <w:rPr>
          <w:rFonts w:ascii="Times New Roman" w:eastAsia="Times New Roman" w:hAnsi="Times New Roman" w:cs="Times New Roman"/>
          <w:color w:val="000000"/>
          <w:sz w:val="28"/>
          <w:szCs w:val="28"/>
          <w:lang w:eastAsia="ru-RU"/>
        </w:rPr>
        <w:t xml:space="preserve"> д</w:t>
      </w:r>
      <w:r w:rsidRPr="00EE030E">
        <w:rPr>
          <w:rFonts w:ascii="Times New Roman" w:eastAsia="Times New Roman" w:hAnsi="Times New Roman" w:cs="Times New Roman"/>
          <w:color w:val="000000"/>
          <w:sz w:val="28"/>
          <w:szCs w:val="28"/>
          <w:lang w:eastAsia="ru-RU"/>
        </w:rPr>
        <w:t>альнейшее формирование  общих и профессиональных компетенций и реализуется по каждому из видов профессиональной деятельности, предусмотренных ФГОС СПО по профессии «Автомеханик».</w:t>
      </w:r>
    </w:p>
    <w:p w:rsidR="000E6306" w:rsidRDefault="000E6306" w:rsidP="00313D70">
      <w:pPr>
        <w:spacing w:after="0" w:line="36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EE030E">
        <w:rPr>
          <w:rFonts w:ascii="Times New Roman" w:eastAsia="Times New Roman" w:hAnsi="Times New Roman" w:cs="Times New Roman"/>
          <w:color w:val="000000"/>
          <w:sz w:val="28"/>
          <w:szCs w:val="28"/>
          <w:shd w:val="clear" w:color="auto" w:fill="FFFFFF"/>
          <w:lang w:eastAsia="ru-RU"/>
        </w:rPr>
        <w:lastRenderedPageBreak/>
        <w:t xml:space="preserve">По окончании </w:t>
      </w:r>
      <w:proofErr w:type="gramStart"/>
      <w:r>
        <w:rPr>
          <w:rFonts w:ascii="Times New Roman" w:eastAsia="Times New Roman" w:hAnsi="Times New Roman" w:cs="Times New Roman"/>
          <w:color w:val="000000"/>
          <w:sz w:val="28"/>
          <w:szCs w:val="28"/>
          <w:shd w:val="clear" w:color="auto" w:fill="FFFFFF"/>
          <w:lang w:eastAsia="ru-RU"/>
        </w:rPr>
        <w:t>учебной</w:t>
      </w:r>
      <w:proofErr w:type="gramEnd"/>
      <w:r>
        <w:rPr>
          <w:rFonts w:ascii="Times New Roman" w:eastAsia="Times New Roman" w:hAnsi="Times New Roman" w:cs="Times New Roman"/>
          <w:color w:val="000000"/>
          <w:sz w:val="28"/>
          <w:szCs w:val="28"/>
          <w:shd w:val="clear" w:color="auto" w:fill="FFFFFF"/>
          <w:lang w:eastAsia="ru-RU"/>
        </w:rPr>
        <w:t xml:space="preserve"> и производственной практик</w:t>
      </w:r>
      <w:r w:rsidRPr="00EE030E">
        <w:rPr>
          <w:rFonts w:ascii="Times New Roman" w:eastAsia="Times New Roman" w:hAnsi="Times New Roman" w:cs="Times New Roman"/>
          <w:color w:val="000000"/>
          <w:sz w:val="28"/>
          <w:szCs w:val="28"/>
          <w:shd w:val="clear" w:color="auto" w:fill="FFFFFF"/>
          <w:lang w:eastAsia="ru-RU"/>
        </w:rPr>
        <w:t xml:space="preserve"> обучающиеся сдают дифференцированный зачёт</w:t>
      </w:r>
      <w:r>
        <w:rPr>
          <w:rFonts w:ascii="Times New Roman" w:eastAsia="Times New Roman" w:hAnsi="Times New Roman" w:cs="Times New Roman"/>
          <w:color w:val="000000"/>
          <w:sz w:val="28"/>
          <w:szCs w:val="28"/>
          <w:shd w:val="clear" w:color="auto" w:fill="FFFFFF"/>
          <w:lang w:eastAsia="ru-RU"/>
        </w:rPr>
        <w:t xml:space="preserve"> на рабочих местах</w:t>
      </w:r>
      <w:r w:rsidRPr="00EE030E">
        <w:rPr>
          <w:rFonts w:ascii="Times New Roman" w:eastAsia="Times New Roman" w:hAnsi="Times New Roman" w:cs="Times New Roman"/>
          <w:color w:val="000000"/>
          <w:sz w:val="28"/>
          <w:szCs w:val="28"/>
          <w:shd w:val="clear" w:color="auto" w:fill="FFFFFF"/>
          <w:lang w:eastAsia="ru-RU"/>
        </w:rPr>
        <w:t>, на каждого заполняется аттестационный лист.</w:t>
      </w:r>
      <w:r w:rsidRPr="005031BD">
        <w:rPr>
          <w:rFonts w:ascii="Times New Roman" w:eastAsia="Times New Roman" w:hAnsi="Times New Roman" w:cs="Times New Roman"/>
          <w:color w:val="000000"/>
          <w:sz w:val="28"/>
          <w:szCs w:val="28"/>
          <w:shd w:val="clear" w:color="auto" w:fill="FFFFFF"/>
          <w:lang w:eastAsia="ru-RU"/>
        </w:rPr>
        <w:t xml:space="preserve"> В оценивании принимают непосредственное участие наставники предприятия.</w:t>
      </w:r>
      <w:r>
        <w:rPr>
          <w:rFonts w:ascii="Times New Roman" w:eastAsia="Times New Roman" w:hAnsi="Times New Roman" w:cs="Times New Roman"/>
          <w:color w:val="000000"/>
          <w:sz w:val="28"/>
          <w:szCs w:val="28"/>
          <w:shd w:val="clear" w:color="auto" w:fill="FFFFFF"/>
          <w:lang w:eastAsia="ru-RU"/>
        </w:rPr>
        <w:t xml:space="preserve"> </w:t>
      </w:r>
    </w:p>
    <w:p w:rsidR="000E6306" w:rsidRDefault="000E6306" w:rsidP="00313D70">
      <w:pPr>
        <w:spacing w:after="0" w:line="36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5031BD">
        <w:rPr>
          <w:rFonts w:ascii="Times New Roman" w:eastAsia="Times New Roman" w:hAnsi="Times New Roman" w:cs="Times New Roman"/>
          <w:color w:val="000000"/>
          <w:sz w:val="28"/>
          <w:szCs w:val="28"/>
          <w:shd w:val="clear" w:color="auto" w:fill="FFFFFF"/>
          <w:lang w:eastAsia="ru-RU"/>
        </w:rPr>
        <w:t xml:space="preserve">Практическая направленность обучения отслеживается при проведении экзаменов квалификационных. Совместно с </w:t>
      </w:r>
      <w:r>
        <w:rPr>
          <w:rFonts w:ascii="Times New Roman" w:eastAsia="Times New Roman" w:hAnsi="Times New Roman" w:cs="Times New Roman"/>
          <w:color w:val="000000"/>
          <w:sz w:val="28"/>
          <w:szCs w:val="28"/>
          <w:shd w:val="clear" w:color="auto" w:fill="FFFFFF"/>
          <w:lang w:eastAsia="ru-RU"/>
        </w:rPr>
        <w:t xml:space="preserve">представителями предприятий </w:t>
      </w:r>
      <w:r w:rsidRPr="005031BD">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разрабатываются </w:t>
      </w:r>
      <w:r w:rsidRPr="005031BD">
        <w:rPr>
          <w:rFonts w:ascii="Times New Roman" w:eastAsia="Times New Roman" w:hAnsi="Times New Roman" w:cs="Times New Roman"/>
          <w:color w:val="000000"/>
          <w:sz w:val="28"/>
          <w:szCs w:val="28"/>
          <w:shd w:val="clear" w:color="auto" w:fill="FFFFFF"/>
          <w:lang w:eastAsia="ru-RU"/>
        </w:rPr>
        <w:t xml:space="preserve">комплекты контрольно-оценочных средств по модулям, куда </w:t>
      </w:r>
      <w:r>
        <w:rPr>
          <w:rFonts w:ascii="Times New Roman" w:eastAsia="Times New Roman" w:hAnsi="Times New Roman" w:cs="Times New Roman"/>
          <w:color w:val="000000"/>
          <w:sz w:val="28"/>
          <w:szCs w:val="28"/>
          <w:shd w:val="clear" w:color="auto" w:fill="FFFFFF"/>
          <w:lang w:eastAsia="ru-RU"/>
        </w:rPr>
        <w:t>входят</w:t>
      </w:r>
      <w:r w:rsidRPr="005031BD">
        <w:rPr>
          <w:rFonts w:ascii="Times New Roman" w:eastAsia="Times New Roman" w:hAnsi="Times New Roman" w:cs="Times New Roman"/>
          <w:color w:val="000000"/>
          <w:sz w:val="28"/>
          <w:szCs w:val="28"/>
          <w:shd w:val="clear" w:color="auto" w:fill="FFFFFF"/>
          <w:lang w:eastAsia="ru-RU"/>
        </w:rPr>
        <w:t xml:space="preserve"> аттестационные листы, задани</w:t>
      </w:r>
      <w:r>
        <w:rPr>
          <w:rFonts w:ascii="Times New Roman" w:eastAsia="Times New Roman" w:hAnsi="Times New Roman" w:cs="Times New Roman"/>
          <w:color w:val="000000"/>
          <w:sz w:val="28"/>
          <w:szCs w:val="28"/>
          <w:shd w:val="clear" w:color="auto" w:fill="FFFFFF"/>
          <w:lang w:eastAsia="ru-RU"/>
        </w:rPr>
        <w:t>я</w:t>
      </w:r>
      <w:r w:rsidRPr="005031BD">
        <w:rPr>
          <w:rFonts w:ascii="Times New Roman" w:eastAsia="Times New Roman" w:hAnsi="Times New Roman" w:cs="Times New Roman"/>
          <w:color w:val="000000"/>
          <w:sz w:val="28"/>
          <w:szCs w:val="28"/>
          <w:shd w:val="clear" w:color="auto" w:fill="FFFFFF"/>
          <w:lang w:eastAsia="ru-RU"/>
        </w:rPr>
        <w:t xml:space="preserve"> для проведения междисциплинарного экзамена и вариан</w:t>
      </w:r>
      <w:r>
        <w:rPr>
          <w:rFonts w:ascii="Times New Roman" w:eastAsia="Times New Roman" w:hAnsi="Times New Roman" w:cs="Times New Roman"/>
          <w:color w:val="000000"/>
          <w:sz w:val="28"/>
          <w:szCs w:val="28"/>
          <w:shd w:val="clear" w:color="auto" w:fill="FFFFFF"/>
          <w:lang w:eastAsia="ru-RU"/>
        </w:rPr>
        <w:t>ты</w:t>
      </w:r>
      <w:r w:rsidRPr="005031BD">
        <w:rPr>
          <w:rFonts w:ascii="Times New Roman" w:eastAsia="Times New Roman" w:hAnsi="Times New Roman" w:cs="Times New Roman"/>
          <w:color w:val="000000"/>
          <w:sz w:val="28"/>
          <w:szCs w:val="28"/>
          <w:shd w:val="clear" w:color="auto" w:fill="FFFFFF"/>
          <w:lang w:eastAsia="ru-RU"/>
        </w:rPr>
        <w:t xml:space="preserve"> заданий на экзамен квалификационный. Задания составлены таким образом, что охватывают все общие и профессиональные компетенции, прописанные в стандарте к данному профессиональному модулю. Если на учебной практике рассматривались вопросы, связанные с отработкой умений и получением первичного практического опыта, то на производственную практику выно</w:t>
      </w:r>
      <w:r>
        <w:rPr>
          <w:rFonts w:ascii="Times New Roman" w:eastAsia="Times New Roman" w:hAnsi="Times New Roman" w:cs="Times New Roman"/>
          <w:color w:val="000000"/>
          <w:sz w:val="28"/>
          <w:szCs w:val="28"/>
          <w:shd w:val="clear" w:color="auto" w:fill="FFFFFF"/>
          <w:lang w:eastAsia="ru-RU"/>
        </w:rPr>
        <w:t>сятся</w:t>
      </w:r>
      <w:r w:rsidRPr="005031BD">
        <w:rPr>
          <w:rFonts w:ascii="Times New Roman" w:eastAsia="Times New Roman" w:hAnsi="Times New Roman" w:cs="Times New Roman"/>
          <w:color w:val="000000"/>
          <w:sz w:val="28"/>
          <w:szCs w:val="28"/>
          <w:shd w:val="clear" w:color="auto" w:fill="FFFFFF"/>
          <w:lang w:eastAsia="ru-RU"/>
        </w:rPr>
        <w:t xml:space="preserve"> вопросы, связанные с приобретение практического опыта по конкретному виду деятельности. Результат экзаменов показывает, что все обучающиеся осваивают определенный вид деятельности. Мастера производственного обучения, отмечают, что после сдачи квалификационных экзаменов учащиеся более вдумчиво относятся к выполнению работ на практике, они понимают, что при сдаче экзамена каждый из них должен предъявить результат, который докажет, что данный вид профессиональной деятельности освоен. </w:t>
      </w:r>
    </w:p>
    <w:p w:rsidR="000E6306" w:rsidRDefault="000E6306" w:rsidP="00313D70">
      <w:pPr>
        <w:spacing w:after="0" w:line="36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w:t>
      </w:r>
      <w:r w:rsidRPr="005031BD">
        <w:rPr>
          <w:rFonts w:ascii="Times New Roman" w:eastAsia="Times New Roman" w:hAnsi="Times New Roman" w:cs="Times New Roman"/>
          <w:color w:val="000000"/>
          <w:sz w:val="28"/>
          <w:szCs w:val="28"/>
          <w:shd w:val="clear" w:color="auto" w:fill="FFFFFF"/>
          <w:lang w:eastAsia="ru-RU"/>
        </w:rPr>
        <w:t xml:space="preserve">рактика показывает, что наиболее продуктивными и перспективными в профессиональном образовании являются технологии, позволяющие организовать учебный процесс с учётом профессиональной направленности обучения, а это требует от мастеров производственного обучения применения новых методов, приемов и форм работы. Одним из таких методов является практико-ориентированное обучение. Практическая направленность обучения позволяет выпускать из техникума </w:t>
      </w:r>
      <w:r w:rsidRPr="005031BD">
        <w:rPr>
          <w:rFonts w:ascii="Times New Roman" w:eastAsia="Times New Roman" w:hAnsi="Times New Roman" w:cs="Times New Roman"/>
          <w:color w:val="000000"/>
          <w:sz w:val="28"/>
          <w:szCs w:val="28"/>
          <w:shd w:val="clear" w:color="auto" w:fill="FFFFFF"/>
          <w:lang w:eastAsia="ru-RU"/>
        </w:rPr>
        <w:lastRenderedPageBreak/>
        <w:t>профессиональных рабочих, более подготовленных к работе на предприятиях города и востребованных на рынке труда края.</w:t>
      </w:r>
    </w:p>
    <w:p w:rsidR="000E6306" w:rsidRDefault="000E6306" w:rsidP="000E6306">
      <w:pPr>
        <w:spacing w:after="0" w:line="240" w:lineRule="auto"/>
        <w:ind w:firstLine="709"/>
        <w:rPr>
          <w:rFonts w:ascii="Times New Roman" w:hAnsi="Times New Roman" w:cs="Times New Roman"/>
          <w:sz w:val="28"/>
          <w:szCs w:val="28"/>
        </w:rPr>
      </w:pPr>
    </w:p>
    <w:p w:rsidR="00313D70" w:rsidRDefault="00313D70" w:rsidP="000E6306">
      <w:pPr>
        <w:spacing w:after="0" w:line="240" w:lineRule="auto"/>
        <w:ind w:firstLine="709"/>
        <w:rPr>
          <w:rFonts w:ascii="Times New Roman" w:hAnsi="Times New Roman" w:cs="Times New Roman"/>
          <w:sz w:val="28"/>
          <w:szCs w:val="28"/>
        </w:rPr>
      </w:pPr>
    </w:p>
    <w:p w:rsidR="00EC683D" w:rsidRDefault="00EC683D" w:rsidP="000E6306">
      <w:pPr>
        <w:spacing w:after="0" w:line="240" w:lineRule="auto"/>
        <w:ind w:firstLine="709"/>
        <w:rPr>
          <w:rFonts w:ascii="Times New Roman" w:hAnsi="Times New Roman" w:cs="Times New Roman"/>
          <w:sz w:val="28"/>
          <w:szCs w:val="28"/>
        </w:rPr>
      </w:pPr>
    </w:p>
    <w:p w:rsidR="00313D70" w:rsidRDefault="00313D70" w:rsidP="00313D70">
      <w:pPr>
        <w:autoSpaceDE w:val="0"/>
        <w:autoSpaceDN w:val="0"/>
        <w:adjustRightInd w:val="0"/>
        <w:spacing w:after="0" w:line="240" w:lineRule="auto"/>
        <w:ind w:firstLine="4395"/>
        <w:rPr>
          <w:rFonts w:ascii="Times New Roman" w:hAnsi="Times New Roman" w:cs="Times New Roman"/>
          <w:b/>
          <w:bCs/>
          <w:i/>
          <w:sz w:val="28"/>
          <w:szCs w:val="28"/>
        </w:rPr>
      </w:pPr>
      <w:bookmarkStart w:id="16" w:name="_Toc503959600"/>
      <w:r w:rsidRPr="006A3B20">
        <w:rPr>
          <w:rStyle w:val="10"/>
          <w:i/>
        </w:rPr>
        <w:t>Грошева Татьяна Михайловна</w:t>
      </w:r>
      <w:bookmarkEnd w:id="16"/>
      <w:r>
        <w:rPr>
          <w:rFonts w:ascii="Times New Roman" w:hAnsi="Times New Roman" w:cs="Times New Roman"/>
          <w:b/>
          <w:bCs/>
          <w:i/>
          <w:sz w:val="28"/>
          <w:szCs w:val="28"/>
        </w:rPr>
        <w:t xml:space="preserve">, </w:t>
      </w:r>
    </w:p>
    <w:p w:rsidR="00313D70" w:rsidRPr="00313D70" w:rsidRDefault="00313D70" w:rsidP="00313D70">
      <w:pPr>
        <w:autoSpaceDE w:val="0"/>
        <w:autoSpaceDN w:val="0"/>
        <w:adjustRightInd w:val="0"/>
        <w:spacing w:after="0" w:line="240" w:lineRule="auto"/>
        <w:ind w:firstLine="4395"/>
        <w:rPr>
          <w:rFonts w:ascii="Times New Roman" w:hAnsi="Times New Roman" w:cs="Times New Roman"/>
          <w:bCs/>
          <w:i/>
          <w:sz w:val="28"/>
          <w:szCs w:val="28"/>
        </w:rPr>
      </w:pPr>
      <w:r w:rsidRPr="00313D70">
        <w:rPr>
          <w:rFonts w:ascii="Times New Roman" w:hAnsi="Times New Roman" w:cs="Times New Roman"/>
          <w:bCs/>
          <w:i/>
          <w:sz w:val="28"/>
          <w:szCs w:val="28"/>
        </w:rPr>
        <w:t>преподаватель, ГБПОУ</w:t>
      </w:r>
    </w:p>
    <w:p w:rsidR="00313D70" w:rsidRDefault="00313D70" w:rsidP="00313D70">
      <w:pPr>
        <w:spacing w:after="0" w:line="240" w:lineRule="auto"/>
        <w:ind w:firstLine="4395"/>
        <w:rPr>
          <w:rFonts w:ascii="Times New Roman" w:hAnsi="Times New Roman" w:cs="Times New Roman"/>
          <w:bCs/>
          <w:i/>
          <w:sz w:val="28"/>
          <w:szCs w:val="28"/>
        </w:rPr>
      </w:pPr>
      <w:r w:rsidRPr="00313D70">
        <w:rPr>
          <w:rFonts w:ascii="Times New Roman" w:hAnsi="Times New Roman" w:cs="Times New Roman"/>
          <w:bCs/>
          <w:i/>
          <w:sz w:val="28"/>
          <w:szCs w:val="28"/>
        </w:rPr>
        <w:t xml:space="preserve"> «Уральский </w:t>
      </w:r>
      <w:proofErr w:type="spellStart"/>
      <w:r w:rsidRPr="00313D70">
        <w:rPr>
          <w:rFonts w:ascii="Times New Roman" w:hAnsi="Times New Roman" w:cs="Times New Roman"/>
          <w:bCs/>
          <w:i/>
          <w:sz w:val="28"/>
          <w:szCs w:val="28"/>
        </w:rPr>
        <w:t>химико</w:t>
      </w:r>
      <w:proofErr w:type="spellEnd"/>
      <w:r w:rsidRPr="00313D70">
        <w:rPr>
          <w:rFonts w:ascii="Times New Roman" w:hAnsi="Times New Roman" w:cs="Times New Roman"/>
          <w:bCs/>
          <w:i/>
          <w:sz w:val="28"/>
          <w:szCs w:val="28"/>
        </w:rPr>
        <w:t xml:space="preserve"> –</w:t>
      </w:r>
    </w:p>
    <w:p w:rsidR="00CD7172" w:rsidRDefault="00313D70" w:rsidP="00313D70">
      <w:pPr>
        <w:spacing w:after="0" w:line="240" w:lineRule="auto"/>
        <w:ind w:firstLine="4395"/>
        <w:rPr>
          <w:rFonts w:ascii="Times New Roman" w:hAnsi="Times New Roman" w:cs="Times New Roman"/>
          <w:bCs/>
          <w:i/>
          <w:sz w:val="28"/>
          <w:szCs w:val="28"/>
        </w:rPr>
      </w:pPr>
      <w:r w:rsidRPr="00313D70">
        <w:rPr>
          <w:rFonts w:ascii="Times New Roman" w:hAnsi="Times New Roman" w:cs="Times New Roman"/>
          <w:bCs/>
          <w:i/>
          <w:sz w:val="28"/>
          <w:szCs w:val="28"/>
        </w:rPr>
        <w:t xml:space="preserve"> технологический колледж»</w:t>
      </w:r>
    </w:p>
    <w:p w:rsidR="00313D70" w:rsidRDefault="00313D70" w:rsidP="00313D70">
      <w:pPr>
        <w:spacing w:after="0" w:line="240" w:lineRule="auto"/>
        <w:ind w:firstLine="4395"/>
        <w:rPr>
          <w:rFonts w:ascii="Times New Roman" w:hAnsi="Times New Roman" w:cs="Times New Roman"/>
          <w:sz w:val="28"/>
          <w:szCs w:val="28"/>
        </w:rPr>
      </w:pPr>
    </w:p>
    <w:p w:rsidR="00CD7172" w:rsidRDefault="00CD7172" w:rsidP="007B6F06">
      <w:pPr>
        <w:pStyle w:val="2"/>
        <w:spacing w:before="0" w:line="240" w:lineRule="auto"/>
        <w:jc w:val="center"/>
      </w:pPr>
      <w:bookmarkStart w:id="17" w:name="_Toc503959601"/>
      <w:r w:rsidRPr="00B70700">
        <w:t>О</w:t>
      </w:r>
      <w:r>
        <w:t xml:space="preserve">ПЫТ ПОДГОТОВКИ КВАЛИФИЦИРОВАННЫХ КАДРОВ В СИСТЕМЕ ДУАЛЬНОГО ОБУЧЕНИЯ НА ПРИМЕРЕ СЕТЕВОГО ВЗАИМОДЕЙСТВИЯ </w:t>
      </w:r>
      <w:r w:rsidRPr="00B70700">
        <w:t>ГБПОУ «УХТК» и ПАО «</w:t>
      </w:r>
      <w:r>
        <w:t>МЕТАФРАКС</w:t>
      </w:r>
      <w:r w:rsidRPr="00B70700">
        <w:t>»</w:t>
      </w:r>
      <w:bookmarkEnd w:id="17"/>
    </w:p>
    <w:p w:rsidR="00CD7172" w:rsidRDefault="00CD7172" w:rsidP="00313D70">
      <w:pPr>
        <w:autoSpaceDE w:val="0"/>
        <w:autoSpaceDN w:val="0"/>
        <w:adjustRightInd w:val="0"/>
        <w:spacing w:after="0" w:line="240" w:lineRule="auto"/>
        <w:rPr>
          <w:rFonts w:ascii="Times New Roman" w:hAnsi="Times New Roman" w:cs="Times New Roman"/>
          <w:bCs/>
          <w:sz w:val="28"/>
          <w:szCs w:val="28"/>
        </w:rPr>
      </w:pPr>
    </w:p>
    <w:p w:rsidR="00CD7172" w:rsidRPr="003C2F8E" w:rsidRDefault="00CD7172" w:rsidP="00313D70">
      <w:pPr>
        <w:autoSpaceDE w:val="0"/>
        <w:autoSpaceDN w:val="0"/>
        <w:adjustRightInd w:val="0"/>
        <w:spacing w:after="0" w:line="360" w:lineRule="auto"/>
        <w:ind w:firstLine="708"/>
        <w:jc w:val="both"/>
        <w:rPr>
          <w:rFonts w:ascii="Times New Roman" w:hAnsi="Times New Roman" w:cs="Times New Roman"/>
          <w:bCs/>
          <w:sz w:val="28"/>
          <w:szCs w:val="28"/>
        </w:rPr>
      </w:pPr>
      <w:proofErr w:type="gramStart"/>
      <w:r w:rsidRPr="0087563A">
        <w:rPr>
          <w:rFonts w:ascii="Times New Roman" w:hAnsi="Times New Roman" w:cs="Times New Roman"/>
          <w:bCs/>
          <w:sz w:val="28"/>
          <w:szCs w:val="28"/>
        </w:rPr>
        <w:t>Современный этап социально-экономического развития нашей страны ориентируе</w:t>
      </w:r>
      <w:r>
        <w:rPr>
          <w:rFonts w:ascii="Times New Roman" w:hAnsi="Times New Roman" w:cs="Times New Roman"/>
          <w:bCs/>
          <w:sz w:val="28"/>
          <w:szCs w:val="28"/>
        </w:rPr>
        <w:t>т образовательные учреждения</w:t>
      </w:r>
      <w:r w:rsidRPr="0087563A">
        <w:rPr>
          <w:rFonts w:ascii="Times New Roman" w:hAnsi="Times New Roman" w:cs="Times New Roman"/>
          <w:bCs/>
          <w:sz w:val="28"/>
          <w:szCs w:val="28"/>
        </w:rPr>
        <w:t xml:space="preserve"> </w:t>
      </w:r>
      <w:r>
        <w:rPr>
          <w:rFonts w:ascii="Times New Roman" w:hAnsi="Times New Roman" w:cs="Times New Roman"/>
          <w:bCs/>
          <w:sz w:val="28"/>
          <w:szCs w:val="28"/>
        </w:rPr>
        <w:t xml:space="preserve">СПО </w:t>
      </w:r>
      <w:r w:rsidRPr="0087563A">
        <w:rPr>
          <w:rFonts w:ascii="Times New Roman" w:hAnsi="Times New Roman" w:cs="Times New Roman"/>
          <w:bCs/>
          <w:sz w:val="28"/>
          <w:szCs w:val="28"/>
        </w:rPr>
        <w:t>на активную инновационную деятельность</w:t>
      </w:r>
      <w:r>
        <w:rPr>
          <w:rFonts w:ascii="Times New Roman" w:hAnsi="Times New Roman" w:cs="Times New Roman"/>
          <w:bCs/>
          <w:sz w:val="28"/>
          <w:szCs w:val="28"/>
        </w:rPr>
        <w:t>,</w:t>
      </w:r>
      <w:r w:rsidRPr="00BE2643">
        <w:t xml:space="preserve"> </w:t>
      </w:r>
      <w:r w:rsidRPr="00BE2643">
        <w:rPr>
          <w:rFonts w:ascii="Times New Roman" w:hAnsi="Times New Roman" w:cs="Times New Roman"/>
          <w:bCs/>
          <w:sz w:val="28"/>
          <w:szCs w:val="28"/>
        </w:rPr>
        <w:t>одним из мощных ресурсов</w:t>
      </w:r>
      <w:r>
        <w:rPr>
          <w:rFonts w:ascii="Times New Roman" w:hAnsi="Times New Roman" w:cs="Times New Roman"/>
          <w:bCs/>
          <w:sz w:val="28"/>
          <w:szCs w:val="28"/>
        </w:rPr>
        <w:t xml:space="preserve"> которой является сетевое взаимодействие - </w:t>
      </w:r>
      <w:r w:rsidRPr="003C2F8E">
        <w:rPr>
          <w:rFonts w:ascii="Times New Roman" w:hAnsi="Times New Roman" w:cs="Times New Roman"/>
          <w:bCs/>
          <w:sz w:val="28"/>
          <w:szCs w:val="28"/>
        </w:rPr>
        <w:t xml:space="preserve">сложный механизм, благодаря которому происходит вовлечение сразу нескольких организаций в учебный или внеурочный процесс, обеспечивается доступность и вариативность качественного образования, открытость образовательных организаций, повышение профессиональной компетентности педагогов и использование современных </w:t>
      </w:r>
      <w:proofErr w:type="spellStart"/>
      <w:r w:rsidRPr="003C2F8E">
        <w:rPr>
          <w:rFonts w:ascii="Times New Roman" w:hAnsi="Times New Roman" w:cs="Times New Roman"/>
          <w:bCs/>
          <w:sz w:val="28"/>
          <w:szCs w:val="28"/>
        </w:rPr>
        <w:t>ИКТ-технологий</w:t>
      </w:r>
      <w:proofErr w:type="spellEnd"/>
      <w:r w:rsidRPr="003C2F8E">
        <w:rPr>
          <w:rFonts w:ascii="Times New Roman" w:hAnsi="Times New Roman" w:cs="Times New Roman"/>
          <w:bCs/>
          <w:sz w:val="28"/>
          <w:szCs w:val="28"/>
        </w:rPr>
        <w:t>.</w:t>
      </w:r>
      <w:proofErr w:type="gramEnd"/>
    </w:p>
    <w:p w:rsidR="00CD7172" w:rsidRPr="0087563A" w:rsidRDefault="00CD7172" w:rsidP="00313D70">
      <w:pPr>
        <w:autoSpaceDE w:val="0"/>
        <w:autoSpaceDN w:val="0"/>
        <w:adjustRightInd w:val="0"/>
        <w:spacing w:after="0" w:line="360" w:lineRule="auto"/>
        <w:ind w:firstLine="708"/>
        <w:jc w:val="both"/>
        <w:rPr>
          <w:rFonts w:ascii="Times New Roman" w:hAnsi="Times New Roman" w:cs="Times New Roman"/>
          <w:bCs/>
          <w:sz w:val="28"/>
          <w:szCs w:val="28"/>
        </w:rPr>
      </w:pPr>
      <w:r w:rsidRPr="00C47982">
        <w:rPr>
          <w:rFonts w:ascii="Times New Roman" w:hAnsi="Times New Roman" w:cs="Times New Roman"/>
          <w:bCs/>
          <w:sz w:val="28"/>
          <w:szCs w:val="28"/>
        </w:rPr>
        <w:t xml:space="preserve">В </w:t>
      </w:r>
      <w:r>
        <w:rPr>
          <w:rFonts w:ascii="Times New Roman" w:hAnsi="Times New Roman" w:cs="Times New Roman"/>
          <w:bCs/>
          <w:sz w:val="28"/>
          <w:szCs w:val="28"/>
        </w:rPr>
        <w:t xml:space="preserve">современных </w:t>
      </w:r>
      <w:r w:rsidRPr="00C47982">
        <w:rPr>
          <w:rFonts w:ascii="Times New Roman" w:hAnsi="Times New Roman" w:cs="Times New Roman"/>
          <w:bCs/>
          <w:sz w:val="28"/>
          <w:szCs w:val="28"/>
        </w:rPr>
        <w:t>условиях решения задач форм</w:t>
      </w:r>
      <w:r>
        <w:rPr>
          <w:rFonts w:ascii="Times New Roman" w:hAnsi="Times New Roman" w:cs="Times New Roman"/>
          <w:bCs/>
          <w:sz w:val="28"/>
          <w:szCs w:val="28"/>
        </w:rPr>
        <w:t>ирования профессиональных компе</w:t>
      </w:r>
      <w:r w:rsidRPr="00C47982">
        <w:rPr>
          <w:rFonts w:ascii="Times New Roman" w:hAnsi="Times New Roman" w:cs="Times New Roman"/>
          <w:bCs/>
          <w:sz w:val="28"/>
          <w:szCs w:val="28"/>
        </w:rPr>
        <w:t>тенций и подготовки практико-ориентир</w:t>
      </w:r>
      <w:r>
        <w:rPr>
          <w:rFonts w:ascii="Times New Roman" w:hAnsi="Times New Roman" w:cs="Times New Roman"/>
          <w:bCs/>
          <w:sz w:val="28"/>
          <w:szCs w:val="28"/>
        </w:rPr>
        <w:t xml:space="preserve">ованного специалиста возрастает </w:t>
      </w:r>
      <w:r w:rsidRPr="00C47982">
        <w:rPr>
          <w:rFonts w:ascii="Times New Roman" w:hAnsi="Times New Roman" w:cs="Times New Roman"/>
          <w:bCs/>
          <w:sz w:val="28"/>
          <w:szCs w:val="28"/>
        </w:rPr>
        <w:t xml:space="preserve">значимость </w:t>
      </w:r>
      <w:r>
        <w:rPr>
          <w:rFonts w:ascii="Times New Roman" w:hAnsi="Times New Roman" w:cs="Times New Roman"/>
          <w:bCs/>
          <w:sz w:val="28"/>
          <w:szCs w:val="28"/>
        </w:rPr>
        <w:t xml:space="preserve">взаимовыгодного сетевого </w:t>
      </w:r>
      <w:r w:rsidRPr="00C47982">
        <w:rPr>
          <w:rFonts w:ascii="Times New Roman" w:hAnsi="Times New Roman" w:cs="Times New Roman"/>
          <w:bCs/>
          <w:sz w:val="28"/>
          <w:szCs w:val="28"/>
        </w:rPr>
        <w:t xml:space="preserve">сотрудничества </w:t>
      </w:r>
      <w:r>
        <w:rPr>
          <w:rFonts w:ascii="Times New Roman" w:hAnsi="Times New Roman" w:cs="Times New Roman"/>
          <w:bCs/>
          <w:sz w:val="28"/>
          <w:szCs w:val="28"/>
        </w:rPr>
        <w:t xml:space="preserve">профессиональных образовательных организация </w:t>
      </w:r>
      <w:r w:rsidRPr="00C47982">
        <w:rPr>
          <w:rFonts w:ascii="Times New Roman" w:hAnsi="Times New Roman" w:cs="Times New Roman"/>
          <w:bCs/>
          <w:sz w:val="28"/>
          <w:szCs w:val="28"/>
        </w:rPr>
        <w:t xml:space="preserve">с </w:t>
      </w:r>
      <w:r>
        <w:rPr>
          <w:rFonts w:ascii="Times New Roman" w:hAnsi="Times New Roman" w:cs="Times New Roman"/>
          <w:bCs/>
          <w:sz w:val="28"/>
          <w:szCs w:val="28"/>
        </w:rPr>
        <w:t xml:space="preserve">промышленными </w:t>
      </w:r>
      <w:r w:rsidRPr="00C47982">
        <w:rPr>
          <w:rFonts w:ascii="Times New Roman" w:hAnsi="Times New Roman" w:cs="Times New Roman"/>
          <w:bCs/>
          <w:sz w:val="28"/>
          <w:szCs w:val="28"/>
        </w:rPr>
        <w:t>предприятиями.</w:t>
      </w:r>
    </w:p>
    <w:p w:rsidR="00CD7172" w:rsidRDefault="00CD7172" w:rsidP="00313D70">
      <w:pPr>
        <w:autoSpaceDE w:val="0"/>
        <w:autoSpaceDN w:val="0"/>
        <w:adjustRightInd w:val="0"/>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П</w:t>
      </w:r>
      <w:r w:rsidRPr="00C47982">
        <w:rPr>
          <w:rFonts w:ascii="Times New Roman" w:hAnsi="Times New Roman" w:cs="Times New Roman"/>
          <w:bCs/>
          <w:sz w:val="28"/>
          <w:szCs w:val="28"/>
        </w:rPr>
        <w:t xml:space="preserve">отребность в </w:t>
      </w:r>
      <w:r>
        <w:rPr>
          <w:rFonts w:ascii="Times New Roman" w:hAnsi="Times New Roman" w:cs="Times New Roman"/>
          <w:bCs/>
          <w:sz w:val="28"/>
          <w:szCs w:val="28"/>
        </w:rPr>
        <w:t>высококвалифицированных кадрах</w:t>
      </w:r>
      <w:r w:rsidRPr="00C47982">
        <w:rPr>
          <w:rFonts w:ascii="Times New Roman" w:hAnsi="Times New Roman" w:cs="Times New Roman"/>
          <w:bCs/>
          <w:sz w:val="28"/>
          <w:szCs w:val="28"/>
        </w:rPr>
        <w:t>, связанная с</w:t>
      </w:r>
      <w:r>
        <w:rPr>
          <w:rFonts w:ascii="Times New Roman" w:hAnsi="Times New Roman" w:cs="Times New Roman"/>
          <w:bCs/>
          <w:sz w:val="28"/>
          <w:szCs w:val="28"/>
        </w:rPr>
        <w:t xml:space="preserve"> увеличением производственных мощностей и строительством нового производства АКМ, послу</w:t>
      </w:r>
      <w:r w:rsidRPr="00C47982">
        <w:rPr>
          <w:rFonts w:ascii="Times New Roman" w:hAnsi="Times New Roman" w:cs="Times New Roman"/>
          <w:bCs/>
          <w:sz w:val="28"/>
          <w:szCs w:val="28"/>
        </w:rPr>
        <w:t>жила основой для объединения</w:t>
      </w:r>
      <w:r>
        <w:rPr>
          <w:rFonts w:ascii="Times New Roman" w:hAnsi="Times New Roman" w:cs="Times New Roman"/>
          <w:bCs/>
          <w:sz w:val="28"/>
          <w:szCs w:val="28"/>
        </w:rPr>
        <w:t xml:space="preserve"> интересов ГБПОУ «УХТК» и ПАО «</w:t>
      </w:r>
      <w:proofErr w:type="spellStart"/>
      <w:r>
        <w:rPr>
          <w:rFonts w:ascii="Times New Roman" w:hAnsi="Times New Roman" w:cs="Times New Roman"/>
          <w:bCs/>
          <w:sz w:val="28"/>
          <w:szCs w:val="28"/>
        </w:rPr>
        <w:t>Метафракс</w:t>
      </w:r>
      <w:proofErr w:type="spellEnd"/>
      <w:r>
        <w:rPr>
          <w:rFonts w:ascii="Times New Roman" w:hAnsi="Times New Roman" w:cs="Times New Roman"/>
          <w:bCs/>
          <w:sz w:val="28"/>
          <w:szCs w:val="28"/>
        </w:rPr>
        <w:t>»</w:t>
      </w:r>
      <w:r w:rsidRPr="00C47982">
        <w:rPr>
          <w:rFonts w:ascii="Times New Roman" w:hAnsi="Times New Roman" w:cs="Times New Roman"/>
          <w:bCs/>
          <w:sz w:val="28"/>
          <w:szCs w:val="28"/>
        </w:rPr>
        <w:t xml:space="preserve"> в единую систему</w:t>
      </w:r>
      <w:r>
        <w:rPr>
          <w:rFonts w:ascii="Times New Roman" w:hAnsi="Times New Roman" w:cs="Times New Roman"/>
          <w:bCs/>
          <w:sz w:val="28"/>
          <w:szCs w:val="28"/>
        </w:rPr>
        <w:t xml:space="preserve"> сетевого взаимодействия</w:t>
      </w:r>
      <w:r w:rsidRPr="00C47982">
        <w:rPr>
          <w:rFonts w:ascii="Times New Roman" w:hAnsi="Times New Roman" w:cs="Times New Roman"/>
          <w:bCs/>
          <w:sz w:val="28"/>
          <w:szCs w:val="28"/>
        </w:rPr>
        <w:t>, ориентиро</w:t>
      </w:r>
      <w:r>
        <w:rPr>
          <w:rFonts w:ascii="Times New Roman" w:hAnsi="Times New Roman" w:cs="Times New Roman"/>
          <w:bCs/>
          <w:sz w:val="28"/>
          <w:szCs w:val="28"/>
        </w:rPr>
        <w:t>ванную на целенаправ</w:t>
      </w:r>
      <w:r w:rsidRPr="00C47982">
        <w:rPr>
          <w:rFonts w:ascii="Times New Roman" w:hAnsi="Times New Roman" w:cs="Times New Roman"/>
          <w:bCs/>
          <w:sz w:val="28"/>
          <w:szCs w:val="28"/>
        </w:rPr>
        <w:t>л</w:t>
      </w:r>
      <w:r>
        <w:rPr>
          <w:rFonts w:ascii="Times New Roman" w:hAnsi="Times New Roman" w:cs="Times New Roman"/>
          <w:bCs/>
          <w:sz w:val="28"/>
          <w:szCs w:val="28"/>
        </w:rPr>
        <w:t>енную и планомерную подготовку специалистов для химической отрасли.</w:t>
      </w:r>
    </w:p>
    <w:p w:rsidR="00CD7172" w:rsidRPr="00700796" w:rsidRDefault="00CD7172" w:rsidP="00313D70">
      <w:pPr>
        <w:spacing w:after="0" w:line="360" w:lineRule="auto"/>
        <w:ind w:firstLine="709"/>
        <w:jc w:val="both"/>
        <w:rPr>
          <w:rFonts w:ascii="Times New Roman" w:hAnsi="Times New Roman" w:cs="Times New Roman"/>
          <w:sz w:val="28"/>
          <w:szCs w:val="28"/>
        </w:rPr>
      </w:pPr>
      <w:proofErr w:type="gramStart"/>
      <w:r w:rsidRPr="00C47982">
        <w:rPr>
          <w:rFonts w:ascii="Times New Roman" w:hAnsi="Times New Roman" w:cs="Times New Roman"/>
          <w:bCs/>
          <w:sz w:val="28"/>
          <w:szCs w:val="28"/>
        </w:rPr>
        <w:lastRenderedPageBreak/>
        <w:t>В рамках сетевого взаимодействи</w:t>
      </w:r>
      <w:r>
        <w:rPr>
          <w:rFonts w:ascii="Times New Roman" w:hAnsi="Times New Roman" w:cs="Times New Roman"/>
          <w:bCs/>
          <w:sz w:val="28"/>
          <w:szCs w:val="28"/>
        </w:rPr>
        <w:t>я, учитывая накопленный опыт со</w:t>
      </w:r>
      <w:r w:rsidRPr="00C47982">
        <w:rPr>
          <w:rFonts w:ascii="Times New Roman" w:hAnsi="Times New Roman" w:cs="Times New Roman"/>
          <w:bCs/>
          <w:sz w:val="28"/>
          <w:szCs w:val="28"/>
        </w:rPr>
        <w:t>трудничества с предприятиями и налич</w:t>
      </w:r>
      <w:r>
        <w:rPr>
          <w:rFonts w:ascii="Times New Roman" w:hAnsi="Times New Roman" w:cs="Times New Roman"/>
          <w:bCs/>
          <w:sz w:val="28"/>
          <w:szCs w:val="28"/>
        </w:rPr>
        <w:t>ие необходимых кадровых, инфор</w:t>
      </w:r>
      <w:r w:rsidRPr="00C47982">
        <w:rPr>
          <w:rFonts w:ascii="Times New Roman" w:hAnsi="Times New Roman" w:cs="Times New Roman"/>
          <w:bCs/>
          <w:sz w:val="28"/>
          <w:szCs w:val="28"/>
        </w:rPr>
        <w:t>мац</w:t>
      </w:r>
      <w:r>
        <w:rPr>
          <w:rFonts w:ascii="Times New Roman" w:hAnsi="Times New Roman" w:cs="Times New Roman"/>
          <w:bCs/>
          <w:sz w:val="28"/>
          <w:szCs w:val="28"/>
        </w:rPr>
        <w:t>ионно-методических и материальных</w:t>
      </w:r>
      <w:r w:rsidRPr="00C47982">
        <w:rPr>
          <w:rFonts w:ascii="Times New Roman" w:hAnsi="Times New Roman" w:cs="Times New Roman"/>
          <w:bCs/>
          <w:sz w:val="28"/>
          <w:szCs w:val="28"/>
        </w:rPr>
        <w:t xml:space="preserve"> </w:t>
      </w:r>
      <w:r>
        <w:rPr>
          <w:rFonts w:ascii="Times New Roman" w:hAnsi="Times New Roman" w:cs="Times New Roman"/>
          <w:bCs/>
          <w:sz w:val="28"/>
          <w:szCs w:val="28"/>
        </w:rPr>
        <w:t>ресурсов, ГБПОУ «УХТК»  с 2014 года определен как региональная  инновационная</w:t>
      </w:r>
      <w:r w:rsidRPr="00C47982">
        <w:rPr>
          <w:rFonts w:ascii="Times New Roman" w:hAnsi="Times New Roman" w:cs="Times New Roman"/>
          <w:bCs/>
          <w:sz w:val="28"/>
          <w:szCs w:val="28"/>
        </w:rPr>
        <w:t xml:space="preserve"> площадка п</w:t>
      </w:r>
      <w:r>
        <w:rPr>
          <w:rFonts w:ascii="Times New Roman" w:hAnsi="Times New Roman" w:cs="Times New Roman"/>
          <w:bCs/>
          <w:sz w:val="28"/>
          <w:szCs w:val="28"/>
        </w:rPr>
        <w:t xml:space="preserve">о реализации проекта </w:t>
      </w:r>
      <w:r w:rsidRPr="006B57AB">
        <w:rPr>
          <w:rFonts w:ascii="Times New Roman" w:eastAsia="Times New Roman" w:hAnsi="Times New Roman" w:cs="Times New Roman"/>
          <w:sz w:val="28"/>
          <w:szCs w:val="28"/>
        </w:rPr>
        <w:t>«</w:t>
      </w:r>
      <w:r w:rsidRPr="006B57AB">
        <w:rPr>
          <w:rFonts w:ascii="Times New Roman" w:eastAsia="Times New Roman" w:hAnsi="Times New Roman" w:cs="Times New Roman"/>
          <w:bCs/>
          <w:sz w:val="28"/>
          <w:szCs w:val="28"/>
        </w:rPr>
        <w:t>Взаимодействие ГБПОУ «УХТК» и ПАО «</w:t>
      </w:r>
      <w:proofErr w:type="spellStart"/>
      <w:r w:rsidRPr="006B57AB">
        <w:rPr>
          <w:rFonts w:ascii="Times New Roman" w:eastAsia="Times New Roman" w:hAnsi="Times New Roman" w:cs="Times New Roman"/>
          <w:bCs/>
          <w:sz w:val="28"/>
          <w:szCs w:val="28"/>
        </w:rPr>
        <w:t>Метафракс</w:t>
      </w:r>
      <w:proofErr w:type="spellEnd"/>
      <w:r w:rsidRPr="006B57AB">
        <w:rPr>
          <w:rFonts w:ascii="Times New Roman" w:eastAsia="Times New Roman" w:hAnsi="Times New Roman" w:cs="Times New Roman"/>
          <w:bCs/>
          <w:sz w:val="28"/>
          <w:szCs w:val="28"/>
        </w:rPr>
        <w:t>»  по внедрению элементов дуального обучения в процессе подготовки квалифицированных кадров»</w:t>
      </w:r>
      <w:r>
        <w:rPr>
          <w:rFonts w:ascii="Times New Roman" w:eastAsia="Times New Roman" w:hAnsi="Times New Roman" w:cs="Times New Roman"/>
          <w:bCs/>
          <w:sz w:val="28"/>
          <w:szCs w:val="28"/>
        </w:rPr>
        <w:t xml:space="preserve"> для </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Губахинского</w:t>
      </w:r>
      <w:proofErr w:type="spellEnd"/>
      <w:r>
        <w:rPr>
          <w:rFonts w:ascii="Times New Roman" w:hAnsi="Times New Roman" w:cs="Times New Roman"/>
          <w:bCs/>
          <w:sz w:val="28"/>
          <w:szCs w:val="28"/>
        </w:rPr>
        <w:t xml:space="preserve"> муниципального района и Пермского края.</w:t>
      </w:r>
      <w:proofErr w:type="gramEnd"/>
    </w:p>
    <w:p w:rsidR="00CD7172" w:rsidRPr="00433770" w:rsidRDefault="00CD7172" w:rsidP="00313D70">
      <w:pPr>
        <w:autoSpaceDE w:val="0"/>
        <w:autoSpaceDN w:val="0"/>
        <w:adjustRightInd w:val="0"/>
        <w:spacing w:after="0" w:line="360" w:lineRule="auto"/>
        <w:ind w:firstLine="708"/>
        <w:jc w:val="both"/>
        <w:rPr>
          <w:rFonts w:ascii="Times New Roman" w:hAnsi="Times New Roman" w:cs="Times New Roman"/>
          <w:bCs/>
          <w:sz w:val="28"/>
          <w:szCs w:val="28"/>
        </w:rPr>
      </w:pPr>
      <w:r w:rsidRPr="00433770">
        <w:rPr>
          <w:rFonts w:ascii="Times New Roman" w:hAnsi="Times New Roman" w:cs="Times New Roman"/>
          <w:bCs/>
          <w:sz w:val="28"/>
          <w:szCs w:val="28"/>
        </w:rPr>
        <w:t>На сегодняшний день накоплен обширный опыт сетевого взаимодействия колледжа и ПАО «</w:t>
      </w:r>
      <w:proofErr w:type="spellStart"/>
      <w:r w:rsidRPr="00433770">
        <w:rPr>
          <w:rFonts w:ascii="Times New Roman" w:hAnsi="Times New Roman" w:cs="Times New Roman"/>
          <w:bCs/>
          <w:sz w:val="28"/>
          <w:szCs w:val="28"/>
        </w:rPr>
        <w:t>Метафракс</w:t>
      </w:r>
      <w:proofErr w:type="spellEnd"/>
      <w:r w:rsidRPr="00433770">
        <w:rPr>
          <w:rFonts w:ascii="Times New Roman" w:hAnsi="Times New Roman" w:cs="Times New Roman"/>
          <w:bCs/>
          <w:sz w:val="28"/>
          <w:szCs w:val="28"/>
        </w:rPr>
        <w:t>»</w:t>
      </w:r>
      <w:r>
        <w:rPr>
          <w:rFonts w:ascii="Times New Roman" w:hAnsi="Times New Roman" w:cs="Times New Roman"/>
          <w:bCs/>
          <w:sz w:val="28"/>
          <w:szCs w:val="28"/>
        </w:rPr>
        <w:t xml:space="preserve"> по </w:t>
      </w:r>
      <w:r>
        <w:rPr>
          <w:rFonts w:ascii="Times New Roman" w:hAnsi="Times New Roman" w:cs="Times New Roman"/>
          <w:sz w:val="28"/>
          <w:szCs w:val="28"/>
        </w:rPr>
        <w:t>следующим</w:t>
      </w:r>
      <w:r w:rsidRPr="00433770">
        <w:rPr>
          <w:rFonts w:ascii="Times New Roman" w:hAnsi="Times New Roman" w:cs="Times New Roman"/>
          <w:sz w:val="28"/>
          <w:szCs w:val="28"/>
        </w:rPr>
        <w:t xml:space="preserve"> направления</w:t>
      </w:r>
      <w:r>
        <w:rPr>
          <w:rFonts w:ascii="Times New Roman" w:hAnsi="Times New Roman" w:cs="Times New Roman"/>
          <w:sz w:val="28"/>
          <w:szCs w:val="28"/>
        </w:rPr>
        <w:t>м сотрудничества</w:t>
      </w:r>
      <w:r w:rsidRPr="00433770">
        <w:rPr>
          <w:rFonts w:ascii="Times New Roman" w:hAnsi="Times New Roman" w:cs="Times New Roman"/>
          <w:sz w:val="28"/>
          <w:szCs w:val="28"/>
        </w:rPr>
        <w:t>:</w:t>
      </w:r>
    </w:p>
    <w:p w:rsidR="00CD7172" w:rsidRPr="00433770" w:rsidRDefault="00CD7172" w:rsidP="00313D70">
      <w:pPr>
        <w:spacing w:after="0" w:line="360" w:lineRule="auto"/>
        <w:ind w:firstLine="567"/>
        <w:jc w:val="both"/>
        <w:rPr>
          <w:rFonts w:ascii="Times New Roman" w:hAnsi="Times New Roman" w:cs="Times New Roman"/>
          <w:sz w:val="28"/>
          <w:szCs w:val="28"/>
        </w:rPr>
      </w:pPr>
      <w:proofErr w:type="gramStart"/>
      <w:r w:rsidRPr="00433770">
        <w:rPr>
          <w:rFonts w:ascii="Times New Roman" w:hAnsi="Times New Roman" w:cs="Times New Roman"/>
          <w:sz w:val="28"/>
          <w:szCs w:val="28"/>
          <w:lang w:val="en-US"/>
        </w:rPr>
        <w:t>I</w:t>
      </w:r>
      <w:r w:rsidRPr="00433770">
        <w:rPr>
          <w:rFonts w:ascii="Times New Roman" w:hAnsi="Times New Roman" w:cs="Times New Roman"/>
          <w:sz w:val="28"/>
          <w:szCs w:val="28"/>
        </w:rPr>
        <w:t>.  Материа</w:t>
      </w:r>
      <w:r>
        <w:rPr>
          <w:rFonts w:ascii="Times New Roman" w:hAnsi="Times New Roman" w:cs="Times New Roman"/>
          <w:sz w:val="28"/>
          <w:szCs w:val="28"/>
        </w:rPr>
        <w:t>льно</w:t>
      </w:r>
      <w:proofErr w:type="gramEnd"/>
      <w:r>
        <w:rPr>
          <w:rFonts w:ascii="Times New Roman" w:hAnsi="Times New Roman" w:cs="Times New Roman"/>
          <w:sz w:val="28"/>
          <w:szCs w:val="28"/>
        </w:rPr>
        <w:t>-техническое обеспечение (</w:t>
      </w:r>
      <w:r w:rsidRPr="00433770">
        <w:rPr>
          <w:rFonts w:ascii="Times New Roman" w:hAnsi="Times New Roman" w:cs="Times New Roman"/>
          <w:sz w:val="28"/>
          <w:szCs w:val="28"/>
        </w:rPr>
        <w:t>закрепление кабинетов и лабораторий за цехами и подразделениями предприятия;</w:t>
      </w:r>
      <w:r>
        <w:rPr>
          <w:rFonts w:ascii="Times New Roman" w:hAnsi="Times New Roman" w:cs="Times New Roman"/>
          <w:sz w:val="28"/>
          <w:szCs w:val="28"/>
        </w:rPr>
        <w:t xml:space="preserve"> </w:t>
      </w:r>
      <w:r w:rsidRPr="00433770">
        <w:rPr>
          <w:rFonts w:ascii="Times New Roman" w:hAnsi="Times New Roman" w:cs="Times New Roman"/>
          <w:sz w:val="28"/>
          <w:szCs w:val="28"/>
        </w:rPr>
        <w:t>техническое освидетельствование о</w:t>
      </w:r>
      <w:r>
        <w:rPr>
          <w:rFonts w:ascii="Times New Roman" w:hAnsi="Times New Roman" w:cs="Times New Roman"/>
          <w:sz w:val="28"/>
          <w:szCs w:val="28"/>
        </w:rPr>
        <w:t xml:space="preserve">борудования; </w:t>
      </w:r>
      <w:r w:rsidRPr="00433770">
        <w:rPr>
          <w:rFonts w:ascii="Times New Roman" w:hAnsi="Times New Roman" w:cs="Times New Roman"/>
          <w:sz w:val="28"/>
          <w:szCs w:val="28"/>
        </w:rPr>
        <w:t>установка лицен</w:t>
      </w:r>
      <w:r>
        <w:rPr>
          <w:rFonts w:ascii="Times New Roman" w:hAnsi="Times New Roman" w:cs="Times New Roman"/>
          <w:sz w:val="28"/>
          <w:szCs w:val="28"/>
        </w:rPr>
        <w:t xml:space="preserve">зионного программного продукта; </w:t>
      </w:r>
      <w:r w:rsidRPr="00433770">
        <w:rPr>
          <w:rFonts w:ascii="Times New Roman" w:hAnsi="Times New Roman" w:cs="Times New Roman"/>
          <w:sz w:val="28"/>
          <w:szCs w:val="28"/>
        </w:rPr>
        <w:t>помощь в приобретении учебно-методической литературы</w:t>
      </w:r>
      <w:r>
        <w:rPr>
          <w:rFonts w:ascii="Times New Roman" w:hAnsi="Times New Roman" w:cs="Times New Roman"/>
          <w:sz w:val="28"/>
          <w:szCs w:val="28"/>
        </w:rPr>
        <w:t>,</w:t>
      </w:r>
      <w:r w:rsidRPr="00433770">
        <w:rPr>
          <w:rFonts w:ascii="Times New Roman" w:hAnsi="Times New Roman" w:cs="Times New Roman"/>
          <w:sz w:val="28"/>
          <w:szCs w:val="28"/>
        </w:rPr>
        <w:t xml:space="preserve"> </w:t>
      </w:r>
      <w:r>
        <w:rPr>
          <w:rFonts w:ascii="Times New Roman" w:hAnsi="Times New Roman" w:cs="Times New Roman"/>
          <w:sz w:val="28"/>
          <w:szCs w:val="28"/>
        </w:rPr>
        <w:t>материалов для проведения ЛПЗ</w:t>
      </w:r>
      <w:r w:rsidRPr="00433770">
        <w:rPr>
          <w:rFonts w:ascii="Times New Roman" w:hAnsi="Times New Roman" w:cs="Times New Roman"/>
          <w:sz w:val="28"/>
          <w:szCs w:val="28"/>
        </w:rPr>
        <w:t>;</w:t>
      </w:r>
      <w:r>
        <w:rPr>
          <w:rFonts w:ascii="Times New Roman" w:hAnsi="Times New Roman" w:cs="Times New Roman"/>
          <w:sz w:val="28"/>
          <w:szCs w:val="28"/>
        </w:rPr>
        <w:t xml:space="preserve"> </w:t>
      </w:r>
      <w:r w:rsidRPr="00433770">
        <w:rPr>
          <w:rFonts w:ascii="Times New Roman" w:hAnsi="Times New Roman" w:cs="Times New Roman"/>
          <w:sz w:val="28"/>
          <w:szCs w:val="28"/>
        </w:rPr>
        <w:t>привлечение дополнительных финансовых средств предприятия для совершенствования учебно-материальной базы</w:t>
      </w:r>
      <w:r>
        <w:rPr>
          <w:rFonts w:ascii="Times New Roman" w:hAnsi="Times New Roman" w:cs="Times New Roman"/>
          <w:sz w:val="28"/>
          <w:szCs w:val="28"/>
        </w:rPr>
        <w:t xml:space="preserve"> колледжа).</w:t>
      </w:r>
    </w:p>
    <w:p w:rsidR="00CD7172" w:rsidRPr="007D4DBC" w:rsidRDefault="00CD7172" w:rsidP="00313D70">
      <w:pPr>
        <w:tabs>
          <w:tab w:val="left" w:pos="709"/>
        </w:tabs>
        <w:spacing w:after="0" w:line="360" w:lineRule="auto"/>
        <w:ind w:firstLineChars="303" w:firstLine="848"/>
        <w:jc w:val="both"/>
        <w:rPr>
          <w:rFonts w:ascii="Times New Roman" w:hAnsi="Times New Roman" w:cs="Times New Roman"/>
          <w:sz w:val="28"/>
          <w:szCs w:val="28"/>
        </w:rPr>
      </w:pPr>
      <w:r w:rsidRPr="00433770">
        <w:rPr>
          <w:rFonts w:ascii="Times New Roman" w:hAnsi="Times New Roman" w:cs="Times New Roman"/>
          <w:sz w:val="28"/>
          <w:szCs w:val="28"/>
          <w:lang w:val="en-US"/>
        </w:rPr>
        <w:t>II</w:t>
      </w:r>
      <w:r w:rsidRPr="00433770">
        <w:rPr>
          <w:rFonts w:ascii="Times New Roman" w:hAnsi="Times New Roman" w:cs="Times New Roman"/>
          <w:sz w:val="28"/>
          <w:szCs w:val="28"/>
        </w:rPr>
        <w:t>.  Производст</w:t>
      </w:r>
      <w:r>
        <w:rPr>
          <w:rFonts w:ascii="Times New Roman" w:hAnsi="Times New Roman" w:cs="Times New Roman"/>
          <w:sz w:val="28"/>
          <w:szCs w:val="28"/>
        </w:rPr>
        <w:t>венное и теоретическое обучение (привлечение специалистов П</w:t>
      </w:r>
      <w:r w:rsidRPr="00433770">
        <w:rPr>
          <w:rFonts w:ascii="Times New Roman" w:hAnsi="Times New Roman" w:cs="Times New Roman"/>
          <w:sz w:val="28"/>
          <w:szCs w:val="28"/>
        </w:rPr>
        <w:t>АО «</w:t>
      </w:r>
      <w:proofErr w:type="spellStart"/>
      <w:r w:rsidRPr="00433770">
        <w:rPr>
          <w:rFonts w:ascii="Times New Roman" w:hAnsi="Times New Roman" w:cs="Times New Roman"/>
          <w:sz w:val="28"/>
          <w:szCs w:val="28"/>
        </w:rPr>
        <w:t>Метаф</w:t>
      </w:r>
      <w:r>
        <w:rPr>
          <w:rFonts w:ascii="Times New Roman" w:hAnsi="Times New Roman" w:cs="Times New Roman"/>
          <w:sz w:val="28"/>
          <w:szCs w:val="28"/>
        </w:rPr>
        <w:t>ракс</w:t>
      </w:r>
      <w:proofErr w:type="spellEnd"/>
      <w:r>
        <w:rPr>
          <w:rFonts w:ascii="Times New Roman" w:hAnsi="Times New Roman" w:cs="Times New Roman"/>
          <w:sz w:val="28"/>
          <w:szCs w:val="28"/>
        </w:rPr>
        <w:t>» к проведению занятий по ДПЦ,</w:t>
      </w:r>
      <w:r w:rsidRPr="002850A9">
        <w:rPr>
          <w:rFonts w:ascii="Times New Roman" w:hAnsi="Times New Roman" w:cs="Times New Roman"/>
          <w:sz w:val="28"/>
          <w:szCs w:val="28"/>
        </w:rPr>
        <w:t xml:space="preserve"> </w:t>
      </w:r>
      <w:r>
        <w:rPr>
          <w:rFonts w:ascii="Times New Roman" w:hAnsi="Times New Roman" w:cs="Times New Roman"/>
          <w:sz w:val="28"/>
          <w:szCs w:val="28"/>
        </w:rPr>
        <w:t>к работе ГАК</w:t>
      </w:r>
      <w:r w:rsidRPr="00433770">
        <w:rPr>
          <w:rFonts w:ascii="Times New Roman" w:hAnsi="Times New Roman" w:cs="Times New Roman"/>
          <w:sz w:val="28"/>
          <w:szCs w:val="28"/>
        </w:rPr>
        <w:t xml:space="preserve"> при проведен</w:t>
      </w:r>
      <w:r>
        <w:rPr>
          <w:rFonts w:ascii="Times New Roman" w:hAnsi="Times New Roman" w:cs="Times New Roman"/>
          <w:sz w:val="28"/>
          <w:szCs w:val="28"/>
        </w:rPr>
        <w:t xml:space="preserve">ии ГИА, </w:t>
      </w:r>
      <w:r w:rsidRPr="00433770">
        <w:rPr>
          <w:rFonts w:ascii="Times New Roman" w:hAnsi="Times New Roman" w:cs="Times New Roman"/>
          <w:sz w:val="28"/>
          <w:szCs w:val="28"/>
        </w:rPr>
        <w:t>к публичной защите отчётов по практик</w:t>
      </w:r>
      <w:r>
        <w:rPr>
          <w:rFonts w:ascii="Times New Roman" w:hAnsi="Times New Roman" w:cs="Times New Roman"/>
          <w:sz w:val="28"/>
          <w:szCs w:val="28"/>
        </w:rPr>
        <w:t>е, КП и ДП,</w:t>
      </w:r>
      <w:r w:rsidRPr="008A6670">
        <w:rPr>
          <w:sz w:val="28"/>
          <w:szCs w:val="28"/>
        </w:rPr>
        <w:t xml:space="preserve"> </w:t>
      </w:r>
      <w:r>
        <w:rPr>
          <w:rStyle w:val="12"/>
          <w:rFonts w:eastAsiaTheme="minorHAnsi"/>
          <w:sz w:val="28"/>
          <w:szCs w:val="28"/>
        </w:rPr>
        <w:t>к процедуре</w:t>
      </w:r>
      <w:r w:rsidRPr="008B6B29">
        <w:rPr>
          <w:rStyle w:val="12"/>
          <w:rFonts w:eastAsiaTheme="minorHAnsi"/>
          <w:sz w:val="28"/>
          <w:szCs w:val="28"/>
        </w:rPr>
        <w:t xml:space="preserve"> </w:t>
      </w:r>
      <w:r w:rsidRPr="008B6B29">
        <w:rPr>
          <w:rFonts w:ascii="Times New Roman" w:eastAsia="Times New Roman" w:hAnsi="Times New Roman" w:cs="Times New Roman"/>
          <w:sz w:val="28"/>
          <w:szCs w:val="28"/>
          <w:lang w:eastAsia="ru-RU"/>
        </w:rPr>
        <w:t>анализ</w:t>
      </w:r>
      <w:r w:rsidRPr="008B6B29">
        <w:rPr>
          <w:rFonts w:ascii="Times New Roman" w:hAnsi="Times New Roman" w:cs="Times New Roman"/>
          <w:sz w:val="28"/>
          <w:szCs w:val="28"/>
          <w:lang w:eastAsia="ru-RU"/>
        </w:rPr>
        <w:t>а</w:t>
      </w:r>
      <w:r>
        <w:rPr>
          <w:rFonts w:ascii="Times New Roman" w:hAnsi="Times New Roman" w:cs="Times New Roman"/>
          <w:sz w:val="28"/>
          <w:szCs w:val="28"/>
          <w:lang w:eastAsia="ru-RU"/>
        </w:rPr>
        <w:t xml:space="preserve"> результатов </w:t>
      </w:r>
      <w:proofErr w:type="spellStart"/>
      <w:r>
        <w:rPr>
          <w:rFonts w:ascii="Times New Roman" w:hAnsi="Times New Roman" w:cs="Times New Roman"/>
          <w:sz w:val="28"/>
          <w:szCs w:val="28"/>
          <w:lang w:eastAsia="ru-RU"/>
        </w:rPr>
        <w:t>п</w:t>
      </w:r>
      <w:proofErr w:type="spellEnd"/>
      <w:r>
        <w:rPr>
          <w:rFonts w:ascii="Times New Roman" w:hAnsi="Times New Roman" w:cs="Times New Roman"/>
          <w:sz w:val="28"/>
          <w:szCs w:val="28"/>
          <w:lang w:eastAsia="ru-RU"/>
        </w:rPr>
        <w:t xml:space="preserve">/о, </w:t>
      </w:r>
      <w:r>
        <w:rPr>
          <w:rFonts w:ascii="Times New Roman" w:hAnsi="Times New Roman" w:cs="Times New Roman"/>
          <w:sz w:val="28"/>
          <w:szCs w:val="28"/>
        </w:rPr>
        <w:t xml:space="preserve">в качестве экспертов, рецензентов, наставников; </w:t>
      </w:r>
      <w:r w:rsidRPr="00433770">
        <w:rPr>
          <w:rFonts w:ascii="Times New Roman" w:hAnsi="Times New Roman" w:cs="Times New Roman"/>
          <w:sz w:val="28"/>
          <w:szCs w:val="28"/>
        </w:rPr>
        <w:t>организация и проведение</w:t>
      </w:r>
      <w:r w:rsidRPr="00050CDF">
        <w:rPr>
          <w:rFonts w:ascii="Times New Roman" w:hAnsi="Times New Roman" w:cs="Times New Roman"/>
          <w:sz w:val="28"/>
          <w:szCs w:val="28"/>
        </w:rPr>
        <w:t xml:space="preserve"> </w:t>
      </w:r>
      <w:r>
        <w:rPr>
          <w:rFonts w:ascii="Times New Roman" w:hAnsi="Times New Roman" w:cs="Times New Roman"/>
          <w:sz w:val="28"/>
          <w:szCs w:val="28"/>
        </w:rPr>
        <w:t>ЛПЗ,  ПП в цехах и лабораториях завода;</w:t>
      </w:r>
      <w:r w:rsidRPr="00433770">
        <w:rPr>
          <w:rFonts w:ascii="Times New Roman" w:hAnsi="Times New Roman" w:cs="Times New Roman"/>
          <w:sz w:val="28"/>
          <w:szCs w:val="28"/>
        </w:rPr>
        <w:t xml:space="preserve"> финансовая помощь студентам</w:t>
      </w:r>
      <w:r>
        <w:rPr>
          <w:rFonts w:ascii="Times New Roman" w:hAnsi="Times New Roman" w:cs="Times New Roman"/>
          <w:sz w:val="28"/>
          <w:szCs w:val="28"/>
        </w:rPr>
        <w:t xml:space="preserve"> - практикантам</w:t>
      </w:r>
      <w:r w:rsidRPr="00433770">
        <w:rPr>
          <w:rFonts w:ascii="Times New Roman" w:hAnsi="Times New Roman" w:cs="Times New Roman"/>
          <w:sz w:val="28"/>
          <w:szCs w:val="28"/>
        </w:rPr>
        <w:t>;</w:t>
      </w:r>
      <w:r>
        <w:rPr>
          <w:rFonts w:ascii="Times New Roman" w:hAnsi="Times New Roman" w:cs="Times New Roman"/>
          <w:sz w:val="28"/>
          <w:szCs w:val="28"/>
        </w:rPr>
        <w:t xml:space="preserve"> </w:t>
      </w:r>
      <w:r w:rsidRPr="00433770">
        <w:rPr>
          <w:rFonts w:ascii="Times New Roman" w:hAnsi="Times New Roman" w:cs="Times New Roman"/>
          <w:sz w:val="28"/>
          <w:szCs w:val="28"/>
        </w:rPr>
        <w:t>проведение мастер-классов по рабочим</w:t>
      </w:r>
      <w:r>
        <w:rPr>
          <w:rFonts w:ascii="Times New Roman" w:hAnsi="Times New Roman" w:cs="Times New Roman"/>
          <w:sz w:val="28"/>
          <w:szCs w:val="28"/>
        </w:rPr>
        <w:t xml:space="preserve"> профессиям; </w:t>
      </w:r>
      <w:r w:rsidRPr="00433770">
        <w:rPr>
          <w:rFonts w:ascii="Times New Roman" w:hAnsi="Times New Roman" w:cs="Times New Roman"/>
          <w:sz w:val="28"/>
          <w:szCs w:val="28"/>
        </w:rPr>
        <w:t>согласование</w:t>
      </w:r>
      <w:r>
        <w:rPr>
          <w:rFonts w:ascii="Times New Roman" w:hAnsi="Times New Roman" w:cs="Times New Roman"/>
          <w:sz w:val="28"/>
          <w:szCs w:val="28"/>
        </w:rPr>
        <w:t xml:space="preserve"> с работодателем содержания РП УД, ПМ, КОС, тематики КП и ДП,</w:t>
      </w:r>
      <w:r w:rsidRPr="002B020D">
        <w:rPr>
          <w:rFonts w:ascii="Times New Roman" w:hAnsi="Times New Roman" w:cs="Times New Roman"/>
          <w:bCs/>
          <w:sz w:val="28"/>
          <w:szCs w:val="28"/>
        </w:rPr>
        <w:t xml:space="preserve"> п</w:t>
      </w:r>
      <w:r>
        <w:rPr>
          <w:rFonts w:ascii="Times New Roman" w:hAnsi="Times New Roman" w:cs="Times New Roman"/>
          <w:bCs/>
          <w:sz w:val="28"/>
          <w:szCs w:val="28"/>
        </w:rPr>
        <w:t>еречня программ УД</w:t>
      </w:r>
      <w:r w:rsidRPr="002B020D">
        <w:rPr>
          <w:rFonts w:ascii="Times New Roman" w:hAnsi="Times New Roman" w:cs="Times New Roman"/>
          <w:bCs/>
          <w:sz w:val="28"/>
          <w:szCs w:val="28"/>
        </w:rPr>
        <w:t>, вво</w:t>
      </w:r>
      <w:r>
        <w:rPr>
          <w:rFonts w:ascii="Times New Roman" w:hAnsi="Times New Roman" w:cs="Times New Roman"/>
          <w:bCs/>
          <w:sz w:val="28"/>
          <w:szCs w:val="28"/>
        </w:rPr>
        <w:t xml:space="preserve">димых за счет часов вариативной части ФГОС СПО; </w:t>
      </w:r>
      <w:r>
        <w:rPr>
          <w:rFonts w:ascii="Times New Roman" w:hAnsi="Times New Roman" w:cs="Times New Roman"/>
          <w:sz w:val="28"/>
          <w:szCs w:val="28"/>
        </w:rPr>
        <w:t>разработка учебных планов, индивидуальных планов - графиков учебного про</w:t>
      </w:r>
      <w:r>
        <w:rPr>
          <w:rFonts w:ascii="Times New Roman" w:hAnsi="Times New Roman" w:cs="Times New Roman"/>
          <w:sz w:val="28"/>
          <w:szCs w:val="28"/>
        </w:rPr>
        <w:softHyphen/>
        <w:t xml:space="preserve">цесса в рамках дуальной системы </w:t>
      </w:r>
      <w:r w:rsidRPr="002E4424">
        <w:rPr>
          <w:rFonts w:ascii="Times New Roman" w:hAnsi="Times New Roman" w:cs="Times New Roman"/>
          <w:sz w:val="28"/>
          <w:szCs w:val="28"/>
        </w:rPr>
        <w:t xml:space="preserve">с учетом специфики </w:t>
      </w:r>
      <w:r>
        <w:rPr>
          <w:rFonts w:ascii="Times New Roman" w:hAnsi="Times New Roman" w:cs="Times New Roman"/>
          <w:sz w:val="28"/>
          <w:szCs w:val="28"/>
        </w:rPr>
        <w:t>ПАО «</w:t>
      </w:r>
      <w:proofErr w:type="spellStart"/>
      <w:r>
        <w:rPr>
          <w:rFonts w:ascii="Times New Roman" w:hAnsi="Times New Roman" w:cs="Times New Roman"/>
          <w:sz w:val="28"/>
          <w:szCs w:val="28"/>
        </w:rPr>
        <w:t>Метафракс</w:t>
      </w:r>
      <w:proofErr w:type="spellEnd"/>
      <w:r>
        <w:rPr>
          <w:rFonts w:ascii="Times New Roman" w:hAnsi="Times New Roman" w:cs="Times New Roman"/>
          <w:sz w:val="28"/>
          <w:szCs w:val="28"/>
        </w:rPr>
        <w:t>»; чтение</w:t>
      </w:r>
      <w:r w:rsidRPr="00433770">
        <w:rPr>
          <w:rFonts w:ascii="Times New Roman" w:hAnsi="Times New Roman" w:cs="Times New Roman"/>
          <w:sz w:val="28"/>
          <w:szCs w:val="28"/>
        </w:rPr>
        <w:t xml:space="preserve"> за счёт средств предприятия курсов лекций преподават</w:t>
      </w:r>
      <w:r>
        <w:rPr>
          <w:rFonts w:ascii="Times New Roman" w:hAnsi="Times New Roman" w:cs="Times New Roman"/>
          <w:sz w:val="28"/>
          <w:szCs w:val="28"/>
        </w:rPr>
        <w:t>елями ПНИПУ</w:t>
      </w:r>
      <w:r w:rsidRPr="00433770">
        <w:rPr>
          <w:rFonts w:ascii="Times New Roman" w:hAnsi="Times New Roman" w:cs="Times New Roman"/>
          <w:sz w:val="28"/>
          <w:szCs w:val="28"/>
        </w:rPr>
        <w:t>;</w:t>
      </w:r>
      <w:r>
        <w:rPr>
          <w:rFonts w:ascii="Times New Roman" w:hAnsi="Times New Roman" w:cs="Times New Roman"/>
          <w:sz w:val="28"/>
          <w:szCs w:val="28"/>
        </w:rPr>
        <w:t xml:space="preserve"> </w:t>
      </w:r>
      <w:r w:rsidRPr="00433770">
        <w:rPr>
          <w:rFonts w:ascii="Times New Roman" w:hAnsi="Times New Roman" w:cs="Times New Roman"/>
          <w:sz w:val="28"/>
          <w:szCs w:val="28"/>
        </w:rPr>
        <w:t xml:space="preserve">организация </w:t>
      </w:r>
      <w:r w:rsidRPr="00433770">
        <w:rPr>
          <w:rFonts w:ascii="Times New Roman" w:hAnsi="Times New Roman" w:cs="Times New Roman"/>
          <w:sz w:val="28"/>
          <w:szCs w:val="28"/>
        </w:rPr>
        <w:lastRenderedPageBreak/>
        <w:t>профессиональной подготовки по за</w:t>
      </w:r>
      <w:r>
        <w:rPr>
          <w:rFonts w:ascii="Times New Roman" w:hAnsi="Times New Roman" w:cs="Times New Roman"/>
          <w:sz w:val="28"/>
          <w:szCs w:val="28"/>
        </w:rPr>
        <w:t xml:space="preserve">явкам предприятия; </w:t>
      </w:r>
      <w:r w:rsidRPr="00433770">
        <w:rPr>
          <w:rFonts w:ascii="Times New Roman" w:hAnsi="Times New Roman" w:cs="Times New Roman"/>
          <w:sz w:val="28"/>
          <w:szCs w:val="28"/>
        </w:rPr>
        <w:t>трудоустройство выпускников колледжа</w:t>
      </w:r>
      <w:r>
        <w:rPr>
          <w:rFonts w:ascii="Times New Roman" w:hAnsi="Times New Roman" w:cs="Times New Roman"/>
          <w:sz w:val="28"/>
          <w:szCs w:val="28"/>
        </w:rPr>
        <w:t>)</w:t>
      </w:r>
      <w:r w:rsidRPr="00433770">
        <w:rPr>
          <w:rFonts w:ascii="Times New Roman" w:hAnsi="Times New Roman" w:cs="Times New Roman"/>
          <w:sz w:val="28"/>
          <w:szCs w:val="28"/>
        </w:rPr>
        <w:t>.</w:t>
      </w:r>
    </w:p>
    <w:p w:rsidR="00CD7172" w:rsidRPr="00FF3245" w:rsidRDefault="00CD7172" w:rsidP="00313D70">
      <w:pPr>
        <w:spacing w:after="0" w:line="360" w:lineRule="auto"/>
        <w:ind w:firstLine="709"/>
        <w:jc w:val="both"/>
        <w:rPr>
          <w:rFonts w:ascii="TimesNewRomanPSMT" w:hAnsi="TimesNewRomanPSMT"/>
          <w:color w:val="000000"/>
          <w:sz w:val="28"/>
          <w:szCs w:val="28"/>
        </w:rPr>
      </w:pPr>
      <w:r w:rsidRPr="00433770">
        <w:rPr>
          <w:rFonts w:ascii="Times New Roman" w:hAnsi="Times New Roman" w:cs="Times New Roman"/>
          <w:sz w:val="28"/>
          <w:szCs w:val="28"/>
          <w:lang w:val="en-US"/>
        </w:rPr>
        <w:t>III</w:t>
      </w:r>
      <w:r w:rsidRPr="00433770">
        <w:rPr>
          <w:rFonts w:ascii="Times New Roman" w:hAnsi="Times New Roman" w:cs="Times New Roman"/>
          <w:sz w:val="28"/>
          <w:szCs w:val="28"/>
        </w:rPr>
        <w:t>.  П</w:t>
      </w:r>
      <w:r>
        <w:rPr>
          <w:rFonts w:ascii="Times New Roman" w:hAnsi="Times New Roman" w:cs="Times New Roman"/>
          <w:sz w:val="28"/>
          <w:szCs w:val="28"/>
        </w:rPr>
        <w:t>рофессиональное самоопределение (</w:t>
      </w:r>
      <w:r>
        <w:rPr>
          <w:rFonts w:ascii="Times New Roman" w:hAnsi="Times New Roman" w:cs="Times New Roman"/>
          <w:bCs/>
          <w:sz w:val="28"/>
          <w:szCs w:val="28"/>
        </w:rPr>
        <w:t>создана комплексная система</w:t>
      </w:r>
      <w:r w:rsidRPr="00C47982">
        <w:rPr>
          <w:rFonts w:ascii="Times New Roman" w:hAnsi="Times New Roman" w:cs="Times New Roman"/>
          <w:bCs/>
          <w:sz w:val="28"/>
          <w:szCs w:val="28"/>
        </w:rPr>
        <w:t xml:space="preserve"> профориентации,</w:t>
      </w:r>
      <w:r>
        <w:rPr>
          <w:rFonts w:ascii="Times New Roman" w:hAnsi="Times New Roman" w:cs="Times New Roman"/>
          <w:bCs/>
          <w:sz w:val="28"/>
          <w:szCs w:val="28"/>
        </w:rPr>
        <w:t xml:space="preserve"> направленная</w:t>
      </w:r>
      <w:r w:rsidRPr="00C47982">
        <w:rPr>
          <w:rFonts w:ascii="Times New Roman" w:hAnsi="Times New Roman" w:cs="Times New Roman"/>
          <w:bCs/>
          <w:sz w:val="28"/>
          <w:szCs w:val="28"/>
        </w:rPr>
        <w:t xml:space="preserve"> на удовлетворение потребностей </w:t>
      </w:r>
      <w:r>
        <w:rPr>
          <w:rFonts w:ascii="Times New Roman" w:hAnsi="Times New Roman" w:cs="Times New Roman"/>
          <w:bCs/>
          <w:sz w:val="28"/>
          <w:szCs w:val="28"/>
        </w:rPr>
        <w:t>муниципального  и регионального рынков</w:t>
      </w:r>
      <w:r w:rsidRPr="00C47982">
        <w:rPr>
          <w:rFonts w:ascii="Times New Roman" w:hAnsi="Times New Roman" w:cs="Times New Roman"/>
          <w:bCs/>
          <w:sz w:val="28"/>
          <w:szCs w:val="28"/>
        </w:rPr>
        <w:t xml:space="preserve"> тру</w:t>
      </w:r>
      <w:r>
        <w:rPr>
          <w:rFonts w:ascii="Times New Roman" w:hAnsi="Times New Roman" w:cs="Times New Roman"/>
          <w:bCs/>
          <w:sz w:val="28"/>
          <w:szCs w:val="28"/>
        </w:rPr>
        <w:t xml:space="preserve">да, в рамках которой </w:t>
      </w:r>
      <w:r>
        <w:rPr>
          <w:rFonts w:ascii="Times New Roman" w:eastAsia="Times New Roman" w:hAnsi="Times New Roman" w:cs="Times New Roman"/>
          <w:sz w:val="28"/>
          <w:szCs w:val="28"/>
        </w:rPr>
        <w:t xml:space="preserve">проводятся </w:t>
      </w:r>
      <w:proofErr w:type="spellStart"/>
      <w:r>
        <w:rPr>
          <w:rFonts w:ascii="Times New Roman" w:eastAsia="Times New Roman" w:hAnsi="Times New Roman" w:cs="Times New Roman"/>
          <w:sz w:val="28"/>
          <w:szCs w:val="28"/>
        </w:rPr>
        <w:t>следующе</w:t>
      </w:r>
      <w:proofErr w:type="spellEnd"/>
      <w:r>
        <w:rPr>
          <w:rFonts w:ascii="Times New Roman" w:eastAsia="Times New Roman" w:hAnsi="Times New Roman" w:cs="Times New Roman"/>
          <w:sz w:val="28"/>
          <w:szCs w:val="28"/>
        </w:rPr>
        <w:t xml:space="preserve"> мероприятия: профильные курсы </w:t>
      </w:r>
      <w:r w:rsidRPr="00154F87">
        <w:rPr>
          <w:rFonts w:ascii="Times New Roman" w:hAnsi="Times New Roman"/>
          <w:sz w:val="24"/>
          <w:szCs w:val="24"/>
        </w:rPr>
        <w:t xml:space="preserve"> </w:t>
      </w:r>
      <w:r>
        <w:rPr>
          <w:rFonts w:ascii="Times New Roman" w:hAnsi="Times New Roman"/>
          <w:sz w:val="28"/>
          <w:szCs w:val="28"/>
        </w:rPr>
        <w:t>«Сварочные эксперименты», «Домашняя химическая лаборатория»,</w:t>
      </w:r>
      <w:r w:rsidRPr="00154F87">
        <w:rPr>
          <w:rFonts w:ascii="Times New Roman" w:hAnsi="Times New Roman"/>
          <w:sz w:val="28"/>
          <w:szCs w:val="28"/>
        </w:rPr>
        <w:t xml:space="preserve"> «Овощные </w:t>
      </w:r>
      <w:r>
        <w:rPr>
          <w:rFonts w:ascii="Times New Roman" w:hAnsi="Times New Roman"/>
          <w:sz w:val="28"/>
          <w:szCs w:val="28"/>
        </w:rPr>
        <w:t>фантазии», «Химия воды»,</w:t>
      </w:r>
      <w:r w:rsidRPr="00154F87">
        <w:rPr>
          <w:rFonts w:ascii="Times New Roman" w:hAnsi="Times New Roman"/>
          <w:sz w:val="28"/>
          <w:szCs w:val="28"/>
        </w:rPr>
        <w:t xml:space="preserve"> «Проектирование предметной среды средствами инженерной графики»</w:t>
      </w:r>
      <w:r>
        <w:rPr>
          <w:rFonts w:ascii="Times New Roman" w:eastAsia="Times New Roman" w:hAnsi="Times New Roman" w:cs="Times New Roman"/>
          <w:sz w:val="28"/>
          <w:szCs w:val="28"/>
        </w:rPr>
        <w:t xml:space="preserve">, </w:t>
      </w:r>
      <w:r w:rsidRPr="00E16D4B">
        <w:rPr>
          <w:rFonts w:ascii="Times New Roman" w:eastAsia="Times New Roman" w:hAnsi="Times New Roman" w:cs="Times New Roman"/>
          <w:sz w:val="28"/>
          <w:szCs w:val="28"/>
        </w:rPr>
        <w:t>«Физика в профессии», «Прав я или работодатель?»;</w:t>
      </w:r>
      <w:r w:rsidRPr="00736487">
        <w:rPr>
          <w:rFonts w:ascii="TimesNewRomanPSMT" w:hAnsi="TimesNewRomanPSMT"/>
          <w:color w:val="000000"/>
          <w:sz w:val="28"/>
          <w:szCs w:val="28"/>
        </w:rPr>
        <w:t xml:space="preserve"> </w:t>
      </w:r>
      <w:r>
        <w:rPr>
          <w:rFonts w:ascii="Times New Roman" w:hAnsi="Times New Roman"/>
          <w:sz w:val="28"/>
          <w:szCs w:val="28"/>
          <w:lang w:eastAsia="ru-RU"/>
        </w:rPr>
        <w:t>месячники профориентации «Путешествие в мир профессий колледжа»;</w:t>
      </w:r>
      <w:r>
        <w:rPr>
          <w:rFonts w:ascii="Times New Roman" w:hAnsi="Times New Roman" w:cs="Times New Roman"/>
          <w:sz w:val="28"/>
          <w:szCs w:val="28"/>
        </w:rPr>
        <w:t xml:space="preserve"> совместные конкурсы</w:t>
      </w:r>
      <w:r w:rsidRPr="00433770">
        <w:rPr>
          <w:rFonts w:ascii="Times New Roman" w:hAnsi="Times New Roman" w:cs="Times New Roman"/>
          <w:sz w:val="28"/>
          <w:szCs w:val="28"/>
        </w:rPr>
        <w:t xml:space="preserve"> «Лучший по профессии» </w:t>
      </w:r>
      <w:r>
        <w:rPr>
          <w:rFonts w:ascii="Times New Roman" w:hAnsi="Times New Roman" w:cs="Times New Roman"/>
          <w:sz w:val="28"/>
          <w:szCs w:val="28"/>
        </w:rPr>
        <w:t>среди студентов колледжа и молодых рабочих ПАО «</w:t>
      </w:r>
      <w:proofErr w:type="spellStart"/>
      <w:r>
        <w:rPr>
          <w:rFonts w:ascii="Times New Roman" w:hAnsi="Times New Roman" w:cs="Times New Roman"/>
          <w:sz w:val="28"/>
          <w:szCs w:val="28"/>
        </w:rPr>
        <w:t>Метафракс</w:t>
      </w:r>
      <w:proofErr w:type="spellEnd"/>
      <w:r>
        <w:rPr>
          <w:rFonts w:ascii="Times New Roman" w:hAnsi="Times New Roman" w:cs="Times New Roman"/>
          <w:sz w:val="28"/>
          <w:szCs w:val="28"/>
        </w:rPr>
        <w:t xml:space="preserve">», </w:t>
      </w:r>
      <w:proofErr w:type="spellStart"/>
      <w:r w:rsidRPr="008836B8">
        <w:rPr>
          <w:rFonts w:ascii="Times New Roman" w:hAnsi="Times New Roman" w:cs="Times New Roman"/>
          <w:bCs/>
          <w:color w:val="222222"/>
          <w:sz w:val="28"/>
          <w:szCs w:val="28"/>
          <w:shd w:val="clear" w:color="auto" w:fill="FFFFFF"/>
        </w:rPr>
        <w:t>WorldSkills</w:t>
      </w:r>
      <w:proofErr w:type="spellEnd"/>
      <w:r>
        <w:rPr>
          <w:rFonts w:ascii="Times New Roman" w:hAnsi="Times New Roman" w:cs="Times New Roman"/>
          <w:bCs/>
          <w:color w:val="222222"/>
          <w:sz w:val="28"/>
          <w:szCs w:val="28"/>
          <w:shd w:val="clear" w:color="auto" w:fill="FFFFFF"/>
        </w:rPr>
        <w:t>,</w:t>
      </w:r>
      <w:r w:rsidRPr="000E2AEE">
        <w:rPr>
          <w:rFonts w:ascii="Times New Roman" w:hAnsi="Times New Roman" w:cs="Times New Roman"/>
          <w:sz w:val="28"/>
          <w:szCs w:val="28"/>
        </w:rPr>
        <w:t xml:space="preserve"> о</w:t>
      </w:r>
      <w:r>
        <w:rPr>
          <w:rFonts w:ascii="Times New Roman" w:eastAsia="Times New Roman" w:hAnsi="Times New Roman" w:cs="Times New Roman"/>
          <w:sz w:val="28"/>
          <w:szCs w:val="28"/>
          <w:lang w:eastAsia="ru-RU"/>
        </w:rPr>
        <w:t>ткрытые дистанционные краевые</w:t>
      </w:r>
      <w:r w:rsidRPr="000E2AEE">
        <w:rPr>
          <w:rFonts w:ascii="Times New Roman" w:eastAsia="Times New Roman" w:hAnsi="Times New Roman" w:cs="Times New Roman"/>
          <w:sz w:val="28"/>
          <w:szCs w:val="28"/>
          <w:lang w:eastAsia="ru-RU"/>
        </w:rPr>
        <w:t xml:space="preserve"> конкурс</w:t>
      </w:r>
      <w:r>
        <w:rPr>
          <w:rFonts w:ascii="Times New Roman" w:eastAsia="Times New Roman" w:hAnsi="Times New Roman" w:cs="Times New Roman"/>
          <w:sz w:val="28"/>
          <w:szCs w:val="28"/>
          <w:lang w:eastAsia="ru-RU"/>
        </w:rPr>
        <w:t>ы</w:t>
      </w:r>
      <w:r w:rsidRPr="000E2AEE">
        <w:rPr>
          <w:rFonts w:ascii="Times New Roman" w:eastAsia="Times New Roman" w:hAnsi="Times New Roman" w:cs="Times New Roman"/>
          <w:sz w:val="28"/>
          <w:szCs w:val="28"/>
          <w:lang w:eastAsia="ru-RU"/>
        </w:rPr>
        <w:t xml:space="preserve"> профессионального мастерства работающей и учащейся молодёжи «Лучший молодой рабочий (с</w:t>
      </w:r>
      <w:r>
        <w:rPr>
          <w:rFonts w:ascii="Times New Roman" w:eastAsia="Times New Roman" w:hAnsi="Times New Roman" w:cs="Times New Roman"/>
          <w:sz w:val="28"/>
          <w:szCs w:val="28"/>
          <w:lang w:eastAsia="ru-RU"/>
        </w:rPr>
        <w:t>пециалист) Пермского края</w:t>
      </w:r>
      <w:r w:rsidRPr="000E2AEE">
        <w:rPr>
          <w:rFonts w:ascii="Times New Roman" w:eastAsia="Times New Roman" w:hAnsi="Times New Roman" w:cs="Times New Roman"/>
          <w:sz w:val="28"/>
          <w:szCs w:val="28"/>
          <w:lang w:eastAsia="ru-RU"/>
        </w:rPr>
        <w:t>» и «Мо</w:t>
      </w:r>
      <w:r>
        <w:rPr>
          <w:rFonts w:ascii="Times New Roman" w:eastAsia="Times New Roman" w:hAnsi="Times New Roman" w:cs="Times New Roman"/>
          <w:sz w:val="28"/>
          <w:szCs w:val="28"/>
          <w:lang w:eastAsia="ru-RU"/>
        </w:rPr>
        <w:t xml:space="preserve">лодой профессионал России», </w:t>
      </w:r>
      <w:r>
        <w:rPr>
          <w:rFonts w:ascii="Times New Roman" w:hAnsi="Times New Roman" w:cs="Times New Roman"/>
          <w:sz w:val="28"/>
          <w:szCs w:val="28"/>
        </w:rPr>
        <w:t>городские</w:t>
      </w:r>
      <w:r w:rsidRPr="000E2AEE">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молодежные</w:t>
      </w:r>
      <w:r w:rsidRPr="000E2AEE">
        <w:rPr>
          <w:rFonts w:ascii="Times New Roman" w:eastAsia="Times New Roman" w:hAnsi="Times New Roman" w:cs="Times New Roman"/>
          <w:sz w:val="28"/>
          <w:szCs w:val="28"/>
          <w:lang w:eastAsia="ru-RU"/>
        </w:rPr>
        <w:t xml:space="preserve"> форум</w:t>
      </w:r>
      <w:r>
        <w:rPr>
          <w:rFonts w:ascii="Times New Roman" w:eastAsia="Times New Roman" w:hAnsi="Times New Roman" w:cs="Times New Roman"/>
          <w:sz w:val="28"/>
          <w:szCs w:val="28"/>
          <w:lang w:eastAsia="ru-RU"/>
        </w:rPr>
        <w:t>ы</w:t>
      </w:r>
      <w:r w:rsidRPr="000E2AEE">
        <w:rPr>
          <w:rFonts w:ascii="Times New Roman" w:eastAsia="Times New Roman" w:hAnsi="Times New Roman" w:cs="Times New Roman"/>
          <w:sz w:val="28"/>
          <w:szCs w:val="28"/>
          <w:lang w:eastAsia="ru-RU"/>
        </w:rPr>
        <w:t xml:space="preserve"> «Старт в будущее</w:t>
      </w:r>
      <w:r>
        <w:rPr>
          <w:rFonts w:ascii="Times New Roman" w:eastAsia="Times New Roman" w:hAnsi="Times New Roman" w:cs="Times New Roman"/>
          <w:sz w:val="28"/>
          <w:szCs w:val="28"/>
          <w:lang w:eastAsia="ru-RU"/>
        </w:rPr>
        <w:t>»,</w:t>
      </w:r>
      <w:r w:rsidRPr="000E2A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0E2AEE">
        <w:rPr>
          <w:rFonts w:ascii="Times New Roman" w:eastAsia="Times New Roman" w:hAnsi="Times New Roman" w:cs="Times New Roman"/>
          <w:sz w:val="28"/>
          <w:szCs w:val="28"/>
          <w:lang w:eastAsia="ru-RU"/>
        </w:rPr>
        <w:t>Хим</w:t>
      </w:r>
      <w:r>
        <w:rPr>
          <w:rFonts w:ascii="Times New Roman" w:eastAsia="Times New Roman" w:hAnsi="Times New Roman" w:cs="Times New Roman"/>
          <w:sz w:val="28"/>
          <w:szCs w:val="28"/>
          <w:lang w:eastAsia="ru-RU"/>
        </w:rPr>
        <w:t>ия без границ»</w:t>
      </w:r>
      <w:r w:rsidRPr="000E2AE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межмуниципальная</w:t>
      </w:r>
      <w:r w:rsidRPr="00433770">
        <w:rPr>
          <w:rFonts w:ascii="Times New Roman" w:hAnsi="Times New Roman" w:cs="Times New Roman"/>
          <w:sz w:val="28"/>
          <w:szCs w:val="28"/>
        </w:rPr>
        <w:t xml:space="preserve"> олимпиад</w:t>
      </w:r>
      <w:r>
        <w:rPr>
          <w:rFonts w:ascii="Times New Roman" w:hAnsi="Times New Roman" w:cs="Times New Roman"/>
          <w:sz w:val="28"/>
          <w:szCs w:val="28"/>
        </w:rPr>
        <w:t>а</w:t>
      </w:r>
      <w:r w:rsidRPr="00433770">
        <w:rPr>
          <w:rFonts w:ascii="Times New Roman" w:hAnsi="Times New Roman" w:cs="Times New Roman"/>
          <w:sz w:val="28"/>
          <w:szCs w:val="28"/>
        </w:rPr>
        <w:t xml:space="preserve"> для уча</w:t>
      </w:r>
      <w:r>
        <w:rPr>
          <w:rFonts w:ascii="Times New Roman" w:hAnsi="Times New Roman" w:cs="Times New Roman"/>
          <w:sz w:val="28"/>
          <w:szCs w:val="28"/>
        </w:rPr>
        <w:t>щихся ОУ</w:t>
      </w:r>
      <w:r w:rsidRPr="00433770">
        <w:rPr>
          <w:rFonts w:ascii="Times New Roman" w:hAnsi="Times New Roman" w:cs="Times New Roman"/>
          <w:sz w:val="28"/>
          <w:szCs w:val="28"/>
        </w:rPr>
        <w:t xml:space="preserve"> </w:t>
      </w:r>
      <w:proofErr w:type="spellStart"/>
      <w:r>
        <w:rPr>
          <w:rFonts w:ascii="Times New Roman" w:hAnsi="Times New Roman" w:cs="Times New Roman"/>
          <w:sz w:val="28"/>
          <w:szCs w:val="28"/>
        </w:rPr>
        <w:t>Кизеловского</w:t>
      </w:r>
      <w:proofErr w:type="spellEnd"/>
      <w:r>
        <w:rPr>
          <w:rFonts w:ascii="Times New Roman" w:hAnsi="Times New Roman" w:cs="Times New Roman"/>
          <w:sz w:val="28"/>
          <w:szCs w:val="28"/>
        </w:rPr>
        <w:t xml:space="preserve"> угольного бассейна, краевая олимпиада по химической технологии органических и неорганических веществ, краевая ИПК «От творческого поиска к профессиональному становлению», деловые игры и мастер - классы с привлечением молодых специалистов предприятия; награждение лучших обучающихся</w:t>
      </w:r>
      <w:r w:rsidRPr="00433770">
        <w:rPr>
          <w:rFonts w:ascii="Times New Roman" w:hAnsi="Times New Roman" w:cs="Times New Roman"/>
          <w:sz w:val="28"/>
          <w:szCs w:val="28"/>
        </w:rPr>
        <w:t xml:space="preserve"> именными стип</w:t>
      </w:r>
      <w:r>
        <w:rPr>
          <w:rFonts w:ascii="Times New Roman" w:hAnsi="Times New Roman" w:cs="Times New Roman"/>
          <w:sz w:val="28"/>
          <w:szCs w:val="28"/>
        </w:rPr>
        <w:t>ендиями Генерального директора П</w:t>
      </w:r>
      <w:r w:rsidRPr="00433770">
        <w:rPr>
          <w:rFonts w:ascii="Times New Roman" w:hAnsi="Times New Roman" w:cs="Times New Roman"/>
          <w:sz w:val="28"/>
          <w:szCs w:val="28"/>
        </w:rPr>
        <w:t>АО «</w:t>
      </w:r>
      <w:proofErr w:type="spellStart"/>
      <w:r w:rsidRPr="00433770">
        <w:rPr>
          <w:rFonts w:ascii="Times New Roman" w:hAnsi="Times New Roman" w:cs="Times New Roman"/>
          <w:sz w:val="28"/>
          <w:szCs w:val="28"/>
        </w:rPr>
        <w:t>Метафракс</w:t>
      </w:r>
      <w:proofErr w:type="spellEnd"/>
      <w:r w:rsidRPr="00433770">
        <w:rPr>
          <w:rFonts w:ascii="Times New Roman" w:hAnsi="Times New Roman" w:cs="Times New Roman"/>
          <w:sz w:val="28"/>
          <w:szCs w:val="28"/>
        </w:rPr>
        <w:t xml:space="preserve">» В.А. </w:t>
      </w:r>
      <w:proofErr w:type="spellStart"/>
      <w:r w:rsidRPr="00433770">
        <w:rPr>
          <w:rFonts w:ascii="Times New Roman" w:hAnsi="Times New Roman" w:cs="Times New Roman"/>
          <w:sz w:val="28"/>
          <w:szCs w:val="28"/>
        </w:rPr>
        <w:t>Даута</w:t>
      </w:r>
      <w:proofErr w:type="spellEnd"/>
      <w:r>
        <w:rPr>
          <w:rFonts w:ascii="Times New Roman" w:hAnsi="Times New Roman" w:cs="Times New Roman"/>
          <w:sz w:val="28"/>
          <w:szCs w:val="28"/>
        </w:rPr>
        <w:t xml:space="preserve"> и премиями ПАО «</w:t>
      </w:r>
      <w:proofErr w:type="spellStart"/>
      <w:r>
        <w:rPr>
          <w:rFonts w:ascii="Times New Roman" w:hAnsi="Times New Roman" w:cs="Times New Roman"/>
          <w:sz w:val="28"/>
          <w:szCs w:val="28"/>
        </w:rPr>
        <w:t>Метафракс</w:t>
      </w:r>
      <w:proofErr w:type="spellEnd"/>
      <w:r>
        <w:rPr>
          <w:rFonts w:ascii="Times New Roman" w:hAnsi="Times New Roman" w:cs="Times New Roman"/>
          <w:sz w:val="28"/>
          <w:szCs w:val="28"/>
        </w:rPr>
        <w:t>»</w:t>
      </w:r>
      <w:r w:rsidRPr="00433770">
        <w:rPr>
          <w:rFonts w:ascii="Times New Roman" w:hAnsi="Times New Roman" w:cs="Times New Roman"/>
          <w:sz w:val="28"/>
          <w:szCs w:val="28"/>
        </w:rPr>
        <w:t>;</w:t>
      </w:r>
      <w:r w:rsidRPr="00FF3245">
        <w:t xml:space="preserve"> </w:t>
      </w:r>
      <w:r w:rsidRPr="008A6670">
        <w:rPr>
          <w:rStyle w:val="fontstyle01"/>
          <w:rFonts w:ascii="Times New Roman" w:hAnsi="Times New Roman" w:cs="Times New Roman"/>
        </w:rPr>
        <w:t>выездные мастер – классы «Инвестиции в будущее»;</w:t>
      </w:r>
      <w:r>
        <w:rPr>
          <w:rFonts w:ascii="Times New Roman" w:hAnsi="Times New Roman" w:cs="Times New Roman"/>
          <w:sz w:val="28"/>
          <w:szCs w:val="28"/>
        </w:rPr>
        <w:t xml:space="preserve"> </w:t>
      </w:r>
      <w:r w:rsidRPr="00433770">
        <w:rPr>
          <w:rFonts w:ascii="Times New Roman" w:hAnsi="Times New Roman" w:cs="Times New Roman"/>
          <w:sz w:val="28"/>
          <w:szCs w:val="28"/>
        </w:rPr>
        <w:t>заключение целевых контрактов с работодателем</w:t>
      </w:r>
      <w:r>
        <w:rPr>
          <w:rFonts w:ascii="Times New Roman" w:hAnsi="Times New Roman" w:cs="Times New Roman"/>
          <w:sz w:val="28"/>
          <w:szCs w:val="28"/>
        </w:rPr>
        <w:t>)</w:t>
      </w:r>
      <w:r w:rsidRPr="00433770">
        <w:rPr>
          <w:rFonts w:ascii="Times New Roman" w:hAnsi="Times New Roman" w:cs="Times New Roman"/>
          <w:sz w:val="28"/>
          <w:szCs w:val="28"/>
        </w:rPr>
        <w:t>.</w:t>
      </w:r>
    </w:p>
    <w:p w:rsidR="00CD7172" w:rsidRPr="008A6670" w:rsidRDefault="00CD7172" w:rsidP="00313D70">
      <w:pPr>
        <w:spacing w:after="0" w:line="360" w:lineRule="auto"/>
        <w:ind w:firstLine="709"/>
        <w:jc w:val="both"/>
        <w:rPr>
          <w:rFonts w:ascii="Times New Roman" w:eastAsia="Times New Roman" w:hAnsi="Times New Roman" w:cs="Times New Roman"/>
          <w:sz w:val="28"/>
          <w:szCs w:val="28"/>
        </w:rPr>
      </w:pPr>
      <w:r w:rsidRPr="00433770">
        <w:rPr>
          <w:rFonts w:ascii="Times New Roman" w:hAnsi="Times New Roman" w:cs="Times New Roman"/>
          <w:sz w:val="28"/>
          <w:szCs w:val="28"/>
          <w:lang w:val="en-US"/>
        </w:rPr>
        <w:t>IV</w:t>
      </w:r>
      <w:r>
        <w:rPr>
          <w:rFonts w:ascii="Times New Roman" w:hAnsi="Times New Roman" w:cs="Times New Roman"/>
          <w:sz w:val="28"/>
          <w:szCs w:val="28"/>
        </w:rPr>
        <w:t>. Культурно-массовая работа (</w:t>
      </w:r>
      <w:r w:rsidRPr="00433770">
        <w:rPr>
          <w:rFonts w:ascii="Times New Roman" w:hAnsi="Times New Roman" w:cs="Times New Roman"/>
          <w:sz w:val="28"/>
          <w:szCs w:val="28"/>
        </w:rPr>
        <w:t>участие в совместных спортивных и к</w:t>
      </w:r>
      <w:r>
        <w:rPr>
          <w:rFonts w:ascii="Times New Roman" w:hAnsi="Times New Roman" w:cs="Times New Roman"/>
          <w:sz w:val="28"/>
          <w:szCs w:val="28"/>
        </w:rPr>
        <w:t xml:space="preserve">ультурно-массовых мероприятиях: </w:t>
      </w:r>
      <w:r w:rsidRPr="00433770">
        <w:rPr>
          <w:rFonts w:ascii="Times New Roman" w:hAnsi="Times New Roman" w:cs="Times New Roman"/>
          <w:sz w:val="28"/>
          <w:szCs w:val="28"/>
        </w:rPr>
        <w:t>спартакиада «Бодрость и здоровье», фестиваль «Звезды</w:t>
      </w:r>
      <w:r>
        <w:rPr>
          <w:rFonts w:ascii="Times New Roman" w:hAnsi="Times New Roman" w:cs="Times New Roman"/>
          <w:sz w:val="28"/>
          <w:szCs w:val="28"/>
        </w:rPr>
        <w:t xml:space="preserve"> «</w:t>
      </w:r>
      <w:proofErr w:type="spellStart"/>
      <w:r>
        <w:rPr>
          <w:rFonts w:ascii="Times New Roman" w:hAnsi="Times New Roman" w:cs="Times New Roman"/>
          <w:sz w:val="28"/>
          <w:szCs w:val="28"/>
        </w:rPr>
        <w:t>Метафракса</w:t>
      </w:r>
      <w:proofErr w:type="spellEnd"/>
      <w:r>
        <w:rPr>
          <w:rFonts w:ascii="Times New Roman" w:hAnsi="Times New Roman" w:cs="Times New Roman"/>
          <w:sz w:val="28"/>
          <w:szCs w:val="28"/>
        </w:rPr>
        <w:t>», л/а</w:t>
      </w:r>
      <w:r w:rsidRPr="00433770">
        <w:rPr>
          <w:rFonts w:ascii="Times New Roman" w:hAnsi="Times New Roman" w:cs="Times New Roman"/>
          <w:sz w:val="28"/>
          <w:szCs w:val="28"/>
        </w:rPr>
        <w:t xml:space="preserve"> эстафета на</w:t>
      </w:r>
      <w:r>
        <w:rPr>
          <w:rFonts w:ascii="Times New Roman" w:hAnsi="Times New Roman" w:cs="Times New Roman"/>
          <w:sz w:val="28"/>
          <w:szCs w:val="28"/>
        </w:rPr>
        <w:t xml:space="preserve"> приз газеты «Уральский шахтёр» и ко Дню химика</w:t>
      </w:r>
      <w:r w:rsidRPr="00433770">
        <w:rPr>
          <w:rFonts w:ascii="Times New Roman" w:hAnsi="Times New Roman" w:cs="Times New Roman"/>
          <w:sz w:val="28"/>
          <w:szCs w:val="28"/>
        </w:rPr>
        <w:t>;</w:t>
      </w:r>
      <w:r w:rsidRPr="00FF32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расширение  связей с </w:t>
      </w:r>
      <w:r w:rsidRPr="00237DD5">
        <w:rPr>
          <w:rFonts w:ascii="Times New Roman" w:eastAsia="Times New Roman" w:hAnsi="Times New Roman" w:cs="Times New Roman"/>
          <w:sz w:val="28"/>
          <w:szCs w:val="28"/>
        </w:rPr>
        <w:t>молодёжной</w:t>
      </w:r>
      <w:r>
        <w:rPr>
          <w:rFonts w:ascii="Times New Roman" w:eastAsia="Times New Roman" w:hAnsi="Times New Roman" w:cs="Times New Roman"/>
          <w:sz w:val="28"/>
          <w:szCs w:val="28"/>
        </w:rPr>
        <w:t xml:space="preserve"> организации предприятия: приглашение её представителей на заседания </w:t>
      </w:r>
      <w:proofErr w:type="spellStart"/>
      <w:r w:rsidRPr="00237DD5">
        <w:rPr>
          <w:rFonts w:ascii="Times New Roman" w:eastAsia="Times New Roman" w:hAnsi="Times New Roman" w:cs="Times New Roman"/>
          <w:sz w:val="28"/>
          <w:szCs w:val="28"/>
        </w:rPr>
        <w:t>старост</w:t>
      </w:r>
      <w:r>
        <w:rPr>
          <w:rFonts w:ascii="Times New Roman" w:eastAsia="Times New Roman" w:hAnsi="Times New Roman" w:cs="Times New Roman"/>
          <w:sz w:val="28"/>
          <w:szCs w:val="28"/>
        </w:rPr>
        <w:t>ата</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«Юность»</w:t>
      </w:r>
      <w:r w:rsidRPr="00237DD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37DD5">
        <w:rPr>
          <w:rFonts w:ascii="Times New Roman" w:eastAsia="Times New Roman" w:hAnsi="Times New Roman" w:cs="Times New Roman"/>
          <w:sz w:val="28"/>
          <w:szCs w:val="28"/>
        </w:rPr>
        <w:t xml:space="preserve">участие </w:t>
      </w:r>
      <w:r>
        <w:rPr>
          <w:rFonts w:ascii="Times New Roman" w:eastAsia="Times New Roman" w:hAnsi="Times New Roman" w:cs="Times New Roman"/>
          <w:sz w:val="28"/>
          <w:szCs w:val="28"/>
        </w:rPr>
        <w:t xml:space="preserve">команд колледжа </w:t>
      </w:r>
      <w:r w:rsidRPr="00237DD5">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ежегодном фестивале КВН, </w:t>
      </w:r>
      <w:r w:rsidRPr="00237DD5">
        <w:rPr>
          <w:rFonts w:ascii="Times New Roman" w:eastAsia="Times New Roman" w:hAnsi="Times New Roman" w:cs="Times New Roman"/>
          <w:sz w:val="28"/>
          <w:szCs w:val="28"/>
        </w:rPr>
        <w:t>туристических слётах, походах, сплавах по реке Ч</w:t>
      </w:r>
      <w:r>
        <w:rPr>
          <w:rFonts w:ascii="Times New Roman" w:eastAsia="Times New Roman" w:hAnsi="Times New Roman" w:cs="Times New Roman"/>
          <w:sz w:val="28"/>
          <w:szCs w:val="28"/>
        </w:rPr>
        <w:t>усовой).</w:t>
      </w:r>
      <w:r w:rsidRPr="00237DD5">
        <w:rPr>
          <w:rFonts w:ascii="Times New Roman" w:eastAsia="Times New Roman" w:hAnsi="Times New Roman" w:cs="Times New Roman"/>
          <w:sz w:val="28"/>
          <w:szCs w:val="28"/>
        </w:rPr>
        <w:t xml:space="preserve">  </w:t>
      </w:r>
    </w:p>
    <w:p w:rsidR="00CD7172" w:rsidRDefault="00CD7172" w:rsidP="00313D70">
      <w:pPr>
        <w:spacing w:after="0" w:line="360" w:lineRule="auto"/>
        <w:ind w:firstLine="708"/>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Таким образом, </w:t>
      </w:r>
      <w:r w:rsidRPr="00433770">
        <w:rPr>
          <w:rFonts w:ascii="Times New Roman" w:eastAsia="Calibri" w:hAnsi="Times New Roman" w:cs="Times New Roman"/>
          <w:sz w:val="28"/>
          <w:szCs w:val="28"/>
        </w:rPr>
        <w:t>в результате сложившегося с</w:t>
      </w:r>
      <w:r>
        <w:rPr>
          <w:rFonts w:ascii="Times New Roman" w:eastAsia="Calibri" w:hAnsi="Times New Roman" w:cs="Times New Roman"/>
          <w:sz w:val="28"/>
          <w:szCs w:val="28"/>
        </w:rPr>
        <w:t>етевого взаимодействия  УХТК - ПАО «</w:t>
      </w:r>
      <w:proofErr w:type="spellStart"/>
      <w:r>
        <w:rPr>
          <w:rFonts w:ascii="Times New Roman" w:eastAsia="Calibri" w:hAnsi="Times New Roman" w:cs="Times New Roman"/>
          <w:sz w:val="28"/>
          <w:szCs w:val="28"/>
        </w:rPr>
        <w:t>Метафракс</w:t>
      </w:r>
      <w:proofErr w:type="spellEnd"/>
      <w:r>
        <w:rPr>
          <w:rFonts w:ascii="Times New Roman" w:eastAsia="Calibri" w:hAnsi="Times New Roman" w:cs="Times New Roman"/>
          <w:sz w:val="28"/>
          <w:szCs w:val="28"/>
        </w:rPr>
        <w:t>»</w:t>
      </w:r>
      <w:r w:rsidRPr="00433770">
        <w:rPr>
          <w:rFonts w:ascii="Times New Roman" w:eastAsia="Calibri" w:hAnsi="Times New Roman" w:cs="Times New Roman"/>
          <w:sz w:val="28"/>
          <w:szCs w:val="28"/>
        </w:rPr>
        <w:t>, основанного на взаимопри</w:t>
      </w:r>
      <w:r>
        <w:rPr>
          <w:rFonts w:ascii="Times New Roman" w:eastAsia="Calibri" w:hAnsi="Times New Roman" w:cs="Times New Roman"/>
          <w:sz w:val="28"/>
          <w:szCs w:val="28"/>
        </w:rPr>
        <w:t>емлемом сочетании интересов обеих</w:t>
      </w:r>
      <w:r w:rsidRPr="00433770">
        <w:rPr>
          <w:rFonts w:ascii="Times New Roman" w:eastAsia="Calibri" w:hAnsi="Times New Roman" w:cs="Times New Roman"/>
          <w:sz w:val="28"/>
          <w:szCs w:val="28"/>
        </w:rPr>
        <w:t xml:space="preserve"> сторон, сложилась действенная система социального партнёрства, которая является эффективным способом </w:t>
      </w:r>
      <w:r>
        <w:rPr>
          <w:rFonts w:ascii="Times New Roman" w:hAnsi="Times New Roman" w:cs="Times New Roman"/>
          <w:bCs/>
          <w:sz w:val="28"/>
          <w:szCs w:val="28"/>
        </w:rPr>
        <w:t xml:space="preserve">реализации проекта </w:t>
      </w:r>
      <w:r w:rsidRPr="006B57AB">
        <w:rPr>
          <w:rFonts w:ascii="Times New Roman" w:eastAsia="Times New Roman" w:hAnsi="Times New Roman" w:cs="Times New Roman"/>
          <w:sz w:val="28"/>
          <w:szCs w:val="28"/>
        </w:rPr>
        <w:t>«</w:t>
      </w:r>
      <w:r w:rsidRPr="006B57AB">
        <w:rPr>
          <w:rFonts w:ascii="Times New Roman" w:eastAsia="Times New Roman" w:hAnsi="Times New Roman" w:cs="Times New Roman"/>
          <w:bCs/>
          <w:sz w:val="28"/>
          <w:szCs w:val="28"/>
        </w:rPr>
        <w:t>Взаимодействие ГБПОУ «УХТК» и ПАО «</w:t>
      </w:r>
      <w:proofErr w:type="spellStart"/>
      <w:r w:rsidRPr="006B57AB">
        <w:rPr>
          <w:rFonts w:ascii="Times New Roman" w:eastAsia="Times New Roman" w:hAnsi="Times New Roman" w:cs="Times New Roman"/>
          <w:bCs/>
          <w:sz w:val="28"/>
          <w:szCs w:val="28"/>
        </w:rPr>
        <w:t>Метафракс</w:t>
      </w:r>
      <w:proofErr w:type="spellEnd"/>
      <w:r w:rsidRPr="006B57AB">
        <w:rPr>
          <w:rFonts w:ascii="Times New Roman" w:eastAsia="Times New Roman" w:hAnsi="Times New Roman" w:cs="Times New Roman"/>
          <w:bCs/>
          <w:sz w:val="28"/>
          <w:szCs w:val="28"/>
        </w:rPr>
        <w:t>»  по внедрению элементов дуального обучения в процессе подготовки квалифицированных кадров»</w:t>
      </w:r>
      <w:r>
        <w:rPr>
          <w:rFonts w:ascii="Times New Roman" w:eastAsia="Times New Roman" w:hAnsi="Times New Roman" w:cs="Times New Roman"/>
          <w:bCs/>
          <w:sz w:val="28"/>
          <w:szCs w:val="28"/>
        </w:rPr>
        <w:t xml:space="preserve">, </w:t>
      </w:r>
      <w:r w:rsidRPr="00433770">
        <w:rPr>
          <w:rFonts w:ascii="Times New Roman" w:eastAsia="Calibri" w:hAnsi="Times New Roman" w:cs="Times New Roman"/>
          <w:sz w:val="28"/>
          <w:szCs w:val="28"/>
        </w:rPr>
        <w:t>обеспечения профессиональной ус</w:t>
      </w:r>
      <w:r>
        <w:rPr>
          <w:rFonts w:ascii="Times New Roman" w:eastAsia="Calibri" w:hAnsi="Times New Roman" w:cs="Times New Roman"/>
          <w:sz w:val="28"/>
          <w:szCs w:val="28"/>
        </w:rPr>
        <w:t>тойчивости предприятия и создания реальных предпосылок</w:t>
      </w:r>
      <w:r w:rsidRPr="00433770">
        <w:rPr>
          <w:rFonts w:ascii="Times New Roman" w:eastAsia="Calibri" w:hAnsi="Times New Roman" w:cs="Times New Roman"/>
          <w:sz w:val="28"/>
          <w:szCs w:val="28"/>
        </w:rPr>
        <w:t xml:space="preserve"> для стабильного экономического и социального развития </w:t>
      </w:r>
      <w:proofErr w:type="spellStart"/>
      <w:r w:rsidRPr="00433770">
        <w:rPr>
          <w:rFonts w:ascii="Times New Roman" w:eastAsia="Calibri" w:hAnsi="Times New Roman" w:cs="Times New Roman"/>
          <w:sz w:val="28"/>
          <w:szCs w:val="28"/>
        </w:rPr>
        <w:t>Губахинского</w:t>
      </w:r>
      <w:proofErr w:type="spellEnd"/>
      <w:r w:rsidRPr="00433770">
        <w:rPr>
          <w:rFonts w:ascii="Times New Roman" w:eastAsia="Calibri" w:hAnsi="Times New Roman" w:cs="Times New Roman"/>
          <w:sz w:val="28"/>
          <w:szCs w:val="28"/>
        </w:rPr>
        <w:t xml:space="preserve"> </w:t>
      </w:r>
      <w:r>
        <w:rPr>
          <w:rFonts w:ascii="Times New Roman" w:eastAsia="Calibri" w:hAnsi="Times New Roman" w:cs="Times New Roman"/>
          <w:sz w:val="28"/>
          <w:szCs w:val="28"/>
        </w:rPr>
        <w:t>муниципального</w:t>
      </w:r>
      <w:proofErr w:type="gramEnd"/>
      <w:r>
        <w:rPr>
          <w:rFonts w:ascii="Times New Roman" w:eastAsia="Calibri" w:hAnsi="Times New Roman" w:cs="Times New Roman"/>
          <w:sz w:val="28"/>
          <w:szCs w:val="28"/>
        </w:rPr>
        <w:t xml:space="preserve"> </w:t>
      </w:r>
      <w:r w:rsidRPr="00433770">
        <w:rPr>
          <w:rFonts w:ascii="Times New Roman" w:eastAsia="Calibri" w:hAnsi="Times New Roman" w:cs="Times New Roman"/>
          <w:sz w:val="28"/>
          <w:szCs w:val="28"/>
        </w:rPr>
        <w:t xml:space="preserve">района.  </w:t>
      </w:r>
    </w:p>
    <w:p w:rsidR="00313D70" w:rsidRDefault="00313D70" w:rsidP="00313D70">
      <w:pPr>
        <w:spacing w:after="0" w:line="240" w:lineRule="auto"/>
        <w:ind w:firstLine="709"/>
        <w:jc w:val="both"/>
        <w:rPr>
          <w:rFonts w:ascii="Times New Roman" w:eastAsia="Calibri" w:hAnsi="Times New Roman" w:cs="Times New Roman"/>
          <w:sz w:val="28"/>
          <w:szCs w:val="28"/>
        </w:rPr>
      </w:pPr>
    </w:p>
    <w:p w:rsidR="002915B1" w:rsidRDefault="002915B1" w:rsidP="00313D70">
      <w:pPr>
        <w:spacing w:after="0" w:line="240" w:lineRule="auto"/>
        <w:ind w:firstLine="709"/>
        <w:jc w:val="both"/>
        <w:rPr>
          <w:rFonts w:ascii="Times New Roman" w:eastAsia="Calibri" w:hAnsi="Times New Roman" w:cs="Times New Roman"/>
          <w:sz w:val="28"/>
          <w:szCs w:val="28"/>
        </w:rPr>
      </w:pPr>
    </w:p>
    <w:p w:rsidR="002915B1" w:rsidRDefault="002915B1" w:rsidP="00313D70">
      <w:pPr>
        <w:spacing w:after="0" w:line="240" w:lineRule="auto"/>
        <w:ind w:firstLine="709"/>
        <w:jc w:val="both"/>
        <w:rPr>
          <w:rFonts w:ascii="Times New Roman" w:eastAsia="Calibri" w:hAnsi="Times New Roman" w:cs="Times New Roman"/>
          <w:sz w:val="28"/>
          <w:szCs w:val="28"/>
        </w:rPr>
      </w:pPr>
    </w:p>
    <w:p w:rsidR="002915B1" w:rsidRPr="002915B1" w:rsidRDefault="002915B1" w:rsidP="002915B1">
      <w:pPr>
        <w:pStyle w:val="af1"/>
        <w:ind w:firstLine="4395"/>
        <w:rPr>
          <w:b/>
          <w:i/>
          <w:szCs w:val="28"/>
        </w:rPr>
      </w:pPr>
      <w:bookmarkStart w:id="18" w:name="_Toc503959602"/>
      <w:proofErr w:type="spellStart"/>
      <w:r w:rsidRPr="00935AE1">
        <w:rPr>
          <w:rStyle w:val="10"/>
          <w:i/>
        </w:rPr>
        <w:t>Гулина</w:t>
      </w:r>
      <w:proofErr w:type="spellEnd"/>
      <w:r w:rsidRPr="00935AE1">
        <w:rPr>
          <w:rStyle w:val="10"/>
          <w:i/>
        </w:rPr>
        <w:t xml:space="preserve"> Ольга Александровна</w:t>
      </w:r>
      <w:bookmarkEnd w:id="18"/>
      <w:r w:rsidRPr="002915B1">
        <w:rPr>
          <w:b/>
          <w:i/>
          <w:szCs w:val="28"/>
        </w:rPr>
        <w:t>,</w:t>
      </w:r>
    </w:p>
    <w:p w:rsidR="002915B1" w:rsidRPr="00E84605" w:rsidRDefault="002915B1" w:rsidP="002915B1">
      <w:pPr>
        <w:pStyle w:val="af1"/>
        <w:ind w:firstLine="4395"/>
        <w:rPr>
          <w:i/>
          <w:szCs w:val="28"/>
        </w:rPr>
      </w:pPr>
      <w:r w:rsidRPr="00E84605">
        <w:rPr>
          <w:i/>
          <w:szCs w:val="28"/>
        </w:rPr>
        <w:t>зам</w:t>
      </w:r>
      <w:r>
        <w:rPr>
          <w:i/>
          <w:szCs w:val="28"/>
        </w:rPr>
        <w:t>.</w:t>
      </w:r>
      <w:r w:rsidRPr="00E84605">
        <w:rPr>
          <w:i/>
          <w:szCs w:val="28"/>
        </w:rPr>
        <w:t xml:space="preserve"> директора по </w:t>
      </w:r>
      <w:r>
        <w:rPr>
          <w:i/>
          <w:szCs w:val="28"/>
        </w:rPr>
        <w:t>МР</w:t>
      </w:r>
      <w:r w:rsidRPr="00E84605">
        <w:rPr>
          <w:i/>
          <w:szCs w:val="28"/>
        </w:rPr>
        <w:t>,</w:t>
      </w:r>
    </w:p>
    <w:p w:rsidR="002915B1" w:rsidRPr="002915B1" w:rsidRDefault="002915B1" w:rsidP="002915B1">
      <w:pPr>
        <w:pStyle w:val="af1"/>
        <w:ind w:firstLine="4395"/>
        <w:rPr>
          <w:b/>
          <w:i/>
          <w:szCs w:val="28"/>
        </w:rPr>
      </w:pPr>
      <w:bookmarkStart w:id="19" w:name="_Toc503959603"/>
      <w:r w:rsidRPr="00935AE1">
        <w:rPr>
          <w:rStyle w:val="10"/>
          <w:i/>
        </w:rPr>
        <w:t>Кузьмина Татьяна Леонидовна</w:t>
      </w:r>
      <w:bookmarkEnd w:id="19"/>
      <w:r w:rsidRPr="002915B1">
        <w:rPr>
          <w:b/>
          <w:i/>
          <w:szCs w:val="28"/>
        </w:rPr>
        <w:t xml:space="preserve">, </w:t>
      </w:r>
    </w:p>
    <w:p w:rsidR="002915B1" w:rsidRPr="00E84605" w:rsidRDefault="002915B1" w:rsidP="002915B1">
      <w:pPr>
        <w:pStyle w:val="af1"/>
        <w:ind w:firstLine="4395"/>
        <w:rPr>
          <w:i/>
          <w:szCs w:val="28"/>
        </w:rPr>
      </w:pPr>
      <w:r w:rsidRPr="00E84605">
        <w:rPr>
          <w:i/>
          <w:szCs w:val="28"/>
        </w:rPr>
        <w:t>зам</w:t>
      </w:r>
      <w:r>
        <w:rPr>
          <w:i/>
          <w:szCs w:val="28"/>
        </w:rPr>
        <w:t>.</w:t>
      </w:r>
      <w:r w:rsidRPr="00E84605">
        <w:rPr>
          <w:i/>
          <w:szCs w:val="28"/>
        </w:rPr>
        <w:t xml:space="preserve"> директора по </w:t>
      </w:r>
      <w:proofErr w:type="gramStart"/>
      <w:r>
        <w:rPr>
          <w:i/>
          <w:szCs w:val="28"/>
        </w:rPr>
        <w:t>УПР</w:t>
      </w:r>
      <w:proofErr w:type="gramEnd"/>
      <w:r>
        <w:rPr>
          <w:i/>
          <w:szCs w:val="28"/>
        </w:rPr>
        <w:t>, ГБПОУ</w:t>
      </w:r>
    </w:p>
    <w:p w:rsidR="00313D70" w:rsidRPr="002915B1" w:rsidRDefault="002915B1" w:rsidP="002915B1">
      <w:pPr>
        <w:spacing w:after="0" w:line="240" w:lineRule="auto"/>
        <w:ind w:firstLine="4395"/>
        <w:jc w:val="both"/>
        <w:rPr>
          <w:rFonts w:ascii="Times New Roman" w:hAnsi="Times New Roman" w:cs="Times New Roman"/>
          <w:i/>
          <w:sz w:val="28"/>
          <w:szCs w:val="28"/>
        </w:rPr>
      </w:pPr>
      <w:r w:rsidRPr="002915B1">
        <w:rPr>
          <w:rFonts w:ascii="Times New Roman" w:hAnsi="Times New Roman" w:cs="Times New Roman"/>
          <w:i/>
          <w:sz w:val="28"/>
          <w:szCs w:val="28"/>
        </w:rPr>
        <w:t>«СТРОГАНОВСКИЙ КОЛЛЕДЖ»</w:t>
      </w:r>
    </w:p>
    <w:p w:rsidR="002915B1" w:rsidRDefault="002915B1" w:rsidP="002915B1">
      <w:pPr>
        <w:spacing w:after="0" w:line="240" w:lineRule="auto"/>
        <w:ind w:firstLine="709"/>
        <w:jc w:val="both"/>
        <w:rPr>
          <w:rFonts w:ascii="Times New Roman" w:eastAsia="Calibri" w:hAnsi="Times New Roman" w:cs="Times New Roman"/>
          <w:sz w:val="28"/>
          <w:szCs w:val="28"/>
        </w:rPr>
      </w:pPr>
    </w:p>
    <w:p w:rsidR="00313D70" w:rsidRPr="00E84605" w:rsidRDefault="00313D70" w:rsidP="006B37F6">
      <w:pPr>
        <w:pStyle w:val="2"/>
        <w:spacing w:before="0" w:line="240" w:lineRule="auto"/>
        <w:jc w:val="center"/>
      </w:pPr>
      <w:bookmarkStart w:id="20" w:name="_Toc503959604"/>
      <w:r w:rsidRPr="00E84605">
        <w:t>РЕАЛИЗАЦИЯ МЕХАНИЗМОВ ЭЛЕМЕНТОВ ДУАЛЬНОГО ОБУЧЕНИЯ ГБПОУ «СТРОГАНОВСКИЙ КОЛЛЕДЖ»</w:t>
      </w:r>
      <w:bookmarkEnd w:id="20"/>
    </w:p>
    <w:p w:rsidR="00313D70" w:rsidRPr="00E84605" w:rsidRDefault="00313D70" w:rsidP="006B37F6">
      <w:pPr>
        <w:pStyle w:val="af1"/>
        <w:jc w:val="center"/>
        <w:rPr>
          <w:i/>
          <w:szCs w:val="28"/>
        </w:rPr>
      </w:pPr>
    </w:p>
    <w:p w:rsidR="00313D70" w:rsidRPr="00E84605" w:rsidRDefault="00313D70" w:rsidP="00313D70">
      <w:pPr>
        <w:pStyle w:val="af1"/>
        <w:spacing w:line="360" w:lineRule="auto"/>
        <w:ind w:firstLine="709"/>
        <w:jc w:val="both"/>
        <w:rPr>
          <w:szCs w:val="28"/>
        </w:rPr>
      </w:pPr>
      <w:r w:rsidRPr="00E84605">
        <w:rPr>
          <w:szCs w:val="28"/>
        </w:rPr>
        <w:t xml:space="preserve">На базе колледжа  и на базе предприятий – социальных партнеров неоднократно проводятся совместные производственные совещания и заседания наблюдательного совета, на которых  решаются первоочередные задачи решения данной проблемы. В первую очередь   были  рассмотрены профессиональные и образовательные стандарты по профессиям и специальностям, специалисты были ознакомлены  с характеристикой профессиональной деятельности выпускников и требованиями к результатам освоения программ. Одновременно специалисты базовых предприятий с преподавателями колледжа занимались изучением материальной базы по этим профессиям.   В 2016-2017 году увеличилось количество предприятий </w:t>
      </w:r>
      <w:proofErr w:type="gramStart"/>
      <w:r w:rsidRPr="00E84605">
        <w:rPr>
          <w:szCs w:val="28"/>
        </w:rPr>
        <w:t>–п</w:t>
      </w:r>
      <w:proofErr w:type="gramEnd"/>
      <w:r w:rsidRPr="00E84605">
        <w:rPr>
          <w:szCs w:val="28"/>
        </w:rPr>
        <w:t xml:space="preserve">артнеров, желающих учувствовать в реализации дуального обучения. </w:t>
      </w:r>
      <w:r w:rsidRPr="00E84605">
        <w:rPr>
          <w:szCs w:val="28"/>
        </w:rPr>
        <w:lastRenderedPageBreak/>
        <w:t>Руководство предприятия ОАО «</w:t>
      </w:r>
      <w:proofErr w:type="spellStart"/>
      <w:r w:rsidRPr="00E84605">
        <w:rPr>
          <w:szCs w:val="28"/>
        </w:rPr>
        <w:t>Очерский</w:t>
      </w:r>
      <w:proofErr w:type="spellEnd"/>
      <w:r w:rsidRPr="00E84605">
        <w:rPr>
          <w:szCs w:val="28"/>
        </w:rPr>
        <w:t xml:space="preserve"> машиностроительный завод» ввели в штатное расписание должность ответственного за реализацию дуального обучения, который  ведет контроль посещаемости и  результативности освоения программы дуального обучения, а так же напрямую решает  другие организационные вопросы. Специалисты базовых предприятий, а в частности ОАО «</w:t>
      </w:r>
      <w:proofErr w:type="spellStart"/>
      <w:r w:rsidRPr="00E84605">
        <w:rPr>
          <w:szCs w:val="28"/>
        </w:rPr>
        <w:t>Очерский</w:t>
      </w:r>
      <w:proofErr w:type="spellEnd"/>
      <w:r w:rsidRPr="00E84605">
        <w:rPr>
          <w:szCs w:val="28"/>
        </w:rPr>
        <w:t xml:space="preserve"> машиностроительный завод», ООО «Русь», ООО «Хлеб», РАЙПО </w:t>
      </w:r>
      <w:proofErr w:type="spellStart"/>
      <w:r w:rsidRPr="00E84605">
        <w:rPr>
          <w:szCs w:val="28"/>
        </w:rPr>
        <w:t>Частинского</w:t>
      </w:r>
      <w:proofErr w:type="spellEnd"/>
      <w:r w:rsidRPr="00E84605">
        <w:rPr>
          <w:szCs w:val="28"/>
        </w:rPr>
        <w:t xml:space="preserve"> района   принимали  участие в качестве председателей и членов экзаменационной комиссии на защите выпускных квалификационных работ. Ведущие специалисты, инженеры  ОАО «</w:t>
      </w:r>
      <w:proofErr w:type="spellStart"/>
      <w:r w:rsidRPr="00E84605">
        <w:rPr>
          <w:szCs w:val="28"/>
        </w:rPr>
        <w:t>Очерский</w:t>
      </w:r>
      <w:proofErr w:type="spellEnd"/>
      <w:r w:rsidRPr="00E84605">
        <w:rPr>
          <w:szCs w:val="28"/>
        </w:rPr>
        <w:t xml:space="preserve"> машиностроительный завод», ОАО «</w:t>
      </w:r>
      <w:proofErr w:type="spellStart"/>
      <w:r w:rsidRPr="00E84605">
        <w:rPr>
          <w:szCs w:val="28"/>
        </w:rPr>
        <w:t>Верещагинский</w:t>
      </w:r>
      <w:proofErr w:type="spellEnd"/>
      <w:r w:rsidRPr="00E84605">
        <w:rPr>
          <w:szCs w:val="28"/>
        </w:rPr>
        <w:t xml:space="preserve"> ПРМЗ»,  ООО «Русь» выступили не только соавторами рабочих программ, но и попробовали себя в качестве преподавателей. </w:t>
      </w:r>
    </w:p>
    <w:p w:rsidR="00313D70" w:rsidRPr="00E84605" w:rsidRDefault="00313D70" w:rsidP="00313D70">
      <w:pPr>
        <w:spacing w:after="0" w:line="360" w:lineRule="auto"/>
        <w:ind w:firstLine="709"/>
        <w:jc w:val="both"/>
        <w:rPr>
          <w:rFonts w:ascii="Times New Roman" w:hAnsi="Times New Roman"/>
          <w:sz w:val="28"/>
          <w:szCs w:val="28"/>
        </w:rPr>
      </w:pPr>
      <w:r w:rsidRPr="00E84605">
        <w:rPr>
          <w:rFonts w:ascii="Times New Roman" w:hAnsi="Times New Roman"/>
          <w:sz w:val="28"/>
          <w:szCs w:val="28"/>
        </w:rPr>
        <w:t xml:space="preserve">Для реализации механизмов  дуального обучения совместными усилиями колледжа и базовых предприятий были разработаны:- Учебные планы по профессиям и специальностям с разбивкой теоретических часов, выносимых на дуальное обучение. - Составлен график учебного процесса, с указанием всех видов практик.- Заключены договора об организации и проведению дуального обучения; - Подписаны планы мероприятий по обеспечению образовательного процесса в рамках дуального </w:t>
      </w:r>
      <w:proofErr w:type="gramStart"/>
      <w:r w:rsidRPr="00E84605">
        <w:rPr>
          <w:rFonts w:ascii="Times New Roman" w:hAnsi="Times New Roman"/>
          <w:sz w:val="28"/>
          <w:szCs w:val="28"/>
        </w:rPr>
        <w:t>обучения</w:t>
      </w:r>
      <w:proofErr w:type="gramEnd"/>
      <w:r w:rsidRPr="00E84605">
        <w:rPr>
          <w:rFonts w:ascii="Times New Roman" w:hAnsi="Times New Roman"/>
          <w:sz w:val="28"/>
          <w:szCs w:val="28"/>
        </w:rPr>
        <w:t xml:space="preserve">  по всем имеющимся рабочим профессиям и специальностям;- Разработаны совместно с предприятиями программы дуального обучения по специальностям и профессиям.- Заключены ученические договора и изданы приказы по колледжу о  направлении обучающихся  на производственные практики, а также приказы о закреплении руководителей практик и наставников.</w:t>
      </w:r>
    </w:p>
    <w:p w:rsidR="00313D70" w:rsidRPr="00E84605" w:rsidRDefault="00313D70" w:rsidP="00313D70">
      <w:pPr>
        <w:spacing w:after="0" w:line="360" w:lineRule="auto"/>
        <w:ind w:firstLine="851"/>
        <w:jc w:val="both"/>
        <w:rPr>
          <w:rFonts w:ascii="Times New Roman" w:hAnsi="Times New Roman"/>
          <w:sz w:val="28"/>
          <w:szCs w:val="28"/>
        </w:rPr>
      </w:pPr>
      <w:r w:rsidRPr="00E84605">
        <w:rPr>
          <w:rFonts w:ascii="Times New Roman" w:hAnsi="Times New Roman"/>
          <w:sz w:val="28"/>
          <w:szCs w:val="28"/>
        </w:rPr>
        <w:t>Программы дуального обучения, реализуемые на конкретных рабочих местах предприятий, включают в себя два основных компонента:</w:t>
      </w:r>
    </w:p>
    <w:p w:rsidR="00313D70" w:rsidRPr="00E84605" w:rsidRDefault="00313D70" w:rsidP="00313D70">
      <w:pPr>
        <w:spacing w:after="0" w:line="360" w:lineRule="auto"/>
        <w:ind w:firstLine="709"/>
        <w:jc w:val="both"/>
        <w:rPr>
          <w:rFonts w:ascii="Times New Roman" w:hAnsi="Times New Roman"/>
          <w:sz w:val="28"/>
          <w:szCs w:val="28"/>
        </w:rPr>
      </w:pPr>
      <w:r w:rsidRPr="00E84605">
        <w:rPr>
          <w:rFonts w:ascii="Times New Roman" w:hAnsi="Times New Roman"/>
          <w:sz w:val="28"/>
          <w:szCs w:val="28"/>
        </w:rPr>
        <w:t>1)  производственную практику;</w:t>
      </w:r>
    </w:p>
    <w:p w:rsidR="00313D70" w:rsidRPr="00E84605" w:rsidRDefault="00313D70" w:rsidP="00313D70">
      <w:pPr>
        <w:spacing w:after="0" w:line="360" w:lineRule="auto"/>
        <w:ind w:firstLine="709"/>
        <w:jc w:val="both"/>
        <w:rPr>
          <w:rFonts w:ascii="Times New Roman" w:hAnsi="Times New Roman"/>
          <w:sz w:val="28"/>
          <w:szCs w:val="28"/>
        </w:rPr>
      </w:pPr>
      <w:r w:rsidRPr="00E84605">
        <w:rPr>
          <w:rFonts w:ascii="Times New Roman" w:hAnsi="Times New Roman"/>
          <w:sz w:val="28"/>
          <w:szCs w:val="28"/>
        </w:rPr>
        <w:t>2) внеаудиторную работу (экскурсии, круглые столы, праздничные мероприятия).</w:t>
      </w:r>
    </w:p>
    <w:p w:rsidR="00313D70" w:rsidRPr="00E84605" w:rsidRDefault="00313D70" w:rsidP="00313D70">
      <w:pPr>
        <w:spacing w:after="0" w:line="360" w:lineRule="auto"/>
        <w:ind w:firstLine="567"/>
        <w:jc w:val="both"/>
        <w:rPr>
          <w:rFonts w:ascii="Times New Roman" w:hAnsi="Times New Roman"/>
          <w:sz w:val="28"/>
          <w:szCs w:val="28"/>
        </w:rPr>
      </w:pPr>
      <w:r w:rsidRPr="00E84605">
        <w:rPr>
          <w:rFonts w:ascii="Times New Roman" w:hAnsi="Times New Roman"/>
          <w:sz w:val="28"/>
          <w:szCs w:val="28"/>
        </w:rPr>
        <w:lastRenderedPageBreak/>
        <w:t xml:space="preserve">За это небольшое время  работы с базовыми предприятиями </w:t>
      </w:r>
      <w:r w:rsidRPr="00E84605">
        <w:rPr>
          <w:rFonts w:ascii="Times New Roman" w:eastAsia="Times New Roman" w:hAnsi="Times New Roman"/>
          <w:sz w:val="28"/>
          <w:szCs w:val="28"/>
        </w:rPr>
        <w:t xml:space="preserve">акценты во взаимоотношениях сместились в сторону партнерства и сотрудничества, стало характерным стремление усилить потенциал друг друга. </w:t>
      </w:r>
    </w:p>
    <w:p w:rsidR="00313D70" w:rsidRPr="00E84605" w:rsidRDefault="00313D70" w:rsidP="00313D70">
      <w:pPr>
        <w:spacing w:after="0" w:line="360" w:lineRule="auto"/>
        <w:ind w:firstLine="284"/>
        <w:jc w:val="both"/>
        <w:rPr>
          <w:rFonts w:ascii="Times New Roman" w:hAnsi="Times New Roman"/>
          <w:color w:val="000000"/>
          <w:sz w:val="28"/>
          <w:szCs w:val="28"/>
        </w:rPr>
      </w:pPr>
      <w:r w:rsidRPr="00E84605">
        <w:rPr>
          <w:rFonts w:ascii="Times New Roman" w:hAnsi="Times New Roman"/>
          <w:sz w:val="28"/>
          <w:szCs w:val="28"/>
        </w:rPr>
        <w:t>С целью  изучения ожиданий,  намерений, предпочтений работодателей и студентов, а так же  выявления уровня удовлетворенности в профессиональной подготовке, в течени</w:t>
      </w:r>
      <w:proofErr w:type="gramStart"/>
      <w:r w:rsidRPr="00E84605">
        <w:rPr>
          <w:rFonts w:ascii="Times New Roman" w:hAnsi="Times New Roman"/>
          <w:sz w:val="28"/>
          <w:szCs w:val="28"/>
        </w:rPr>
        <w:t>и</w:t>
      </w:r>
      <w:proofErr w:type="gramEnd"/>
      <w:r w:rsidRPr="00E84605">
        <w:rPr>
          <w:rFonts w:ascii="Times New Roman" w:hAnsi="Times New Roman"/>
          <w:sz w:val="28"/>
          <w:szCs w:val="28"/>
        </w:rPr>
        <w:t xml:space="preserve"> реализации проекта  проводился мониторинг. В исследовании принимали участие  студенты </w:t>
      </w:r>
      <w:proofErr w:type="gramStart"/>
      <w:r w:rsidRPr="00E84605">
        <w:rPr>
          <w:rFonts w:ascii="Times New Roman" w:hAnsi="Times New Roman"/>
          <w:sz w:val="28"/>
          <w:szCs w:val="28"/>
        </w:rPr>
        <w:t>колледжа</w:t>
      </w:r>
      <w:proofErr w:type="gramEnd"/>
      <w:r w:rsidRPr="00E84605">
        <w:rPr>
          <w:rFonts w:ascii="Times New Roman" w:hAnsi="Times New Roman"/>
          <w:sz w:val="28"/>
          <w:szCs w:val="28"/>
        </w:rPr>
        <w:t xml:space="preserve"> обучающиеся по</w:t>
      </w:r>
      <w:r w:rsidRPr="00E84605">
        <w:rPr>
          <w:rFonts w:ascii="Times New Roman" w:eastAsia="Times New Roman" w:hAnsi="Times New Roman"/>
          <w:bCs/>
          <w:sz w:val="28"/>
          <w:szCs w:val="28"/>
        </w:rPr>
        <w:t xml:space="preserve"> программе подготовки среднего профессионального образования с элементами дуального обучения и </w:t>
      </w:r>
      <w:r w:rsidRPr="00E84605">
        <w:rPr>
          <w:rFonts w:ascii="Times New Roman" w:hAnsi="Times New Roman"/>
          <w:sz w:val="28"/>
          <w:szCs w:val="28"/>
        </w:rPr>
        <w:t xml:space="preserve">предприятия - партнеры  </w:t>
      </w:r>
      <w:proofErr w:type="spellStart"/>
      <w:r w:rsidRPr="00E84605">
        <w:rPr>
          <w:rFonts w:ascii="Times New Roman" w:hAnsi="Times New Roman"/>
          <w:sz w:val="28"/>
          <w:szCs w:val="28"/>
        </w:rPr>
        <w:t>Очерского</w:t>
      </w:r>
      <w:proofErr w:type="spellEnd"/>
      <w:r w:rsidRPr="00E84605">
        <w:rPr>
          <w:rFonts w:ascii="Times New Roman" w:hAnsi="Times New Roman"/>
          <w:sz w:val="28"/>
          <w:szCs w:val="28"/>
        </w:rPr>
        <w:t xml:space="preserve">,  </w:t>
      </w:r>
      <w:proofErr w:type="spellStart"/>
      <w:r w:rsidRPr="00E84605">
        <w:rPr>
          <w:rFonts w:ascii="Times New Roman" w:hAnsi="Times New Roman"/>
          <w:sz w:val="28"/>
          <w:szCs w:val="28"/>
        </w:rPr>
        <w:t>Большесосновского</w:t>
      </w:r>
      <w:proofErr w:type="spellEnd"/>
      <w:r w:rsidRPr="00E84605">
        <w:rPr>
          <w:rFonts w:ascii="Times New Roman" w:hAnsi="Times New Roman"/>
          <w:sz w:val="28"/>
          <w:szCs w:val="28"/>
        </w:rPr>
        <w:t xml:space="preserve">, </w:t>
      </w:r>
      <w:proofErr w:type="spellStart"/>
      <w:r w:rsidRPr="00E84605">
        <w:rPr>
          <w:rFonts w:ascii="Times New Roman" w:hAnsi="Times New Roman"/>
          <w:sz w:val="28"/>
          <w:szCs w:val="28"/>
        </w:rPr>
        <w:t>Частинского</w:t>
      </w:r>
      <w:proofErr w:type="spellEnd"/>
      <w:r w:rsidRPr="00E84605">
        <w:rPr>
          <w:rFonts w:ascii="Times New Roman" w:hAnsi="Times New Roman"/>
          <w:sz w:val="28"/>
          <w:szCs w:val="28"/>
        </w:rPr>
        <w:t xml:space="preserve">, </w:t>
      </w:r>
      <w:proofErr w:type="spellStart"/>
      <w:r w:rsidRPr="00E84605">
        <w:rPr>
          <w:rFonts w:ascii="Times New Roman" w:hAnsi="Times New Roman"/>
          <w:sz w:val="28"/>
          <w:szCs w:val="28"/>
        </w:rPr>
        <w:t>Оханского</w:t>
      </w:r>
      <w:proofErr w:type="spellEnd"/>
      <w:r w:rsidRPr="00E84605">
        <w:rPr>
          <w:rFonts w:ascii="Times New Roman" w:hAnsi="Times New Roman"/>
          <w:sz w:val="28"/>
          <w:szCs w:val="28"/>
        </w:rPr>
        <w:t xml:space="preserve"> и </w:t>
      </w:r>
      <w:proofErr w:type="spellStart"/>
      <w:r w:rsidRPr="00E84605">
        <w:rPr>
          <w:rFonts w:ascii="Times New Roman" w:hAnsi="Times New Roman"/>
          <w:sz w:val="28"/>
          <w:szCs w:val="28"/>
        </w:rPr>
        <w:t>Верещагинского</w:t>
      </w:r>
      <w:proofErr w:type="spellEnd"/>
      <w:r w:rsidRPr="00E84605">
        <w:rPr>
          <w:rFonts w:ascii="Times New Roman" w:hAnsi="Times New Roman"/>
          <w:sz w:val="28"/>
          <w:szCs w:val="28"/>
        </w:rPr>
        <w:t xml:space="preserve"> районов.  Результаты  анкетирования позволили сделать вывод о том, что основная часть работодателей, это 59%, знает о существовании государственных образовательных стандартов, но не знакомы с содержанием, что ни одно предприятие не входит в состав попечительского совета. 76% респондентов не принимают участие в образовательной деятельности  и в обеспечении качественной подготовки выпускников. Ни одно предприятие  не вносит предложения по конкретным изменениям в учебные программы.   9% опрошенных работодателей,  четко формулируют и передают  конкретные требования </w:t>
      </w:r>
      <w:proofErr w:type="gramStart"/>
      <w:r w:rsidRPr="00E84605">
        <w:rPr>
          <w:rFonts w:ascii="Times New Roman" w:hAnsi="Times New Roman"/>
          <w:sz w:val="28"/>
          <w:szCs w:val="28"/>
        </w:rPr>
        <w:t>о</w:t>
      </w:r>
      <w:proofErr w:type="gramEnd"/>
      <w:r w:rsidRPr="00E84605">
        <w:rPr>
          <w:rFonts w:ascii="Times New Roman" w:hAnsi="Times New Roman"/>
          <w:sz w:val="28"/>
          <w:szCs w:val="28"/>
        </w:rPr>
        <w:t xml:space="preserve"> умениях и навыках, которыми должны обладать специалисты.  9% респондентов рекомендуют  разработать спецкурсы по определенной тематике и готовы направить своего специалиста для реализации образовательной программы.  Представители предприятий активно участвуют в итоговой аттестации выпускников колледжа. 7% опрошенных отмечают, что ищут, отслеживают и приглашают на работу наиболее успешных выпускников,  на их предприятиях ведется работа со студентами, которым предоставляется возможность прохождения практики на данном предприятии. </w:t>
      </w:r>
      <w:r w:rsidRPr="00E84605">
        <w:rPr>
          <w:rFonts w:ascii="Times New Roman" w:hAnsi="Times New Roman"/>
          <w:color w:val="000000"/>
          <w:sz w:val="28"/>
          <w:szCs w:val="28"/>
          <w:shd w:val="clear" w:color="auto" w:fill="FFFFFF"/>
        </w:rPr>
        <w:t xml:space="preserve">По оценкам руководителей производственной практики со стороны предприятий,  студенты нашего колледжа способны к эффективной профессиональной деятельности, к быстрой адаптации в новых трудовых условиях, умеют использовать полученные знания на практике, а </w:t>
      </w:r>
      <w:r w:rsidRPr="00E84605">
        <w:rPr>
          <w:rFonts w:ascii="Times New Roman" w:hAnsi="Times New Roman"/>
          <w:color w:val="000000"/>
          <w:sz w:val="28"/>
          <w:szCs w:val="28"/>
          <w:shd w:val="clear" w:color="auto" w:fill="FFFFFF"/>
        </w:rPr>
        <w:lastRenderedPageBreak/>
        <w:t xml:space="preserve">также способны к непрерывному образованию и самообразованию на протяжении всей жизни. </w:t>
      </w:r>
      <w:r w:rsidRPr="00E84605">
        <w:rPr>
          <w:rFonts w:ascii="Times New Roman" w:hAnsi="Times New Roman"/>
          <w:sz w:val="28"/>
          <w:szCs w:val="28"/>
        </w:rPr>
        <w:t xml:space="preserve">Таким образом, исследование показало, что только 10% работодателей  предприятий  </w:t>
      </w:r>
      <w:proofErr w:type="gramStart"/>
      <w:r w:rsidRPr="00E84605">
        <w:rPr>
          <w:rFonts w:ascii="Times New Roman" w:hAnsi="Times New Roman"/>
          <w:sz w:val="28"/>
          <w:szCs w:val="28"/>
        </w:rPr>
        <w:t>готовы</w:t>
      </w:r>
      <w:proofErr w:type="gramEnd"/>
      <w:r w:rsidRPr="00E84605">
        <w:rPr>
          <w:rFonts w:ascii="Times New Roman" w:hAnsi="Times New Roman"/>
          <w:sz w:val="28"/>
          <w:szCs w:val="28"/>
        </w:rPr>
        <w:t xml:space="preserve"> к сотрудничеству. </w:t>
      </w:r>
      <w:r w:rsidRPr="00E84605">
        <w:rPr>
          <w:rFonts w:ascii="Times New Roman" w:hAnsi="Times New Roman"/>
          <w:color w:val="000000"/>
          <w:sz w:val="28"/>
          <w:szCs w:val="28"/>
        </w:rPr>
        <w:t>В качестве дополнительных наблюдений  работодателями было отмечено умение выпускников колледжа выявлять различные факторы, влияющие на решение производственных проблем.  По оценкам руководителей производственной практики со стороны предприятий студенты колледжа способны к эффективной профессиональной деятельности, к быстрой адаптации в новых трудовых условиях, умеют использовать полученные знания на практике, а также способны к непрерывному образованию и самообразованию на протяжении всей жизни.</w:t>
      </w:r>
    </w:p>
    <w:p w:rsidR="00313D70" w:rsidRPr="00E84605" w:rsidRDefault="00313D70" w:rsidP="00313D70">
      <w:pPr>
        <w:spacing w:after="0" w:line="360" w:lineRule="auto"/>
        <w:ind w:firstLine="709"/>
        <w:jc w:val="both"/>
        <w:rPr>
          <w:rFonts w:ascii="Times New Roman" w:hAnsi="Times New Roman"/>
          <w:sz w:val="28"/>
          <w:szCs w:val="28"/>
        </w:rPr>
      </w:pPr>
      <w:r w:rsidRPr="00E84605">
        <w:rPr>
          <w:rFonts w:ascii="Times New Roman" w:hAnsi="Times New Roman"/>
          <w:sz w:val="28"/>
          <w:szCs w:val="28"/>
        </w:rPr>
        <w:t xml:space="preserve">В соответствии с дорожной картой и планом работы  все направления заявленных инновационных механизмов  </w:t>
      </w:r>
      <w:proofErr w:type="gramStart"/>
      <w:r w:rsidRPr="00E84605">
        <w:rPr>
          <w:rFonts w:ascii="Times New Roman" w:hAnsi="Times New Roman"/>
          <w:sz w:val="28"/>
          <w:szCs w:val="28"/>
        </w:rPr>
        <w:t>на конец</w:t>
      </w:r>
      <w:proofErr w:type="gramEnd"/>
      <w:r w:rsidRPr="00E84605">
        <w:rPr>
          <w:rFonts w:ascii="Times New Roman" w:hAnsi="Times New Roman"/>
          <w:sz w:val="28"/>
          <w:szCs w:val="28"/>
        </w:rPr>
        <w:t xml:space="preserve">  2017 года  реализованы.</w:t>
      </w:r>
    </w:p>
    <w:p w:rsidR="00313D70" w:rsidRDefault="00313D70" w:rsidP="00313D70">
      <w:pPr>
        <w:spacing w:after="0" w:line="360" w:lineRule="auto"/>
        <w:ind w:firstLine="709"/>
        <w:jc w:val="both"/>
        <w:rPr>
          <w:rFonts w:ascii="Times New Roman" w:hAnsi="Times New Roman"/>
          <w:sz w:val="28"/>
          <w:szCs w:val="28"/>
        </w:rPr>
      </w:pPr>
      <w:r w:rsidRPr="00E84605">
        <w:rPr>
          <w:rFonts w:ascii="Times New Roman" w:hAnsi="Times New Roman"/>
          <w:sz w:val="28"/>
          <w:szCs w:val="28"/>
        </w:rPr>
        <w:t>В плане работы на  2018г., организовать дистанционное взаимодействие  со студентами через интернет в рамках дуального обучения,  через ресурс СДО</w:t>
      </w:r>
    </w:p>
    <w:p w:rsidR="00313D70" w:rsidRPr="00E84605" w:rsidRDefault="00313D70" w:rsidP="00313D70">
      <w:pPr>
        <w:spacing w:after="0" w:line="360" w:lineRule="auto"/>
        <w:ind w:firstLine="709"/>
        <w:jc w:val="both"/>
        <w:rPr>
          <w:rFonts w:ascii="Times New Roman" w:hAnsi="Times New Roman"/>
          <w:sz w:val="28"/>
          <w:szCs w:val="28"/>
        </w:rPr>
      </w:pPr>
      <w:r w:rsidRPr="00E84605">
        <w:rPr>
          <w:rFonts w:ascii="Times New Roman" w:hAnsi="Times New Roman"/>
          <w:sz w:val="28"/>
          <w:szCs w:val="28"/>
        </w:rPr>
        <w:t xml:space="preserve"> </w:t>
      </w:r>
      <w:proofErr w:type="spellStart"/>
      <w:proofErr w:type="gramStart"/>
      <w:r w:rsidRPr="00E84605">
        <w:rPr>
          <w:rFonts w:ascii="Times New Roman" w:hAnsi="Times New Roman"/>
          <w:sz w:val="28"/>
          <w:szCs w:val="28"/>
          <w:lang w:val="en-US"/>
        </w:rPr>
        <w:t>Moodle</w:t>
      </w:r>
      <w:proofErr w:type="spellEnd"/>
      <w:r w:rsidRPr="00E84605">
        <w:rPr>
          <w:rFonts w:ascii="Times New Roman" w:hAnsi="Times New Roman"/>
          <w:sz w:val="28"/>
          <w:szCs w:val="28"/>
        </w:rPr>
        <w:t>.</w:t>
      </w:r>
      <w:proofErr w:type="gramEnd"/>
      <w:r w:rsidRPr="00E84605">
        <w:rPr>
          <w:rFonts w:ascii="Times New Roman" w:hAnsi="Times New Roman"/>
          <w:sz w:val="28"/>
          <w:szCs w:val="28"/>
        </w:rPr>
        <w:t xml:space="preserve"> </w:t>
      </w:r>
      <w:proofErr w:type="spellStart"/>
      <w:r w:rsidRPr="00E84605">
        <w:rPr>
          <w:rFonts w:ascii="Times New Roman" w:hAnsi="Times New Roman"/>
          <w:color w:val="000000"/>
          <w:sz w:val="28"/>
          <w:szCs w:val="28"/>
        </w:rPr>
        <w:t>Moodle</w:t>
      </w:r>
      <w:proofErr w:type="spellEnd"/>
      <w:r w:rsidRPr="00E84605">
        <w:rPr>
          <w:rFonts w:ascii="Times New Roman" w:hAnsi="Times New Roman"/>
          <w:color w:val="000000"/>
          <w:sz w:val="28"/>
          <w:szCs w:val="28"/>
        </w:rPr>
        <w:t xml:space="preserve"> (модульная объектно-ориентированная динамическая учебная среда).</w:t>
      </w:r>
    </w:p>
    <w:p w:rsidR="00313D70" w:rsidRPr="00433770" w:rsidRDefault="00313D70" w:rsidP="00313D70">
      <w:pPr>
        <w:spacing w:after="0" w:line="240" w:lineRule="auto"/>
        <w:ind w:firstLine="709"/>
        <w:jc w:val="both"/>
        <w:rPr>
          <w:rFonts w:ascii="Times New Roman" w:eastAsia="Calibri" w:hAnsi="Times New Roman" w:cs="Times New Roman"/>
          <w:sz w:val="28"/>
          <w:szCs w:val="28"/>
        </w:rPr>
      </w:pPr>
    </w:p>
    <w:p w:rsidR="00CD7172" w:rsidRDefault="00CD7172" w:rsidP="000E6306">
      <w:pPr>
        <w:spacing w:after="0" w:line="240" w:lineRule="auto"/>
        <w:ind w:firstLine="709"/>
        <w:rPr>
          <w:rFonts w:ascii="Times New Roman" w:hAnsi="Times New Roman" w:cs="Times New Roman"/>
          <w:sz w:val="28"/>
          <w:szCs w:val="28"/>
        </w:rPr>
      </w:pPr>
    </w:p>
    <w:p w:rsidR="00797162" w:rsidRDefault="00797162" w:rsidP="000E6306">
      <w:pPr>
        <w:spacing w:after="0" w:line="240" w:lineRule="auto"/>
        <w:ind w:firstLine="709"/>
        <w:rPr>
          <w:rFonts w:ascii="Times New Roman" w:hAnsi="Times New Roman" w:cs="Times New Roman"/>
          <w:sz w:val="28"/>
          <w:szCs w:val="28"/>
        </w:rPr>
      </w:pPr>
    </w:p>
    <w:p w:rsidR="00797162" w:rsidRPr="00797162" w:rsidRDefault="00797162" w:rsidP="00797162">
      <w:pPr>
        <w:spacing w:after="0" w:line="240" w:lineRule="auto"/>
        <w:ind w:firstLine="4395"/>
        <w:rPr>
          <w:rFonts w:ascii="Times New Roman" w:hAnsi="Times New Roman"/>
          <w:b/>
          <w:i/>
          <w:sz w:val="28"/>
          <w:szCs w:val="28"/>
          <w:shd w:val="clear" w:color="auto" w:fill="FFFFFF"/>
        </w:rPr>
      </w:pPr>
      <w:bookmarkStart w:id="21" w:name="_Toc503959605"/>
      <w:proofErr w:type="spellStart"/>
      <w:r w:rsidRPr="00935AE1">
        <w:rPr>
          <w:rStyle w:val="10"/>
          <w:i/>
        </w:rPr>
        <w:t>Зубач</w:t>
      </w:r>
      <w:proofErr w:type="spellEnd"/>
      <w:r w:rsidRPr="00935AE1">
        <w:rPr>
          <w:rStyle w:val="10"/>
          <w:i/>
        </w:rPr>
        <w:t xml:space="preserve"> Светлана Александровна</w:t>
      </w:r>
      <w:bookmarkEnd w:id="21"/>
      <w:r w:rsidRPr="00797162">
        <w:rPr>
          <w:rFonts w:ascii="Times New Roman" w:eastAsia="Calibri" w:hAnsi="Times New Roman" w:cs="Times New Roman"/>
          <w:b/>
          <w:i/>
          <w:sz w:val="28"/>
          <w:szCs w:val="28"/>
          <w:shd w:val="clear" w:color="auto" w:fill="FFFFFF"/>
        </w:rPr>
        <w:t xml:space="preserve">, </w:t>
      </w:r>
    </w:p>
    <w:p w:rsidR="00797162" w:rsidRDefault="00797162" w:rsidP="00797162">
      <w:pPr>
        <w:spacing w:after="0" w:line="240" w:lineRule="auto"/>
        <w:ind w:firstLine="4395"/>
        <w:rPr>
          <w:rFonts w:ascii="Times New Roman" w:hAnsi="Times New Roman"/>
          <w:i/>
          <w:sz w:val="28"/>
          <w:szCs w:val="28"/>
          <w:shd w:val="clear" w:color="auto" w:fill="FFFFFF"/>
        </w:rPr>
      </w:pPr>
      <w:r w:rsidRPr="00435067">
        <w:rPr>
          <w:rFonts w:ascii="Times New Roman" w:hAnsi="Times New Roman"/>
          <w:i/>
          <w:sz w:val="28"/>
          <w:szCs w:val="28"/>
          <w:shd w:val="clear" w:color="auto" w:fill="FFFFFF"/>
        </w:rPr>
        <w:t>преподаватель</w:t>
      </w:r>
      <w:r>
        <w:rPr>
          <w:rFonts w:ascii="Times New Roman" w:hAnsi="Times New Roman"/>
          <w:i/>
          <w:sz w:val="28"/>
          <w:szCs w:val="28"/>
          <w:shd w:val="clear" w:color="auto" w:fill="FFFFFF"/>
        </w:rPr>
        <w:t xml:space="preserve">, </w:t>
      </w:r>
      <w:r>
        <w:rPr>
          <w:rFonts w:ascii="Times New Roman" w:eastAsia="Calibri" w:hAnsi="Times New Roman" w:cs="Times New Roman"/>
          <w:i/>
          <w:sz w:val="28"/>
          <w:szCs w:val="28"/>
          <w:shd w:val="clear" w:color="auto" w:fill="FFFFFF"/>
        </w:rPr>
        <w:t xml:space="preserve">ГБПОУ </w:t>
      </w:r>
    </w:p>
    <w:p w:rsidR="00797162" w:rsidRPr="00797162" w:rsidRDefault="00797162" w:rsidP="00797162">
      <w:pPr>
        <w:spacing w:after="0" w:line="240" w:lineRule="auto"/>
        <w:ind w:firstLine="4395"/>
        <w:rPr>
          <w:rFonts w:ascii="Times New Roman" w:hAnsi="Times New Roman"/>
          <w:b/>
          <w:i/>
          <w:sz w:val="28"/>
          <w:szCs w:val="28"/>
          <w:shd w:val="clear" w:color="auto" w:fill="FFFFFF"/>
        </w:rPr>
      </w:pPr>
      <w:bookmarkStart w:id="22" w:name="_Toc503959606"/>
      <w:r w:rsidRPr="00935AE1">
        <w:rPr>
          <w:rStyle w:val="10"/>
          <w:i/>
        </w:rPr>
        <w:t>Пьянкова Людмила Михайловна</w:t>
      </w:r>
      <w:bookmarkEnd w:id="22"/>
      <w:r w:rsidRPr="00797162">
        <w:rPr>
          <w:rFonts w:ascii="Times New Roman" w:eastAsia="Calibri" w:hAnsi="Times New Roman" w:cs="Times New Roman"/>
          <w:b/>
          <w:i/>
          <w:sz w:val="28"/>
          <w:szCs w:val="28"/>
          <w:shd w:val="clear" w:color="auto" w:fill="FFFFFF"/>
        </w:rPr>
        <w:t xml:space="preserve">, </w:t>
      </w:r>
    </w:p>
    <w:p w:rsidR="00797162" w:rsidRDefault="00797162" w:rsidP="00797162">
      <w:pPr>
        <w:spacing w:after="0" w:line="240" w:lineRule="auto"/>
        <w:ind w:firstLine="4395"/>
        <w:rPr>
          <w:rFonts w:ascii="Times New Roman" w:eastAsia="Calibri" w:hAnsi="Times New Roman" w:cs="Times New Roman"/>
          <w:i/>
          <w:sz w:val="28"/>
          <w:szCs w:val="28"/>
          <w:shd w:val="clear" w:color="auto" w:fill="FFFFFF"/>
        </w:rPr>
      </w:pPr>
      <w:r>
        <w:rPr>
          <w:rFonts w:ascii="Times New Roman" w:eastAsia="Calibri" w:hAnsi="Times New Roman" w:cs="Times New Roman"/>
          <w:i/>
          <w:sz w:val="28"/>
          <w:szCs w:val="28"/>
          <w:shd w:val="clear" w:color="auto" w:fill="FFFFFF"/>
        </w:rPr>
        <w:t>ст</w:t>
      </w:r>
      <w:r>
        <w:rPr>
          <w:rFonts w:ascii="Times New Roman" w:hAnsi="Times New Roman"/>
          <w:i/>
          <w:sz w:val="28"/>
          <w:szCs w:val="28"/>
          <w:shd w:val="clear" w:color="auto" w:fill="FFFFFF"/>
        </w:rPr>
        <w:t>.</w:t>
      </w:r>
      <w:r>
        <w:rPr>
          <w:rFonts w:ascii="Times New Roman" w:eastAsia="Calibri" w:hAnsi="Times New Roman" w:cs="Times New Roman"/>
          <w:i/>
          <w:sz w:val="28"/>
          <w:szCs w:val="28"/>
          <w:shd w:val="clear" w:color="auto" w:fill="FFFFFF"/>
        </w:rPr>
        <w:t xml:space="preserve"> методист</w:t>
      </w:r>
      <w:r>
        <w:rPr>
          <w:rFonts w:ascii="Times New Roman" w:hAnsi="Times New Roman"/>
          <w:i/>
          <w:sz w:val="28"/>
          <w:szCs w:val="28"/>
          <w:shd w:val="clear" w:color="auto" w:fill="FFFFFF"/>
        </w:rPr>
        <w:t>,</w:t>
      </w:r>
    </w:p>
    <w:p w:rsidR="00797162" w:rsidRDefault="00797162" w:rsidP="00797162">
      <w:pPr>
        <w:spacing w:after="0" w:line="240" w:lineRule="auto"/>
        <w:ind w:firstLine="4395"/>
        <w:rPr>
          <w:rFonts w:ascii="Times New Roman" w:hAnsi="Times New Roman"/>
          <w:i/>
          <w:sz w:val="28"/>
          <w:szCs w:val="28"/>
          <w:shd w:val="clear" w:color="auto" w:fill="FFFFFF"/>
        </w:rPr>
      </w:pPr>
      <w:r>
        <w:rPr>
          <w:rFonts w:ascii="Times New Roman" w:eastAsia="Calibri" w:hAnsi="Times New Roman" w:cs="Times New Roman"/>
          <w:i/>
          <w:sz w:val="28"/>
          <w:szCs w:val="28"/>
          <w:shd w:val="clear" w:color="auto" w:fill="FFFFFF"/>
        </w:rPr>
        <w:t>«</w:t>
      </w:r>
      <w:proofErr w:type="spellStart"/>
      <w:r>
        <w:rPr>
          <w:rFonts w:ascii="Times New Roman" w:eastAsia="Calibri" w:hAnsi="Times New Roman" w:cs="Times New Roman"/>
          <w:i/>
          <w:sz w:val="28"/>
          <w:szCs w:val="28"/>
          <w:shd w:val="clear" w:color="auto" w:fill="FFFFFF"/>
        </w:rPr>
        <w:t>Верещагинский</w:t>
      </w:r>
      <w:proofErr w:type="spellEnd"/>
      <w:r>
        <w:rPr>
          <w:rFonts w:ascii="Times New Roman" w:eastAsia="Calibri" w:hAnsi="Times New Roman" w:cs="Times New Roman"/>
          <w:i/>
          <w:sz w:val="28"/>
          <w:szCs w:val="28"/>
          <w:shd w:val="clear" w:color="auto" w:fill="FFFFFF"/>
        </w:rPr>
        <w:t xml:space="preserve"> многопрофильный </w:t>
      </w:r>
    </w:p>
    <w:p w:rsidR="00797162" w:rsidRDefault="00797162" w:rsidP="00797162">
      <w:pPr>
        <w:spacing w:after="0" w:line="240" w:lineRule="auto"/>
        <w:ind w:firstLine="4395"/>
        <w:rPr>
          <w:rFonts w:ascii="Times New Roman" w:hAnsi="Times New Roman"/>
          <w:i/>
          <w:sz w:val="28"/>
          <w:szCs w:val="28"/>
          <w:shd w:val="clear" w:color="auto" w:fill="FFFFFF"/>
        </w:rPr>
      </w:pPr>
      <w:r>
        <w:rPr>
          <w:rFonts w:ascii="Times New Roman" w:eastAsia="Calibri" w:hAnsi="Times New Roman" w:cs="Times New Roman"/>
          <w:i/>
          <w:sz w:val="28"/>
          <w:szCs w:val="28"/>
          <w:shd w:val="clear" w:color="auto" w:fill="FFFFFF"/>
        </w:rPr>
        <w:t>техникум»</w:t>
      </w:r>
    </w:p>
    <w:p w:rsidR="00797162" w:rsidRDefault="00797162" w:rsidP="00797162">
      <w:pPr>
        <w:spacing w:after="0" w:line="240" w:lineRule="auto"/>
        <w:rPr>
          <w:rFonts w:ascii="Times New Roman" w:eastAsia="Calibri" w:hAnsi="Times New Roman" w:cs="Times New Roman"/>
          <w:i/>
          <w:sz w:val="28"/>
          <w:szCs w:val="28"/>
          <w:shd w:val="clear" w:color="auto" w:fill="FFFFFF"/>
        </w:rPr>
      </w:pPr>
    </w:p>
    <w:p w:rsidR="00797162" w:rsidRDefault="00797162" w:rsidP="00935AE1">
      <w:pPr>
        <w:pStyle w:val="2"/>
        <w:spacing w:before="0" w:line="240" w:lineRule="auto"/>
        <w:jc w:val="center"/>
        <w:rPr>
          <w:rFonts w:eastAsia="Calibri"/>
          <w:shd w:val="clear" w:color="auto" w:fill="FFFFFF"/>
        </w:rPr>
      </w:pPr>
      <w:bookmarkStart w:id="23" w:name="_Toc503959607"/>
      <w:r>
        <w:rPr>
          <w:rFonts w:eastAsia="Calibri"/>
          <w:shd w:val="clear" w:color="auto" w:fill="FFFFFF"/>
        </w:rPr>
        <w:t>ДУАЛЬНОЕ ОБУЧЕНИЕ – ПЕРСПЕКТИВНЫЙ УРОВЕНЬ ПАРТНЁРСТВА</w:t>
      </w:r>
      <w:bookmarkEnd w:id="23"/>
    </w:p>
    <w:p w:rsidR="00797162" w:rsidRPr="00435067" w:rsidRDefault="00797162" w:rsidP="00797162">
      <w:pPr>
        <w:spacing w:after="0" w:line="240" w:lineRule="auto"/>
        <w:ind w:firstLine="709"/>
        <w:jc w:val="center"/>
        <w:rPr>
          <w:rFonts w:ascii="Times New Roman" w:eastAsia="Calibri" w:hAnsi="Times New Roman" w:cs="Times New Roman"/>
          <w:i/>
          <w:sz w:val="28"/>
          <w:szCs w:val="28"/>
          <w:shd w:val="clear" w:color="auto" w:fill="FFFFFF"/>
        </w:rPr>
      </w:pPr>
    </w:p>
    <w:p w:rsidR="00797162" w:rsidRPr="002B23D3" w:rsidRDefault="00797162" w:rsidP="00797162">
      <w:pPr>
        <w:spacing w:after="0" w:line="360" w:lineRule="auto"/>
        <w:ind w:firstLine="709"/>
        <w:jc w:val="both"/>
        <w:rPr>
          <w:rFonts w:ascii="Times New Roman" w:eastAsia="Calibri" w:hAnsi="Times New Roman" w:cs="Times New Roman"/>
          <w:sz w:val="28"/>
          <w:szCs w:val="28"/>
        </w:rPr>
      </w:pPr>
      <w:r w:rsidRPr="00B107B1">
        <w:rPr>
          <w:rFonts w:ascii="Times New Roman" w:eastAsia="Calibri" w:hAnsi="Times New Roman" w:cs="Times New Roman"/>
          <w:sz w:val="28"/>
          <w:szCs w:val="28"/>
          <w:shd w:val="clear" w:color="auto" w:fill="FFFFFF"/>
        </w:rPr>
        <w:t>Основной проблемой учебных заведений системы среднего профессионального образования на сегодняшний день  является низкий процент трудоустройства выпускников по сво</w:t>
      </w:r>
      <w:r>
        <w:rPr>
          <w:rFonts w:ascii="Times New Roman" w:eastAsia="Calibri" w:hAnsi="Times New Roman" w:cs="Times New Roman"/>
          <w:sz w:val="28"/>
          <w:szCs w:val="28"/>
          <w:shd w:val="clear" w:color="auto" w:fill="FFFFFF"/>
        </w:rPr>
        <w:t xml:space="preserve">им профессиям и </w:t>
      </w:r>
      <w:r w:rsidRPr="00B107B1">
        <w:rPr>
          <w:rFonts w:ascii="Times New Roman" w:eastAsia="Calibri" w:hAnsi="Times New Roman" w:cs="Times New Roman"/>
          <w:sz w:val="28"/>
          <w:szCs w:val="28"/>
          <w:shd w:val="clear" w:color="auto" w:fill="FFFFFF"/>
        </w:rPr>
        <w:t xml:space="preserve"> </w:t>
      </w:r>
      <w:r w:rsidRPr="00B107B1">
        <w:rPr>
          <w:rFonts w:ascii="Times New Roman" w:eastAsia="Calibri" w:hAnsi="Times New Roman" w:cs="Times New Roman"/>
          <w:sz w:val="28"/>
          <w:szCs w:val="28"/>
          <w:shd w:val="clear" w:color="auto" w:fill="FFFFFF"/>
        </w:rPr>
        <w:lastRenderedPageBreak/>
        <w:t>специальност</w:t>
      </w:r>
      <w:r>
        <w:rPr>
          <w:rFonts w:ascii="Times New Roman" w:eastAsia="Calibri" w:hAnsi="Times New Roman" w:cs="Times New Roman"/>
          <w:sz w:val="28"/>
          <w:szCs w:val="28"/>
          <w:shd w:val="clear" w:color="auto" w:fill="FFFFFF"/>
        </w:rPr>
        <w:t xml:space="preserve">ям. </w:t>
      </w:r>
      <w:r w:rsidRPr="002B23D3">
        <w:rPr>
          <w:rFonts w:ascii="Times New Roman" w:eastAsia="Calibri" w:hAnsi="Times New Roman" w:cs="Times New Roman"/>
          <w:sz w:val="28"/>
          <w:szCs w:val="28"/>
        </w:rPr>
        <w:t xml:space="preserve">Квалифицированные кадры необходимо «выращивать», поскольку специалист должен пройти все ступени профессионального становления: освоить рабочую </w:t>
      </w:r>
      <w:r>
        <w:rPr>
          <w:rFonts w:ascii="Times New Roman" w:eastAsia="Calibri" w:hAnsi="Times New Roman" w:cs="Times New Roman"/>
          <w:sz w:val="28"/>
          <w:szCs w:val="28"/>
        </w:rPr>
        <w:t xml:space="preserve">профессию, </w:t>
      </w:r>
      <w:r w:rsidRPr="002B23D3">
        <w:rPr>
          <w:rFonts w:ascii="Times New Roman" w:eastAsia="Calibri" w:hAnsi="Times New Roman" w:cs="Times New Roman"/>
          <w:sz w:val="28"/>
          <w:szCs w:val="28"/>
        </w:rPr>
        <w:t xml:space="preserve">специальность, быть квалифицированным </w:t>
      </w:r>
      <w:r>
        <w:rPr>
          <w:rFonts w:ascii="Times New Roman" w:eastAsia="Calibri" w:hAnsi="Times New Roman" w:cs="Times New Roman"/>
          <w:sz w:val="28"/>
          <w:szCs w:val="28"/>
        </w:rPr>
        <w:t>специалистом</w:t>
      </w:r>
      <w:r w:rsidRPr="002B23D3">
        <w:rPr>
          <w:rFonts w:ascii="Times New Roman" w:eastAsia="Calibri" w:hAnsi="Times New Roman" w:cs="Times New Roman"/>
          <w:sz w:val="28"/>
          <w:szCs w:val="28"/>
        </w:rPr>
        <w:t xml:space="preserve"> и только потом приступить к практической деятельности. </w:t>
      </w:r>
      <w:r w:rsidRPr="00B107B1">
        <w:rPr>
          <w:rFonts w:ascii="Times New Roman" w:eastAsia="Calibri" w:hAnsi="Times New Roman" w:cs="Times New Roman"/>
          <w:sz w:val="28"/>
          <w:szCs w:val="28"/>
          <w:shd w:val="clear" w:color="auto" w:fill="FFFFFF"/>
        </w:rPr>
        <w:t>Решением данной проблемы является внедрение дуальной системы обучения.</w:t>
      </w:r>
    </w:p>
    <w:p w:rsidR="00797162" w:rsidRDefault="00797162" w:rsidP="00797162">
      <w:pPr>
        <w:spacing w:after="0" w:line="360" w:lineRule="auto"/>
        <w:ind w:firstLine="709"/>
        <w:jc w:val="both"/>
        <w:rPr>
          <w:rFonts w:ascii="Times New Roman" w:eastAsia="Calibri" w:hAnsi="Times New Roman" w:cs="Times New Roman"/>
          <w:sz w:val="28"/>
          <w:szCs w:val="28"/>
        </w:rPr>
      </w:pPr>
      <w:r w:rsidRPr="002B23D3">
        <w:rPr>
          <w:rFonts w:ascii="Times New Roman" w:eastAsia="Calibri" w:hAnsi="Times New Roman" w:cs="Times New Roman"/>
          <w:sz w:val="28"/>
          <w:szCs w:val="28"/>
        </w:rPr>
        <w:t>В Г</w:t>
      </w:r>
      <w:r>
        <w:rPr>
          <w:rFonts w:ascii="Times New Roman" w:eastAsia="Calibri" w:hAnsi="Times New Roman" w:cs="Times New Roman"/>
          <w:sz w:val="28"/>
          <w:szCs w:val="28"/>
        </w:rPr>
        <w:t>БПОУ</w:t>
      </w:r>
      <w:r w:rsidRPr="002B23D3">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Верещагинский</w:t>
      </w:r>
      <w:proofErr w:type="spellEnd"/>
      <w:r>
        <w:rPr>
          <w:rFonts w:ascii="Times New Roman" w:eastAsia="Calibri" w:hAnsi="Times New Roman" w:cs="Times New Roman"/>
          <w:sz w:val="28"/>
          <w:szCs w:val="28"/>
        </w:rPr>
        <w:t xml:space="preserve"> многопрофильный техникум</w:t>
      </w:r>
      <w:r w:rsidRPr="002B23D3">
        <w:rPr>
          <w:rFonts w:ascii="Times New Roman" w:eastAsia="Calibri" w:hAnsi="Times New Roman" w:cs="Times New Roman"/>
          <w:sz w:val="28"/>
          <w:szCs w:val="28"/>
        </w:rPr>
        <w:t xml:space="preserve">»  </w:t>
      </w:r>
      <w:r>
        <w:rPr>
          <w:rFonts w:ascii="Times New Roman" w:eastAsia="Calibri" w:hAnsi="Times New Roman" w:cs="Times New Roman"/>
          <w:sz w:val="28"/>
          <w:szCs w:val="28"/>
        </w:rPr>
        <w:t>с 2017 года</w:t>
      </w:r>
      <w:r w:rsidRPr="002B23D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рамках региональной инновационной площадки  по внедрению элементов дуального обучения </w:t>
      </w:r>
      <w:r w:rsidRPr="002B23D3">
        <w:rPr>
          <w:rFonts w:ascii="Times New Roman" w:eastAsia="Calibri" w:hAnsi="Times New Roman" w:cs="Times New Roman"/>
          <w:sz w:val="28"/>
          <w:szCs w:val="28"/>
        </w:rPr>
        <w:t>уделяется особое внимание острым вопросам обеспечения нового качества подготовки специалистов</w:t>
      </w:r>
      <w:r>
        <w:rPr>
          <w:rFonts w:ascii="Times New Roman" w:eastAsia="Calibri" w:hAnsi="Times New Roman" w:cs="Times New Roman"/>
          <w:sz w:val="28"/>
          <w:szCs w:val="28"/>
        </w:rPr>
        <w:t xml:space="preserve"> для предприятий железнодорожной отрасли нашего</w:t>
      </w:r>
      <w:r w:rsidRPr="002B23D3">
        <w:rPr>
          <w:rFonts w:ascii="Times New Roman" w:eastAsia="Calibri" w:hAnsi="Times New Roman" w:cs="Times New Roman"/>
          <w:sz w:val="28"/>
          <w:szCs w:val="28"/>
        </w:rPr>
        <w:t xml:space="preserve"> региона. </w:t>
      </w:r>
    </w:p>
    <w:p w:rsidR="00797162" w:rsidRDefault="00797162" w:rsidP="00797162">
      <w:pPr>
        <w:spacing w:after="0" w:line="360" w:lineRule="auto"/>
        <w:ind w:firstLine="709"/>
        <w:jc w:val="both"/>
        <w:rPr>
          <w:rFonts w:ascii="Times New Roman" w:eastAsia="Calibri" w:hAnsi="Times New Roman" w:cs="Times New Roman"/>
          <w:sz w:val="28"/>
          <w:szCs w:val="28"/>
        </w:rPr>
      </w:pPr>
      <w:r w:rsidRPr="000F4F00">
        <w:rPr>
          <w:rFonts w:ascii="Times New Roman" w:eastAsia="Calibri" w:hAnsi="Times New Roman" w:cs="Times New Roman"/>
          <w:sz w:val="28"/>
          <w:szCs w:val="28"/>
        </w:rPr>
        <w:t>Предприятия железнодорожной отрасли</w:t>
      </w:r>
      <w:r w:rsidRPr="002B23D3">
        <w:rPr>
          <w:rFonts w:ascii="Times New Roman" w:eastAsia="Calibri" w:hAnsi="Times New Roman" w:cs="Times New Roman"/>
          <w:sz w:val="28"/>
          <w:szCs w:val="28"/>
        </w:rPr>
        <w:t xml:space="preserve"> требу</w:t>
      </w:r>
      <w:r>
        <w:rPr>
          <w:rFonts w:ascii="Times New Roman" w:eastAsia="Calibri" w:hAnsi="Times New Roman" w:cs="Times New Roman"/>
          <w:sz w:val="28"/>
          <w:szCs w:val="28"/>
        </w:rPr>
        <w:t>ю</w:t>
      </w:r>
      <w:r w:rsidRPr="002B23D3">
        <w:rPr>
          <w:rFonts w:ascii="Times New Roman" w:eastAsia="Calibri" w:hAnsi="Times New Roman" w:cs="Times New Roman"/>
          <w:sz w:val="28"/>
          <w:szCs w:val="28"/>
        </w:rPr>
        <w:t>т не просто подготовленного специалиста, а выпускника, который готов качественно выполнять производственные задания, быть независимой личностью, способной неординарно мыслить, активно действовать, принимать решения и нести за них ответственность, анализировать и прогнозировать ситуацию.</w:t>
      </w:r>
    </w:p>
    <w:p w:rsidR="00797162" w:rsidRDefault="00797162" w:rsidP="00797162">
      <w:pPr>
        <w:spacing w:after="0" w:line="360" w:lineRule="auto"/>
        <w:ind w:firstLine="709"/>
        <w:jc w:val="both"/>
        <w:rPr>
          <w:rFonts w:ascii="Times New Roman" w:eastAsia="Calibri" w:hAnsi="Times New Roman" w:cs="Times New Roman"/>
          <w:sz w:val="28"/>
          <w:szCs w:val="28"/>
        </w:rPr>
      </w:pPr>
      <w:r w:rsidRPr="007E50E4">
        <w:rPr>
          <w:rFonts w:ascii="Times New Roman" w:eastAsia="Calibri" w:hAnsi="Times New Roman" w:cs="Times New Roman"/>
          <w:sz w:val="28"/>
          <w:szCs w:val="28"/>
          <w:shd w:val="clear" w:color="auto" w:fill="FFFFFF"/>
        </w:rPr>
        <w:t xml:space="preserve">На этапе подготовки к </w:t>
      </w:r>
      <w:r>
        <w:rPr>
          <w:rFonts w:ascii="Times New Roman" w:eastAsia="Calibri" w:hAnsi="Times New Roman" w:cs="Times New Roman"/>
          <w:sz w:val="28"/>
          <w:szCs w:val="28"/>
          <w:shd w:val="clear" w:color="auto" w:fill="FFFFFF"/>
        </w:rPr>
        <w:t>внедрению элементов</w:t>
      </w:r>
      <w:r w:rsidRPr="007E50E4">
        <w:rPr>
          <w:rFonts w:ascii="Times New Roman" w:eastAsia="Calibri" w:hAnsi="Times New Roman" w:cs="Times New Roman"/>
          <w:sz w:val="28"/>
          <w:szCs w:val="28"/>
          <w:shd w:val="clear" w:color="auto" w:fill="FFFFFF"/>
        </w:rPr>
        <w:t xml:space="preserve"> дуального обучения </w:t>
      </w:r>
      <w:r>
        <w:rPr>
          <w:rFonts w:ascii="Times New Roman" w:eastAsia="Calibri" w:hAnsi="Times New Roman" w:cs="Times New Roman"/>
          <w:sz w:val="28"/>
          <w:szCs w:val="28"/>
          <w:shd w:val="clear" w:color="auto" w:fill="FFFFFF"/>
        </w:rPr>
        <w:t>техникумом</w:t>
      </w:r>
      <w:r w:rsidRPr="007E50E4">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 xml:space="preserve">был </w:t>
      </w:r>
      <w:r w:rsidRPr="007E50E4">
        <w:rPr>
          <w:rFonts w:ascii="Times New Roman" w:eastAsia="Calibri" w:hAnsi="Times New Roman" w:cs="Times New Roman"/>
          <w:sz w:val="28"/>
          <w:szCs w:val="28"/>
          <w:shd w:val="clear" w:color="auto" w:fill="FFFFFF"/>
        </w:rPr>
        <w:t>разраб</w:t>
      </w:r>
      <w:r>
        <w:rPr>
          <w:rFonts w:ascii="Times New Roman" w:eastAsia="Calibri" w:hAnsi="Times New Roman" w:cs="Times New Roman"/>
          <w:sz w:val="28"/>
          <w:szCs w:val="28"/>
          <w:shd w:val="clear" w:color="auto" w:fill="FFFFFF"/>
        </w:rPr>
        <w:t xml:space="preserve">отан соответствующий пакет </w:t>
      </w:r>
      <w:r w:rsidRPr="007E50E4">
        <w:rPr>
          <w:rFonts w:ascii="Times New Roman" w:eastAsia="Calibri" w:hAnsi="Times New Roman" w:cs="Times New Roman"/>
          <w:sz w:val="28"/>
          <w:szCs w:val="28"/>
          <w:shd w:val="clear" w:color="auto" w:fill="FFFFFF"/>
        </w:rPr>
        <w:t xml:space="preserve"> нормативно-правов</w:t>
      </w:r>
      <w:r>
        <w:rPr>
          <w:rFonts w:ascii="Times New Roman" w:eastAsia="Calibri" w:hAnsi="Times New Roman" w:cs="Times New Roman"/>
          <w:sz w:val="28"/>
          <w:szCs w:val="28"/>
          <w:shd w:val="clear" w:color="auto" w:fill="FFFFFF"/>
        </w:rPr>
        <w:t xml:space="preserve">ой </w:t>
      </w:r>
      <w:r w:rsidRPr="007E50E4">
        <w:rPr>
          <w:rFonts w:ascii="Times New Roman" w:eastAsia="Calibri" w:hAnsi="Times New Roman" w:cs="Times New Roman"/>
          <w:sz w:val="28"/>
          <w:szCs w:val="28"/>
          <w:shd w:val="clear" w:color="auto" w:fill="FFFFFF"/>
        </w:rPr>
        <w:t xml:space="preserve"> и учебно-методическ</w:t>
      </w:r>
      <w:r>
        <w:rPr>
          <w:rFonts w:ascii="Times New Roman" w:eastAsia="Calibri" w:hAnsi="Times New Roman" w:cs="Times New Roman"/>
          <w:sz w:val="28"/>
          <w:szCs w:val="28"/>
          <w:shd w:val="clear" w:color="auto" w:fill="FFFFFF"/>
        </w:rPr>
        <w:t>ой</w:t>
      </w:r>
      <w:r w:rsidRPr="007E50E4">
        <w:rPr>
          <w:rFonts w:ascii="Times New Roman" w:eastAsia="Calibri" w:hAnsi="Times New Roman" w:cs="Times New Roman"/>
          <w:sz w:val="28"/>
          <w:szCs w:val="28"/>
          <w:shd w:val="clear" w:color="auto" w:fill="FFFFFF"/>
        </w:rPr>
        <w:t xml:space="preserve"> документаци</w:t>
      </w:r>
      <w:r>
        <w:rPr>
          <w:rFonts w:ascii="Times New Roman" w:eastAsia="Calibri" w:hAnsi="Times New Roman" w:cs="Times New Roman"/>
          <w:sz w:val="28"/>
          <w:szCs w:val="28"/>
          <w:shd w:val="clear" w:color="auto" w:fill="FFFFFF"/>
        </w:rPr>
        <w:t>и</w:t>
      </w:r>
      <w:r w:rsidRPr="007E50E4">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 xml:space="preserve">локальные нормативные </w:t>
      </w:r>
      <w:r w:rsidRPr="00AE4382">
        <w:rPr>
          <w:rFonts w:ascii="Times New Roman" w:eastAsia="Calibri" w:hAnsi="Times New Roman" w:cs="Times New Roman"/>
          <w:sz w:val="28"/>
          <w:szCs w:val="28"/>
          <w:shd w:val="clear" w:color="auto" w:fill="FFFFFF"/>
        </w:rPr>
        <w:t xml:space="preserve"> акты</w:t>
      </w:r>
      <w:r>
        <w:rPr>
          <w:rFonts w:ascii="Times New Roman" w:eastAsia="Calibri" w:hAnsi="Times New Roman" w:cs="Times New Roman"/>
          <w:sz w:val="28"/>
          <w:szCs w:val="28"/>
          <w:shd w:val="clear" w:color="auto" w:fill="FFFFFF"/>
        </w:rPr>
        <w:t xml:space="preserve">, составлены и утверждены </w:t>
      </w:r>
      <w:r w:rsidRPr="00AE4382">
        <w:rPr>
          <w:rFonts w:ascii="Times New Roman" w:eastAsia="Calibri" w:hAnsi="Times New Roman" w:cs="Times New Roman"/>
          <w:sz w:val="28"/>
          <w:szCs w:val="28"/>
          <w:shd w:val="clear" w:color="auto" w:fill="FFFFFF"/>
        </w:rPr>
        <w:t>план мероприятий по обеспечению образовательного процесса в рамках реализации дуального обучения</w:t>
      </w:r>
      <w:r>
        <w:rPr>
          <w:rFonts w:ascii="Times New Roman" w:eastAsia="Calibri" w:hAnsi="Times New Roman" w:cs="Times New Roman"/>
          <w:sz w:val="28"/>
          <w:szCs w:val="28"/>
          <w:shd w:val="clear" w:color="auto" w:fill="FFFFFF"/>
        </w:rPr>
        <w:t xml:space="preserve">, </w:t>
      </w:r>
      <w:r w:rsidRPr="00230972">
        <w:rPr>
          <w:rFonts w:ascii="Times New Roman" w:eastAsia="Calibri" w:hAnsi="Times New Roman" w:cs="Times New Roman"/>
          <w:sz w:val="28"/>
          <w:szCs w:val="28"/>
          <w:shd w:val="clear" w:color="auto" w:fill="FFFFFF"/>
        </w:rPr>
        <w:t xml:space="preserve"> </w:t>
      </w:r>
      <w:r w:rsidRPr="00AE4382">
        <w:rPr>
          <w:rFonts w:ascii="Times New Roman" w:eastAsia="Calibri" w:hAnsi="Times New Roman" w:cs="Times New Roman"/>
          <w:sz w:val="28"/>
          <w:szCs w:val="28"/>
          <w:shd w:val="clear" w:color="auto" w:fill="FFFFFF"/>
        </w:rPr>
        <w:t>учебны</w:t>
      </w:r>
      <w:r>
        <w:rPr>
          <w:rFonts w:ascii="Times New Roman" w:eastAsia="Calibri" w:hAnsi="Times New Roman" w:cs="Times New Roman"/>
          <w:sz w:val="28"/>
          <w:szCs w:val="28"/>
          <w:shd w:val="clear" w:color="auto" w:fill="FFFFFF"/>
        </w:rPr>
        <w:t xml:space="preserve">е </w:t>
      </w:r>
      <w:r w:rsidRPr="00AE4382">
        <w:rPr>
          <w:rFonts w:ascii="Times New Roman" w:eastAsia="Calibri" w:hAnsi="Times New Roman" w:cs="Times New Roman"/>
          <w:sz w:val="28"/>
          <w:szCs w:val="28"/>
          <w:shd w:val="clear" w:color="auto" w:fill="FFFFFF"/>
        </w:rPr>
        <w:t>план</w:t>
      </w:r>
      <w:r>
        <w:rPr>
          <w:rFonts w:ascii="Times New Roman" w:eastAsia="Calibri" w:hAnsi="Times New Roman" w:cs="Times New Roman"/>
          <w:sz w:val="28"/>
          <w:szCs w:val="28"/>
          <w:shd w:val="clear" w:color="auto" w:fill="FFFFFF"/>
        </w:rPr>
        <w:t xml:space="preserve"> и график, программа</w:t>
      </w:r>
      <w:r w:rsidRPr="00AE4382">
        <w:rPr>
          <w:rFonts w:ascii="Times New Roman" w:eastAsia="Calibri" w:hAnsi="Times New Roman" w:cs="Times New Roman"/>
          <w:sz w:val="28"/>
          <w:szCs w:val="28"/>
          <w:shd w:val="clear" w:color="auto" w:fill="FFFFFF"/>
        </w:rPr>
        <w:t xml:space="preserve"> по </w:t>
      </w:r>
      <w:r>
        <w:rPr>
          <w:rFonts w:ascii="Times New Roman" w:eastAsia="Calibri" w:hAnsi="Times New Roman" w:cs="Times New Roman"/>
          <w:sz w:val="28"/>
          <w:szCs w:val="28"/>
          <w:shd w:val="clear" w:color="auto" w:fill="FFFFFF"/>
        </w:rPr>
        <w:t xml:space="preserve">дуальному обучению группы; заключены </w:t>
      </w:r>
      <w:r w:rsidRPr="00AE4382">
        <w:rPr>
          <w:rFonts w:ascii="Times New Roman" w:eastAsia="Calibri" w:hAnsi="Times New Roman" w:cs="Times New Roman"/>
          <w:sz w:val="28"/>
          <w:szCs w:val="28"/>
          <w:shd w:val="clear" w:color="auto" w:fill="FFFFFF"/>
        </w:rPr>
        <w:t>Договоры о дуальном</w:t>
      </w:r>
      <w:r w:rsidRPr="007E50E4">
        <w:rPr>
          <w:rFonts w:ascii="Times New Roman" w:eastAsia="Calibri" w:hAnsi="Times New Roman" w:cs="Times New Roman"/>
          <w:sz w:val="28"/>
          <w:szCs w:val="28"/>
          <w:shd w:val="clear" w:color="auto" w:fill="FFFFFF"/>
        </w:rPr>
        <w:t xml:space="preserve"> обучении </w:t>
      </w:r>
      <w:r>
        <w:rPr>
          <w:rFonts w:ascii="Times New Roman" w:eastAsia="Calibri" w:hAnsi="Times New Roman" w:cs="Times New Roman"/>
          <w:sz w:val="28"/>
          <w:szCs w:val="28"/>
          <w:shd w:val="clear" w:color="auto" w:fill="FFFFFF"/>
        </w:rPr>
        <w:t>между</w:t>
      </w:r>
      <w:r w:rsidRPr="007E50E4">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техникумом, студентом и</w:t>
      </w:r>
      <w:r w:rsidRPr="007E50E4">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предприятием</w:t>
      </w:r>
      <w:r w:rsidRPr="00676329">
        <w:rPr>
          <w:rFonts w:ascii="Calibri" w:eastAsia="Calibri" w:hAnsi="Calibri" w:cs="Times New Roman"/>
        </w:rPr>
        <w:t xml:space="preserve"> </w:t>
      </w:r>
      <w:r>
        <w:rPr>
          <w:rFonts w:ascii="Calibri" w:eastAsia="Calibri" w:hAnsi="Calibri" w:cs="Times New Roman"/>
        </w:rPr>
        <w:t xml:space="preserve">      </w:t>
      </w:r>
      <w:r w:rsidRPr="00B85325">
        <w:rPr>
          <w:rFonts w:ascii="Times New Roman" w:eastAsia="Calibri" w:hAnsi="Times New Roman" w:cs="Times New Roman"/>
          <w:sz w:val="28"/>
          <w:szCs w:val="28"/>
        </w:rPr>
        <w:t>О</w:t>
      </w:r>
      <w:r>
        <w:rPr>
          <w:rFonts w:ascii="Times New Roman" w:eastAsia="Calibri" w:hAnsi="Times New Roman" w:cs="Times New Roman"/>
          <w:sz w:val="28"/>
          <w:szCs w:val="28"/>
        </w:rPr>
        <w:t xml:space="preserve">ткрытое акционерное общество </w:t>
      </w:r>
      <w:r w:rsidRPr="00B85325">
        <w:rPr>
          <w:rFonts w:ascii="Calibri" w:eastAsia="Calibri" w:hAnsi="Calibri" w:cs="Times New Roman"/>
        </w:rPr>
        <w:t>«</w:t>
      </w:r>
      <w:proofErr w:type="gramStart"/>
      <w:r w:rsidRPr="00B85325">
        <w:rPr>
          <w:rFonts w:ascii="Times New Roman" w:eastAsia="Calibri" w:hAnsi="Times New Roman" w:cs="Times New Roman"/>
          <w:sz w:val="28"/>
          <w:szCs w:val="28"/>
        </w:rPr>
        <w:t>Вагонн</w:t>
      </w:r>
      <w:r>
        <w:rPr>
          <w:rFonts w:ascii="Times New Roman" w:eastAsia="Calibri" w:hAnsi="Times New Roman" w:cs="Times New Roman"/>
          <w:sz w:val="28"/>
          <w:szCs w:val="28"/>
        </w:rPr>
        <w:t>ая</w:t>
      </w:r>
      <w:proofErr w:type="gramEnd"/>
      <w:r>
        <w:rPr>
          <w:rFonts w:ascii="Times New Roman" w:eastAsia="Calibri" w:hAnsi="Times New Roman" w:cs="Times New Roman"/>
          <w:sz w:val="28"/>
          <w:szCs w:val="28"/>
        </w:rPr>
        <w:t xml:space="preserve"> </w:t>
      </w:r>
      <w:r w:rsidRPr="00B85325">
        <w:rPr>
          <w:rFonts w:ascii="Times New Roman" w:eastAsia="Calibri" w:hAnsi="Times New Roman" w:cs="Times New Roman"/>
          <w:sz w:val="28"/>
          <w:szCs w:val="28"/>
        </w:rPr>
        <w:t xml:space="preserve"> ремонтн</w:t>
      </w:r>
      <w:r>
        <w:rPr>
          <w:rFonts w:ascii="Times New Roman" w:eastAsia="Calibri" w:hAnsi="Times New Roman" w:cs="Times New Roman"/>
          <w:sz w:val="28"/>
          <w:szCs w:val="28"/>
        </w:rPr>
        <w:t>ая</w:t>
      </w:r>
      <w:r w:rsidRPr="00B85325">
        <w:rPr>
          <w:rFonts w:ascii="Times New Roman" w:eastAsia="Calibri" w:hAnsi="Times New Roman" w:cs="Times New Roman"/>
          <w:sz w:val="28"/>
          <w:szCs w:val="28"/>
        </w:rPr>
        <w:t>  компани</w:t>
      </w:r>
      <w:r>
        <w:rPr>
          <w:rFonts w:ascii="Times New Roman" w:eastAsia="Calibri" w:hAnsi="Times New Roman" w:cs="Times New Roman"/>
          <w:sz w:val="28"/>
          <w:szCs w:val="28"/>
        </w:rPr>
        <w:t>я</w:t>
      </w:r>
      <w:r w:rsidRPr="00B85325">
        <w:rPr>
          <w:rFonts w:ascii="Times New Roman" w:eastAsia="Calibri" w:hAnsi="Times New Roman" w:cs="Times New Roman"/>
          <w:sz w:val="28"/>
          <w:szCs w:val="28"/>
        </w:rPr>
        <w:t>–3» Вагонно</w:t>
      </w:r>
      <w:r>
        <w:rPr>
          <w:rFonts w:ascii="Times New Roman" w:eastAsia="Calibri" w:hAnsi="Times New Roman" w:cs="Times New Roman"/>
          <w:sz w:val="28"/>
          <w:szCs w:val="28"/>
        </w:rPr>
        <w:t>е</w:t>
      </w:r>
      <w:r w:rsidRPr="00B85325">
        <w:rPr>
          <w:rFonts w:ascii="Times New Roman" w:eastAsia="Calibri" w:hAnsi="Times New Roman" w:cs="Times New Roman"/>
          <w:sz w:val="28"/>
          <w:szCs w:val="28"/>
        </w:rPr>
        <w:t xml:space="preserve"> ремонтно</w:t>
      </w:r>
      <w:r>
        <w:rPr>
          <w:rFonts w:ascii="Times New Roman" w:eastAsia="Calibri" w:hAnsi="Times New Roman" w:cs="Times New Roman"/>
          <w:sz w:val="28"/>
          <w:szCs w:val="28"/>
        </w:rPr>
        <w:t>е</w:t>
      </w:r>
      <w:r w:rsidRPr="00B85325">
        <w:rPr>
          <w:rFonts w:ascii="Times New Roman" w:eastAsia="Calibri" w:hAnsi="Times New Roman" w:cs="Times New Roman"/>
          <w:sz w:val="28"/>
          <w:szCs w:val="28"/>
        </w:rPr>
        <w:t xml:space="preserve"> депо Верещагино</w:t>
      </w:r>
      <w:r>
        <w:rPr>
          <w:rFonts w:ascii="Times New Roman" w:eastAsia="Calibri" w:hAnsi="Times New Roman" w:cs="Times New Roman"/>
          <w:sz w:val="28"/>
          <w:szCs w:val="28"/>
        </w:rPr>
        <w:t xml:space="preserve">».  </w:t>
      </w:r>
    </w:p>
    <w:p w:rsidR="00797162" w:rsidRDefault="00797162" w:rsidP="00797162">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Следует заметить, что ОАО «Вагонная ремонтная компания-3»Вагонное ремонтное депо Верещагино» по принадлежности расположено на территории  Свердловской железной дороги и занимается обслуживанием грузопотока Уральского региона. ГБПОУ ВМТ является единственным в Пермском крае  учебным заведением подготовки квалифицированных </w:t>
      </w:r>
      <w:r>
        <w:rPr>
          <w:rFonts w:ascii="Times New Roman" w:eastAsia="Calibri" w:hAnsi="Times New Roman" w:cs="Times New Roman"/>
          <w:sz w:val="28"/>
          <w:szCs w:val="28"/>
        </w:rPr>
        <w:lastRenderedPageBreak/>
        <w:t>рабочих для данного сегмента экономики, в частности, для вагонно-ремонтной службы.</w:t>
      </w:r>
    </w:p>
    <w:p w:rsidR="00797162" w:rsidRDefault="00797162" w:rsidP="00797162">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Именно с этой целью</w:t>
      </w:r>
      <w:r w:rsidRPr="007E50E4">
        <w:rPr>
          <w:rFonts w:ascii="Times New Roman" w:eastAsia="Calibri" w:hAnsi="Times New Roman" w:cs="Times New Roman"/>
          <w:sz w:val="28"/>
          <w:szCs w:val="28"/>
          <w:shd w:val="clear" w:color="auto" w:fill="FFFFFF"/>
        </w:rPr>
        <w:t xml:space="preserve"> осуществля</w:t>
      </w:r>
      <w:r>
        <w:rPr>
          <w:rFonts w:ascii="Times New Roman" w:eastAsia="Calibri" w:hAnsi="Times New Roman" w:cs="Times New Roman"/>
          <w:sz w:val="28"/>
          <w:szCs w:val="28"/>
          <w:shd w:val="clear" w:color="auto" w:fill="FFFFFF"/>
        </w:rPr>
        <w:t>ется</w:t>
      </w:r>
      <w:r w:rsidRPr="007E50E4">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 xml:space="preserve">внедрение элементов </w:t>
      </w:r>
      <w:r w:rsidRPr="007E50E4">
        <w:rPr>
          <w:rFonts w:ascii="Times New Roman" w:eastAsia="Calibri" w:hAnsi="Times New Roman" w:cs="Times New Roman"/>
          <w:sz w:val="28"/>
          <w:szCs w:val="28"/>
          <w:shd w:val="clear" w:color="auto" w:fill="FFFFFF"/>
        </w:rPr>
        <w:t>дуально</w:t>
      </w:r>
      <w:r>
        <w:rPr>
          <w:rFonts w:ascii="Times New Roman" w:eastAsia="Calibri" w:hAnsi="Times New Roman" w:cs="Times New Roman"/>
          <w:sz w:val="28"/>
          <w:szCs w:val="28"/>
          <w:shd w:val="clear" w:color="auto" w:fill="FFFFFF"/>
        </w:rPr>
        <w:t>го</w:t>
      </w:r>
      <w:r w:rsidRPr="007E50E4">
        <w:rPr>
          <w:rFonts w:ascii="Times New Roman" w:eastAsia="Calibri" w:hAnsi="Times New Roman" w:cs="Times New Roman"/>
          <w:sz w:val="28"/>
          <w:szCs w:val="28"/>
          <w:shd w:val="clear" w:color="auto" w:fill="FFFFFF"/>
        </w:rPr>
        <w:t xml:space="preserve"> обучени</w:t>
      </w:r>
      <w:r>
        <w:rPr>
          <w:rFonts w:ascii="Times New Roman" w:eastAsia="Calibri" w:hAnsi="Times New Roman" w:cs="Times New Roman"/>
          <w:sz w:val="28"/>
          <w:szCs w:val="28"/>
          <w:shd w:val="clear" w:color="auto" w:fill="FFFFFF"/>
        </w:rPr>
        <w:t xml:space="preserve">я на группе </w:t>
      </w:r>
      <w:r w:rsidRPr="007E50E4">
        <w:rPr>
          <w:rFonts w:ascii="Times New Roman" w:eastAsia="Calibri" w:hAnsi="Times New Roman" w:cs="Times New Roman"/>
          <w:sz w:val="28"/>
          <w:szCs w:val="28"/>
          <w:shd w:val="clear" w:color="auto" w:fill="FFFFFF"/>
        </w:rPr>
        <w:t xml:space="preserve"> студентов 2</w:t>
      </w:r>
      <w:r>
        <w:rPr>
          <w:rFonts w:ascii="Times New Roman" w:eastAsia="Calibri" w:hAnsi="Times New Roman" w:cs="Times New Roman"/>
          <w:sz w:val="28"/>
          <w:szCs w:val="28"/>
          <w:shd w:val="clear" w:color="auto" w:fill="FFFFFF"/>
        </w:rPr>
        <w:t xml:space="preserve"> </w:t>
      </w:r>
      <w:r w:rsidRPr="007E50E4">
        <w:rPr>
          <w:rFonts w:ascii="Times New Roman" w:eastAsia="Calibri" w:hAnsi="Times New Roman" w:cs="Times New Roman"/>
          <w:sz w:val="28"/>
          <w:szCs w:val="28"/>
          <w:shd w:val="clear" w:color="auto" w:fill="FFFFFF"/>
        </w:rPr>
        <w:t>курс</w:t>
      </w:r>
      <w:r>
        <w:rPr>
          <w:rFonts w:ascii="Times New Roman" w:eastAsia="Calibri" w:hAnsi="Times New Roman" w:cs="Times New Roman"/>
          <w:sz w:val="28"/>
          <w:szCs w:val="28"/>
          <w:shd w:val="clear" w:color="auto" w:fill="FFFFFF"/>
        </w:rPr>
        <w:t>а, обучающихся по профессии 23.01.10 «Слесарь по обслуживанию и ремонту подвижного состава».</w:t>
      </w:r>
    </w:p>
    <w:p w:rsidR="00797162" w:rsidRDefault="00797162" w:rsidP="00797162">
      <w:pPr>
        <w:spacing w:after="0" w:line="360"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В техникуме, согласно учебному плану,  студенты 2 дня в неделю </w:t>
      </w:r>
      <w:r w:rsidRPr="007E50E4">
        <w:rPr>
          <w:rFonts w:ascii="Times New Roman" w:eastAsia="Calibri" w:hAnsi="Times New Roman" w:cs="Times New Roman"/>
          <w:sz w:val="28"/>
          <w:szCs w:val="28"/>
          <w:shd w:val="clear" w:color="auto" w:fill="FFFFFF"/>
        </w:rPr>
        <w:t>овладе</w:t>
      </w:r>
      <w:r>
        <w:rPr>
          <w:rFonts w:ascii="Times New Roman" w:eastAsia="Calibri" w:hAnsi="Times New Roman" w:cs="Times New Roman"/>
          <w:sz w:val="28"/>
          <w:szCs w:val="28"/>
          <w:shd w:val="clear" w:color="auto" w:fill="FFFFFF"/>
        </w:rPr>
        <w:t>вают</w:t>
      </w:r>
      <w:r w:rsidRPr="007E50E4">
        <w:rPr>
          <w:rFonts w:ascii="Times New Roman" w:eastAsia="Calibri" w:hAnsi="Times New Roman" w:cs="Times New Roman"/>
          <w:sz w:val="28"/>
          <w:szCs w:val="28"/>
          <w:shd w:val="clear" w:color="auto" w:fill="FFFFFF"/>
        </w:rPr>
        <w:t xml:space="preserve"> основами профессиональной деятельности (теоретическая часть), а </w:t>
      </w:r>
      <w:r>
        <w:rPr>
          <w:rFonts w:ascii="Times New Roman" w:eastAsia="Calibri" w:hAnsi="Times New Roman" w:cs="Times New Roman"/>
          <w:sz w:val="28"/>
          <w:szCs w:val="28"/>
          <w:shd w:val="clear" w:color="auto" w:fill="FFFFFF"/>
        </w:rPr>
        <w:t>3 дня в неделю (</w:t>
      </w:r>
      <w:r w:rsidRPr="007E50E4">
        <w:rPr>
          <w:rFonts w:ascii="Times New Roman" w:eastAsia="Calibri" w:hAnsi="Times New Roman" w:cs="Times New Roman"/>
          <w:sz w:val="28"/>
          <w:szCs w:val="28"/>
          <w:shd w:val="clear" w:color="auto" w:fill="FFFFFF"/>
        </w:rPr>
        <w:t>практическая часть</w:t>
      </w:r>
      <w:r>
        <w:rPr>
          <w:rFonts w:ascii="Times New Roman" w:eastAsia="Calibri" w:hAnsi="Times New Roman" w:cs="Times New Roman"/>
          <w:sz w:val="28"/>
          <w:szCs w:val="28"/>
          <w:shd w:val="clear" w:color="auto" w:fill="FFFFFF"/>
        </w:rPr>
        <w:t>)</w:t>
      </w:r>
      <w:r w:rsidRPr="007E50E4">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 xml:space="preserve">проходят </w:t>
      </w:r>
      <w:r w:rsidRPr="007E50E4">
        <w:rPr>
          <w:rFonts w:ascii="Times New Roman" w:eastAsia="Calibri" w:hAnsi="Times New Roman" w:cs="Times New Roman"/>
          <w:sz w:val="28"/>
          <w:szCs w:val="28"/>
          <w:shd w:val="clear" w:color="auto" w:fill="FFFFFF"/>
        </w:rPr>
        <w:t>подготовк</w:t>
      </w:r>
      <w:r>
        <w:rPr>
          <w:rFonts w:ascii="Times New Roman" w:eastAsia="Calibri" w:hAnsi="Times New Roman" w:cs="Times New Roman"/>
          <w:sz w:val="28"/>
          <w:szCs w:val="28"/>
          <w:shd w:val="clear" w:color="auto" w:fill="FFFFFF"/>
        </w:rPr>
        <w:t>у</w:t>
      </w:r>
      <w:r w:rsidRPr="007E50E4">
        <w:rPr>
          <w:rFonts w:ascii="Times New Roman" w:eastAsia="Calibri" w:hAnsi="Times New Roman" w:cs="Times New Roman"/>
          <w:sz w:val="28"/>
          <w:szCs w:val="28"/>
          <w:shd w:val="clear" w:color="auto" w:fill="FFFFFF"/>
        </w:rPr>
        <w:t xml:space="preserve"> не</w:t>
      </w:r>
      <w:r>
        <w:rPr>
          <w:rFonts w:ascii="Times New Roman" w:eastAsia="Calibri" w:hAnsi="Times New Roman" w:cs="Times New Roman"/>
          <w:sz w:val="28"/>
          <w:szCs w:val="28"/>
          <w:shd w:val="clear" w:color="auto" w:fill="FFFFFF"/>
        </w:rPr>
        <w:t>посредственно на рабочих местах на предприятии</w:t>
      </w:r>
      <w:r w:rsidRPr="007E50E4">
        <w:rPr>
          <w:rFonts w:ascii="Times New Roman" w:eastAsia="Calibri" w:hAnsi="Times New Roman" w:cs="Times New Roman"/>
          <w:sz w:val="28"/>
          <w:szCs w:val="28"/>
          <w:shd w:val="clear" w:color="auto" w:fill="FFFFFF"/>
        </w:rPr>
        <w:t xml:space="preserve">. </w:t>
      </w:r>
    </w:p>
    <w:p w:rsidR="00797162" w:rsidRDefault="00797162" w:rsidP="00797162">
      <w:pPr>
        <w:spacing w:after="0" w:line="360"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Данное предприятие располагает  пятью участками: вагоносборочный участок, участок по ремонту автотормозного оборудования, участок по ремонту тележек, колесно-роликовый производственный участок, ремонтно-заготовительный производственный участок. </w:t>
      </w:r>
    </w:p>
    <w:p w:rsidR="00797162" w:rsidRDefault="00797162" w:rsidP="00797162">
      <w:pPr>
        <w:spacing w:after="0" w:line="360"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Согласно технологическому процессу студенты проходят производственное обучение, не нарушая  Инструкции последовательности выполнения операций  по демонтажу и монтажу узлов, деталей и механизмов грузовых вагонов, непосредственно под руководством опытных наставников. </w:t>
      </w:r>
    </w:p>
    <w:p w:rsidR="00797162" w:rsidRDefault="00797162" w:rsidP="00797162">
      <w:pPr>
        <w:spacing w:after="0" w:line="360"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В депо применяется стационарный метод ремонта. Демонтируемые узлы, детали, механизмы поступают в ремонтные участки для планового ремонта, исключая </w:t>
      </w:r>
      <w:proofErr w:type="spellStart"/>
      <w:r>
        <w:rPr>
          <w:rFonts w:ascii="Times New Roman" w:eastAsia="Calibri" w:hAnsi="Times New Roman" w:cs="Times New Roman"/>
          <w:sz w:val="28"/>
          <w:szCs w:val="28"/>
          <w:shd w:val="clear" w:color="auto" w:fill="FFFFFF"/>
        </w:rPr>
        <w:t>протовопотоки</w:t>
      </w:r>
      <w:proofErr w:type="spellEnd"/>
      <w:r>
        <w:rPr>
          <w:rFonts w:ascii="Times New Roman" w:eastAsia="Calibri" w:hAnsi="Times New Roman" w:cs="Times New Roman"/>
          <w:sz w:val="28"/>
          <w:szCs w:val="28"/>
          <w:shd w:val="clear" w:color="auto" w:fill="FFFFFF"/>
        </w:rPr>
        <w:t xml:space="preserve"> монтажа отремонтированного оборудования.  Благодаря дуальной форме обучения обеспечивается непрерывный процесс формирования профессиональных компетенций по всем основным видам деятельности.</w:t>
      </w:r>
    </w:p>
    <w:p w:rsidR="00797162" w:rsidRDefault="00797162" w:rsidP="00797162">
      <w:pPr>
        <w:spacing w:after="0" w:line="360" w:lineRule="auto"/>
        <w:ind w:firstLine="709"/>
        <w:jc w:val="both"/>
        <w:rPr>
          <w:rFonts w:ascii="Times New Roman" w:eastAsia="Calibri" w:hAnsi="Times New Roman" w:cs="Times New Roman"/>
          <w:sz w:val="28"/>
          <w:szCs w:val="28"/>
          <w:shd w:val="clear" w:color="auto" w:fill="FFFFFF"/>
        </w:rPr>
      </w:pPr>
      <w:r w:rsidRPr="00B85325">
        <w:rPr>
          <w:rFonts w:ascii="Times New Roman" w:eastAsia="Calibri" w:hAnsi="Times New Roman" w:cs="Times New Roman"/>
          <w:sz w:val="28"/>
          <w:szCs w:val="28"/>
          <w:shd w:val="clear" w:color="auto" w:fill="FFFFFF"/>
        </w:rPr>
        <w:t>Согласно приказу</w:t>
      </w:r>
      <w:r w:rsidRPr="00B85325">
        <w:rPr>
          <w:rFonts w:ascii="Times New Roman" w:eastAsia="Calibri" w:hAnsi="Times New Roman" w:cs="Times New Roman"/>
          <w:sz w:val="28"/>
          <w:szCs w:val="28"/>
        </w:rPr>
        <w:t xml:space="preserve"> ОАО </w:t>
      </w:r>
      <w:r w:rsidRPr="00B85325">
        <w:rPr>
          <w:rFonts w:ascii="Calibri" w:eastAsia="Calibri" w:hAnsi="Calibri" w:cs="Times New Roman"/>
        </w:rPr>
        <w:t>«</w:t>
      </w:r>
      <w:r w:rsidRPr="00B85325">
        <w:rPr>
          <w:rFonts w:ascii="Times New Roman" w:eastAsia="Calibri" w:hAnsi="Times New Roman" w:cs="Times New Roman"/>
          <w:sz w:val="28"/>
          <w:szCs w:val="28"/>
        </w:rPr>
        <w:t>Вагонн</w:t>
      </w:r>
      <w:r>
        <w:rPr>
          <w:rFonts w:ascii="Times New Roman" w:eastAsia="Calibri" w:hAnsi="Times New Roman" w:cs="Times New Roman"/>
          <w:sz w:val="28"/>
          <w:szCs w:val="28"/>
        </w:rPr>
        <w:t>ая</w:t>
      </w:r>
      <w:r w:rsidRPr="00B85325">
        <w:rPr>
          <w:rFonts w:ascii="Times New Roman" w:eastAsia="Calibri" w:hAnsi="Times New Roman" w:cs="Times New Roman"/>
          <w:sz w:val="28"/>
          <w:szCs w:val="28"/>
        </w:rPr>
        <w:t xml:space="preserve"> ремонтн</w:t>
      </w:r>
      <w:r>
        <w:rPr>
          <w:rFonts w:ascii="Times New Roman" w:eastAsia="Calibri" w:hAnsi="Times New Roman" w:cs="Times New Roman"/>
          <w:sz w:val="28"/>
          <w:szCs w:val="28"/>
        </w:rPr>
        <w:t>ая</w:t>
      </w:r>
      <w:r w:rsidRPr="00B85325">
        <w:rPr>
          <w:rFonts w:ascii="Times New Roman" w:eastAsia="Calibri" w:hAnsi="Times New Roman" w:cs="Times New Roman"/>
          <w:sz w:val="28"/>
          <w:szCs w:val="28"/>
        </w:rPr>
        <w:t>  компани</w:t>
      </w:r>
      <w:r>
        <w:rPr>
          <w:rFonts w:ascii="Times New Roman" w:eastAsia="Calibri" w:hAnsi="Times New Roman" w:cs="Times New Roman"/>
          <w:sz w:val="28"/>
          <w:szCs w:val="28"/>
        </w:rPr>
        <w:t>я</w:t>
      </w:r>
      <w:r w:rsidRPr="00B85325">
        <w:rPr>
          <w:rFonts w:ascii="Times New Roman" w:eastAsia="Calibri" w:hAnsi="Times New Roman" w:cs="Times New Roman"/>
          <w:sz w:val="28"/>
          <w:szCs w:val="28"/>
        </w:rPr>
        <w:t>–3» Вагонно</w:t>
      </w:r>
      <w:r>
        <w:rPr>
          <w:rFonts w:ascii="Times New Roman" w:eastAsia="Calibri" w:hAnsi="Times New Roman" w:cs="Times New Roman"/>
          <w:sz w:val="28"/>
          <w:szCs w:val="28"/>
        </w:rPr>
        <w:t>е</w:t>
      </w:r>
      <w:r w:rsidRPr="00B85325">
        <w:rPr>
          <w:rFonts w:ascii="Times New Roman" w:eastAsia="Calibri" w:hAnsi="Times New Roman" w:cs="Times New Roman"/>
          <w:sz w:val="28"/>
          <w:szCs w:val="28"/>
        </w:rPr>
        <w:t xml:space="preserve"> ремонтно</w:t>
      </w:r>
      <w:r>
        <w:rPr>
          <w:rFonts w:ascii="Times New Roman" w:eastAsia="Calibri" w:hAnsi="Times New Roman" w:cs="Times New Roman"/>
          <w:sz w:val="28"/>
          <w:szCs w:val="28"/>
        </w:rPr>
        <w:t xml:space="preserve">е </w:t>
      </w:r>
      <w:r w:rsidRPr="00B85325">
        <w:rPr>
          <w:rFonts w:ascii="Times New Roman" w:eastAsia="Calibri" w:hAnsi="Times New Roman" w:cs="Times New Roman"/>
          <w:sz w:val="28"/>
          <w:szCs w:val="28"/>
        </w:rPr>
        <w:t xml:space="preserve"> депо Верещагино</w:t>
      </w:r>
      <w:r>
        <w:rPr>
          <w:rFonts w:ascii="Times New Roman" w:eastAsia="Calibri" w:hAnsi="Times New Roman" w:cs="Times New Roman"/>
          <w:sz w:val="28"/>
          <w:szCs w:val="28"/>
        </w:rPr>
        <w:t xml:space="preserve">» </w:t>
      </w:r>
      <w:r w:rsidRPr="00B85325">
        <w:rPr>
          <w:rFonts w:ascii="Times New Roman" w:eastAsia="Calibri" w:hAnsi="Times New Roman" w:cs="Times New Roman"/>
          <w:sz w:val="28"/>
          <w:szCs w:val="28"/>
          <w:shd w:val="clear" w:color="auto" w:fill="FFFFFF"/>
        </w:rPr>
        <w:t xml:space="preserve"> студенты по системе дуального обучения делятся на подгруппы по участкам, </w:t>
      </w:r>
      <w:r>
        <w:rPr>
          <w:rFonts w:ascii="Times New Roman" w:eastAsia="Calibri" w:hAnsi="Times New Roman" w:cs="Times New Roman"/>
          <w:color w:val="FF0000"/>
          <w:sz w:val="28"/>
          <w:szCs w:val="28"/>
          <w:shd w:val="clear" w:color="auto" w:fill="FFFFFF"/>
        </w:rPr>
        <w:t xml:space="preserve"> </w:t>
      </w:r>
      <w:r w:rsidRPr="00B85325">
        <w:rPr>
          <w:rFonts w:ascii="Times New Roman" w:eastAsia="Calibri" w:hAnsi="Times New Roman" w:cs="Times New Roman"/>
          <w:sz w:val="28"/>
          <w:szCs w:val="28"/>
          <w:shd w:val="clear" w:color="auto" w:fill="FFFFFF"/>
        </w:rPr>
        <w:t>а через месяц</w:t>
      </w:r>
      <w:r w:rsidRPr="0058736C">
        <w:rPr>
          <w:rFonts w:ascii="Times New Roman" w:eastAsia="Calibri" w:hAnsi="Times New Roman" w:cs="Times New Roman"/>
          <w:color w:val="FF0000"/>
          <w:sz w:val="28"/>
          <w:szCs w:val="28"/>
          <w:shd w:val="clear" w:color="auto" w:fill="FFFFFF"/>
        </w:rPr>
        <w:t xml:space="preserve"> </w:t>
      </w:r>
      <w:r w:rsidRPr="00676329">
        <w:rPr>
          <w:rFonts w:ascii="Times New Roman" w:eastAsia="Calibri" w:hAnsi="Times New Roman" w:cs="Times New Roman"/>
          <w:sz w:val="28"/>
          <w:szCs w:val="28"/>
          <w:shd w:val="clear" w:color="auto" w:fill="FFFFFF"/>
        </w:rPr>
        <w:t xml:space="preserve">меняют </w:t>
      </w:r>
      <w:r>
        <w:rPr>
          <w:rFonts w:ascii="Times New Roman" w:eastAsia="Calibri" w:hAnsi="Times New Roman" w:cs="Times New Roman"/>
          <w:sz w:val="28"/>
          <w:szCs w:val="28"/>
          <w:shd w:val="clear" w:color="auto" w:fill="FFFFFF"/>
        </w:rPr>
        <w:t>рабочие места и переходят на другой участок. Таким образом, каждый студент отрабатывает все  виды операций, необходимых для профессиональной деятельности.</w:t>
      </w:r>
    </w:p>
    <w:p w:rsidR="00797162" w:rsidRDefault="00797162" w:rsidP="00797162">
      <w:pPr>
        <w:spacing w:after="0" w:line="360"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Построенная таким образом дуальная система  призвана решать </w:t>
      </w:r>
      <w:r w:rsidRPr="001D67D6">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з</w:t>
      </w:r>
      <w:r w:rsidRPr="007E50E4">
        <w:rPr>
          <w:rFonts w:ascii="Times New Roman" w:eastAsia="Calibri" w:hAnsi="Times New Roman" w:cs="Times New Roman"/>
          <w:sz w:val="28"/>
          <w:szCs w:val="28"/>
          <w:shd w:val="clear" w:color="auto" w:fill="FFFFFF"/>
        </w:rPr>
        <w:t>адач</w:t>
      </w:r>
      <w:r>
        <w:rPr>
          <w:rFonts w:ascii="Times New Roman" w:eastAsia="Calibri" w:hAnsi="Times New Roman" w:cs="Times New Roman"/>
          <w:sz w:val="28"/>
          <w:szCs w:val="28"/>
          <w:shd w:val="clear" w:color="auto" w:fill="FFFFFF"/>
        </w:rPr>
        <w:t>и</w:t>
      </w:r>
      <w:r w:rsidRPr="007E50E4">
        <w:rPr>
          <w:rFonts w:ascii="Times New Roman" w:eastAsia="Calibri" w:hAnsi="Times New Roman" w:cs="Times New Roman"/>
          <w:sz w:val="28"/>
          <w:szCs w:val="28"/>
          <w:shd w:val="clear" w:color="auto" w:fill="FFFFFF"/>
        </w:rPr>
        <w:t xml:space="preserve">: </w:t>
      </w:r>
    </w:p>
    <w:p w:rsidR="00797162" w:rsidRDefault="00797162" w:rsidP="00797162">
      <w:pPr>
        <w:spacing w:after="0" w:line="360" w:lineRule="auto"/>
        <w:jc w:val="both"/>
        <w:rPr>
          <w:rFonts w:ascii="Times New Roman" w:eastAsia="Calibri" w:hAnsi="Times New Roman" w:cs="Times New Roman"/>
          <w:sz w:val="28"/>
          <w:szCs w:val="28"/>
          <w:shd w:val="clear" w:color="auto" w:fill="FFFFFF"/>
        </w:rPr>
      </w:pPr>
      <w:r w:rsidRPr="007E50E4">
        <w:rPr>
          <w:rFonts w:ascii="Times New Roman" w:eastAsia="Calibri" w:hAnsi="Times New Roman" w:cs="Times New Roman"/>
          <w:sz w:val="28"/>
          <w:szCs w:val="28"/>
          <w:shd w:val="clear" w:color="auto" w:fill="FFFFFF"/>
        </w:rPr>
        <w:lastRenderedPageBreak/>
        <w:t xml:space="preserve">- </w:t>
      </w:r>
      <w:r>
        <w:rPr>
          <w:rFonts w:ascii="Times New Roman" w:eastAsia="Calibri" w:hAnsi="Times New Roman" w:cs="Times New Roman"/>
          <w:sz w:val="28"/>
          <w:szCs w:val="28"/>
          <w:shd w:val="clear" w:color="auto" w:fill="FFFFFF"/>
        </w:rPr>
        <w:t>соблюсти принцип последовательности исполнения производственных операций, связанных с качественным ремонтом вагонов;</w:t>
      </w:r>
    </w:p>
    <w:p w:rsidR="00797162" w:rsidRDefault="00797162" w:rsidP="00797162">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 формировать у студентов профессиональные компетенции по  в</w:t>
      </w:r>
      <w:r w:rsidRPr="00AB3F28">
        <w:rPr>
          <w:rFonts w:ascii="Times New Roman" w:eastAsia="Calibri" w:hAnsi="Times New Roman" w:cs="Times New Roman"/>
          <w:sz w:val="28"/>
          <w:szCs w:val="28"/>
        </w:rPr>
        <w:t>ыявл</w:t>
      </w:r>
      <w:r>
        <w:rPr>
          <w:rFonts w:ascii="Times New Roman" w:eastAsia="Calibri" w:hAnsi="Times New Roman" w:cs="Times New Roman"/>
          <w:sz w:val="28"/>
          <w:szCs w:val="28"/>
        </w:rPr>
        <w:t>ению</w:t>
      </w:r>
      <w:r w:rsidRPr="00AB3F28">
        <w:rPr>
          <w:rFonts w:ascii="Times New Roman" w:eastAsia="Calibri" w:hAnsi="Times New Roman" w:cs="Times New Roman"/>
          <w:sz w:val="28"/>
          <w:szCs w:val="28"/>
        </w:rPr>
        <w:t xml:space="preserve"> неисправности основных узлов оборудования и механизмов подвижного состава</w:t>
      </w:r>
      <w:r>
        <w:rPr>
          <w:rFonts w:ascii="Times New Roman" w:eastAsia="Calibri" w:hAnsi="Times New Roman" w:cs="Times New Roman"/>
          <w:sz w:val="28"/>
          <w:szCs w:val="28"/>
        </w:rPr>
        <w:t xml:space="preserve"> и их устранению в процессе ремонта; </w:t>
      </w:r>
      <w:bookmarkStart w:id="24" w:name="sub_66"/>
      <w:r>
        <w:rPr>
          <w:rFonts w:ascii="Times New Roman" w:eastAsia="Calibri" w:hAnsi="Times New Roman" w:cs="Times New Roman"/>
          <w:sz w:val="28"/>
          <w:szCs w:val="28"/>
        </w:rPr>
        <w:t>контролировать качество выпускаемой продукции; проводить испытания на растяжение, герметичность и неразрушающий контроль; вести нормативную документацию;</w:t>
      </w:r>
    </w:p>
    <w:p w:rsidR="00797162" w:rsidRPr="0088036E" w:rsidRDefault="00797162" w:rsidP="00797162">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-отработанные в рамках дуального обучения умения помогают  студентам освоить необходимые </w:t>
      </w:r>
      <w:r w:rsidRPr="0088036E">
        <w:rPr>
          <w:rFonts w:ascii="Times New Roman" w:eastAsia="Calibri" w:hAnsi="Times New Roman" w:cs="Times New Roman"/>
          <w:sz w:val="28"/>
          <w:szCs w:val="28"/>
        </w:rPr>
        <w:t xml:space="preserve"> навык</w:t>
      </w:r>
      <w:r>
        <w:rPr>
          <w:rFonts w:ascii="Times New Roman" w:eastAsia="Calibri" w:hAnsi="Times New Roman" w:cs="Times New Roman"/>
          <w:sz w:val="28"/>
          <w:szCs w:val="28"/>
        </w:rPr>
        <w:t>и</w:t>
      </w:r>
      <w:r w:rsidRPr="0088036E">
        <w:rPr>
          <w:rFonts w:ascii="Times New Roman" w:eastAsia="Calibri" w:hAnsi="Times New Roman" w:cs="Times New Roman"/>
          <w:sz w:val="28"/>
          <w:szCs w:val="28"/>
        </w:rPr>
        <w:t xml:space="preserve"> и </w:t>
      </w:r>
      <w:r>
        <w:rPr>
          <w:rFonts w:ascii="Times New Roman" w:eastAsia="Calibri" w:hAnsi="Times New Roman" w:cs="Times New Roman"/>
          <w:sz w:val="28"/>
          <w:szCs w:val="28"/>
        </w:rPr>
        <w:t xml:space="preserve">приобрести </w:t>
      </w:r>
      <w:r w:rsidRPr="0088036E">
        <w:rPr>
          <w:rFonts w:ascii="Times New Roman" w:eastAsia="Calibri" w:hAnsi="Times New Roman" w:cs="Times New Roman"/>
          <w:sz w:val="28"/>
          <w:szCs w:val="28"/>
        </w:rPr>
        <w:t>практическ</w:t>
      </w:r>
      <w:r>
        <w:rPr>
          <w:rFonts w:ascii="Times New Roman" w:eastAsia="Calibri" w:hAnsi="Times New Roman" w:cs="Times New Roman"/>
          <w:sz w:val="28"/>
          <w:szCs w:val="28"/>
        </w:rPr>
        <w:t>ий</w:t>
      </w:r>
      <w:r w:rsidRPr="0088036E">
        <w:rPr>
          <w:rFonts w:ascii="Times New Roman" w:eastAsia="Calibri" w:hAnsi="Times New Roman" w:cs="Times New Roman"/>
          <w:sz w:val="28"/>
          <w:szCs w:val="28"/>
        </w:rPr>
        <w:t xml:space="preserve"> опыт</w:t>
      </w:r>
      <w:r>
        <w:rPr>
          <w:rFonts w:ascii="Times New Roman" w:eastAsia="Calibri" w:hAnsi="Times New Roman" w:cs="Times New Roman"/>
          <w:sz w:val="28"/>
          <w:szCs w:val="28"/>
        </w:rPr>
        <w:t xml:space="preserve">. </w:t>
      </w:r>
    </w:p>
    <w:bookmarkEnd w:id="24"/>
    <w:p w:rsidR="00797162" w:rsidRDefault="00797162" w:rsidP="00797162">
      <w:pPr>
        <w:spacing w:after="0" w:line="360" w:lineRule="auto"/>
        <w:ind w:firstLine="709"/>
        <w:jc w:val="both"/>
        <w:rPr>
          <w:rFonts w:ascii="Times New Roman" w:eastAsia="Calibri" w:hAnsi="Times New Roman" w:cs="Times New Roman"/>
          <w:sz w:val="28"/>
          <w:szCs w:val="28"/>
          <w:shd w:val="clear" w:color="auto" w:fill="FFFFFF"/>
        </w:rPr>
      </w:pPr>
      <w:r w:rsidRPr="007E50E4">
        <w:rPr>
          <w:rFonts w:ascii="Times New Roman" w:eastAsia="Calibri" w:hAnsi="Times New Roman" w:cs="Times New Roman"/>
          <w:sz w:val="28"/>
          <w:szCs w:val="28"/>
          <w:shd w:val="clear" w:color="auto" w:fill="FFFFFF"/>
        </w:rPr>
        <w:t>Работодател</w:t>
      </w:r>
      <w:r>
        <w:rPr>
          <w:rFonts w:ascii="Times New Roman" w:eastAsia="Calibri" w:hAnsi="Times New Roman" w:cs="Times New Roman"/>
          <w:sz w:val="28"/>
          <w:szCs w:val="28"/>
          <w:shd w:val="clear" w:color="auto" w:fill="FFFFFF"/>
        </w:rPr>
        <w:t xml:space="preserve">ь </w:t>
      </w:r>
      <w:r w:rsidRPr="007E50E4">
        <w:rPr>
          <w:rFonts w:ascii="Times New Roman" w:eastAsia="Calibri" w:hAnsi="Times New Roman" w:cs="Times New Roman"/>
          <w:sz w:val="28"/>
          <w:szCs w:val="28"/>
          <w:shd w:val="clear" w:color="auto" w:fill="FFFFFF"/>
        </w:rPr>
        <w:t xml:space="preserve">уже на этой стадии </w:t>
      </w:r>
      <w:r>
        <w:rPr>
          <w:rFonts w:ascii="Times New Roman" w:eastAsia="Calibri" w:hAnsi="Times New Roman" w:cs="Times New Roman"/>
          <w:sz w:val="28"/>
          <w:szCs w:val="28"/>
          <w:shd w:val="clear" w:color="auto" w:fill="FFFFFF"/>
        </w:rPr>
        <w:t>формируется</w:t>
      </w:r>
      <w:r w:rsidRPr="007E50E4">
        <w:rPr>
          <w:rFonts w:ascii="Times New Roman" w:eastAsia="Calibri" w:hAnsi="Times New Roman" w:cs="Times New Roman"/>
          <w:sz w:val="28"/>
          <w:szCs w:val="28"/>
          <w:shd w:val="clear" w:color="auto" w:fill="FFFFFF"/>
        </w:rPr>
        <w:t xml:space="preserve"> мнение о </w:t>
      </w:r>
      <w:r>
        <w:rPr>
          <w:rFonts w:ascii="Times New Roman" w:eastAsia="Calibri" w:hAnsi="Times New Roman" w:cs="Times New Roman"/>
          <w:sz w:val="28"/>
          <w:szCs w:val="28"/>
          <w:shd w:val="clear" w:color="auto" w:fill="FFFFFF"/>
        </w:rPr>
        <w:t xml:space="preserve">качестве преподавания </w:t>
      </w:r>
      <w:proofErr w:type="spellStart"/>
      <w:r>
        <w:rPr>
          <w:rFonts w:ascii="Times New Roman" w:eastAsia="Calibri" w:hAnsi="Times New Roman" w:cs="Times New Roman"/>
          <w:sz w:val="28"/>
          <w:szCs w:val="28"/>
          <w:shd w:val="clear" w:color="auto" w:fill="FFFFFF"/>
        </w:rPr>
        <w:t>спецдисциплин</w:t>
      </w:r>
      <w:proofErr w:type="spellEnd"/>
      <w:r>
        <w:rPr>
          <w:rFonts w:ascii="Times New Roman" w:eastAsia="Calibri" w:hAnsi="Times New Roman" w:cs="Times New Roman"/>
          <w:sz w:val="28"/>
          <w:szCs w:val="28"/>
          <w:shd w:val="clear" w:color="auto" w:fill="FFFFFF"/>
        </w:rPr>
        <w:t xml:space="preserve"> в  </w:t>
      </w:r>
      <w:r w:rsidRPr="007E50E4">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техникуме</w:t>
      </w:r>
      <w:r w:rsidRPr="007E50E4">
        <w:rPr>
          <w:rFonts w:ascii="Times New Roman" w:eastAsia="Calibri" w:hAnsi="Times New Roman" w:cs="Times New Roman"/>
          <w:sz w:val="28"/>
          <w:szCs w:val="28"/>
          <w:shd w:val="clear" w:color="auto" w:fill="FFFFFF"/>
        </w:rPr>
        <w:t>. Во</w:t>
      </w:r>
      <w:r>
        <w:rPr>
          <w:rFonts w:ascii="Times New Roman" w:eastAsia="Calibri" w:hAnsi="Times New Roman" w:cs="Times New Roman"/>
          <w:sz w:val="28"/>
          <w:szCs w:val="28"/>
          <w:shd w:val="clear" w:color="auto" w:fill="FFFFFF"/>
        </w:rPr>
        <w:t xml:space="preserve"> </w:t>
      </w:r>
      <w:r w:rsidRPr="007E50E4">
        <w:rPr>
          <w:rFonts w:ascii="Times New Roman" w:eastAsia="Calibri" w:hAnsi="Times New Roman" w:cs="Times New Roman"/>
          <w:sz w:val="28"/>
          <w:szCs w:val="28"/>
          <w:shd w:val="clear" w:color="auto" w:fill="FFFFFF"/>
        </w:rPr>
        <w:t xml:space="preserve"> время прохождения практики студенты имеют возможность познакомиться с режимом работы, </w:t>
      </w:r>
      <w:r>
        <w:rPr>
          <w:rFonts w:ascii="Times New Roman" w:eastAsia="Calibri" w:hAnsi="Times New Roman" w:cs="Times New Roman"/>
          <w:sz w:val="28"/>
          <w:szCs w:val="28"/>
          <w:shd w:val="clear" w:color="auto" w:fill="FFFFFF"/>
        </w:rPr>
        <w:t xml:space="preserve">организацией производственного процесса и экономическими возможностями </w:t>
      </w:r>
      <w:r w:rsidRPr="007E50E4">
        <w:rPr>
          <w:rFonts w:ascii="Times New Roman" w:eastAsia="Calibri" w:hAnsi="Times New Roman" w:cs="Times New Roman"/>
          <w:sz w:val="28"/>
          <w:szCs w:val="28"/>
          <w:shd w:val="clear" w:color="auto" w:fill="FFFFFF"/>
        </w:rPr>
        <w:t xml:space="preserve">предприятия. </w:t>
      </w:r>
    </w:p>
    <w:p w:rsidR="00797162" w:rsidRDefault="00797162" w:rsidP="00797162">
      <w:pPr>
        <w:spacing w:after="0" w:line="360" w:lineRule="auto"/>
        <w:ind w:firstLine="709"/>
        <w:jc w:val="both"/>
        <w:rPr>
          <w:rFonts w:ascii="Times New Roman" w:eastAsia="Calibri" w:hAnsi="Times New Roman" w:cs="Times New Roman"/>
          <w:sz w:val="28"/>
          <w:szCs w:val="28"/>
          <w:shd w:val="clear" w:color="auto" w:fill="FFFFFF"/>
        </w:rPr>
      </w:pPr>
      <w:r w:rsidRPr="007E50E4">
        <w:rPr>
          <w:rFonts w:ascii="Times New Roman" w:eastAsia="Calibri" w:hAnsi="Times New Roman" w:cs="Times New Roman"/>
          <w:sz w:val="28"/>
          <w:szCs w:val="28"/>
          <w:shd w:val="clear" w:color="auto" w:fill="FFFFFF"/>
        </w:rPr>
        <w:t xml:space="preserve">Благодаря дуальной системе появляется возможность реальной эффективности обучения для удовлетворения конкретных потребностей </w:t>
      </w:r>
      <w:r>
        <w:rPr>
          <w:rFonts w:ascii="Times New Roman" w:eastAsia="Calibri" w:hAnsi="Times New Roman" w:cs="Times New Roman"/>
          <w:sz w:val="28"/>
          <w:szCs w:val="28"/>
          <w:shd w:val="clear" w:color="auto" w:fill="FFFFFF"/>
        </w:rPr>
        <w:t>конкретного предприятия</w:t>
      </w:r>
      <w:r w:rsidRPr="007E50E4">
        <w:rPr>
          <w:rFonts w:ascii="Times New Roman" w:eastAsia="Calibri" w:hAnsi="Times New Roman" w:cs="Times New Roman"/>
          <w:sz w:val="28"/>
          <w:szCs w:val="28"/>
          <w:shd w:val="clear" w:color="auto" w:fill="FFFFFF"/>
        </w:rPr>
        <w:t xml:space="preserve">. </w:t>
      </w:r>
    </w:p>
    <w:p w:rsidR="00797162" w:rsidRDefault="00797162" w:rsidP="00797162">
      <w:pPr>
        <w:spacing w:after="0" w:line="360" w:lineRule="auto"/>
        <w:ind w:firstLine="709"/>
        <w:jc w:val="both"/>
        <w:rPr>
          <w:rFonts w:ascii="Times New Roman" w:eastAsia="Calibri" w:hAnsi="Times New Roman" w:cs="Times New Roman"/>
          <w:sz w:val="28"/>
          <w:szCs w:val="28"/>
          <w:shd w:val="clear" w:color="auto" w:fill="FFFFFF"/>
        </w:rPr>
      </w:pPr>
      <w:r w:rsidRPr="007E50E4">
        <w:rPr>
          <w:rFonts w:ascii="Times New Roman" w:eastAsia="Calibri" w:hAnsi="Times New Roman" w:cs="Times New Roman"/>
          <w:sz w:val="28"/>
          <w:szCs w:val="28"/>
          <w:shd w:val="clear" w:color="auto" w:fill="FFFFFF"/>
        </w:rPr>
        <w:t xml:space="preserve">Таким образом, мы получаем возможность выйти на объединение интересов бизнеса, молодого человека и государства </w:t>
      </w:r>
      <w:r>
        <w:rPr>
          <w:rFonts w:ascii="Times New Roman" w:eastAsia="Calibri" w:hAnsi="Times New Roman" w:cs="Times New Roman"/>
          <w:sz w:val="28"/>
          <w:szCs w:val="28"/>
          <w:shd w:val="clear" w:color="auto" w:fill="FFFFFF"/>
        </w:rPr>
        <w:t>–</w:t>
      </w:r>
      <w:r w:rsidRPr="007E50E4">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 xml:space="preserve">перспективный </w:t>
      </w:r>
      <w:r w:rsidRPr="007E50E4">
        <w:rPr>
          <w:rFonts w:ascii="Times New Roman" w:eastAsia="Calibri" w:hAnsi="Times New Roman" w:cs="Times New Roman"/>
          <w:sz w:val="28"/>
          <w:szCs w:val="28"/>
          <w:shd w:val="clear" w:color="auto" w:fill="FFFFFF"/>
        </w:rPr>
        <w:t xml:space="preserve"> уровень</w:t>
      </w:r>
      <w:r>
        <w:rPr>
          <w:rFonts w:ascii="Times New Roman" w:eastAsia="Calibri" w:hAnsi="Times New Roman" w:cs="Times New Roman"/>
          <w:sz w:val="28"/>
          <w:szCs w:val="28"/>
          <w:shd w:val="clear" w:color="auto" w:fill="FFFFFF"/>
        </w:rPr>
        <w:t xml:space="preserve"> трехстороннего партнерства.</w:t>
      </w:r>
      <w:r w:rsidRPr="007E50E4">
        <w:rPr>
          <w:rFonts w:ascii="Times New Roman" w:eastAsia="Calibri" w:hAnsi="Times New Roman" w:cs="Times New Roman"/>
          <w:sz w:val="28"/>
          <w:szCs w:val="28"/>
          <w:shd w:val="clear" w:color="auto" w:fill="FFFFFF"/>
        </w:rPr>
        <w:t xml:space="preserve"> </w:t>
      </w:r>
    </w:p>
    <w:p w:rsidR="00797162" w:rsidRDefault="00797162" w:rsidP="00797162">
      <w:pPr>
        <w:spacing w:after="0" w:line="240" w:lineRule="auto"/>
        <w:ind w:firstLine="709"/>
        <w:rPr>
          <w:rFonts w:ascii="Times New Roman" w:hAnsi="Times New Roman" w:cs="Times New Roman"/>
          <w:sz w:val="28"/>
          <w:szCs w:val="28"/>
        </w:rPr>
      </w:pPr>
    </w:p>
    <w:p w:rsidR="00797162" w:rsidRDefault="00797162" w:rsidP="00797162">
      <w:pPr>
        <w:spacing w:after="0" w:line="240" w:lineRule="auto"/>
        <w:ind w:firstLine="709"/>
        <w:rPr>
          <w:rFonts w:ascii="Times New Roman" w:hAnsi="Times New Roman" w:cs="Times New Roman"/>
          <w:sz w:val="28"/>
          <w:szCs w:val="28"/>
        </w:rPr>
      </w:pPr>
    </w:p>
    <w:p w:rsidR="00797162" w:rsidRDefault="00797162" w:rsidP="00797162">
      <w:pPr>
        <w:pStyle w:val="af0"/>
        <w:spacing w:before="0" w:beforeAutospacing="0" w:after="0" w:afterAutospacing="0"/>
        <w:ind w:firstLine="4395"/>
        <w:textAlignment w:val="baseline"/>
        <w:rPr>
          <w:b/>
          <w:bCs/>
          <w:i/>
          <w:color w:val="000000"/>
          <w:sz w:val="28"/>
          <w:szCs w:val="28"/>
          <w:bdr w:val="none" w:sz="0" w:space="0" w:color="auto" w:frame="1"/>
        </w:rPr>
      </w:pPr>
    </w:p>
    <w:p w:rsidR="00797162" w:rsidRDefault="00797162" w:rsidP="00797162">
      <w:pPr>
        <w:pStyle w:val="af0"/>
        <w:spacing w:before="0" w:beforeAutospacing="0" w:after="0" w:afterAutospacing="0"/>
        <w:ind w:firstLine="4395"/>
        <w:textAlignment w:val="baseline"/>
        <w:rPr>
          <w:b/>
          <w:bCs/>
          <w:i/>
          <w:color w:val="000000"/>
          <w:sz w:val="28"/>
          <w:szCs w:val="28"/>
          <w:bdr w:val="none" w:sz="0" w:space="0" w:color="auto" w:frame="1"/>
        </w:rPr>
      </w:pPr>
    </w:p>
    <w:p w:rsidR="00797162" w:rsidRDefault="00797162" w:rsidP="00797162">
      <w:pPr>
        <w:pStyle w:val="af0"/>
        <w:spacing w:before="0" w:beforeAutospacing="0" w:after="0" w:afterAutospacing="0"/>
        <w:ind w:firstLine="4395"/>
        <w:textAlignment w:val="baseline"/>
        <w:rPr>
          <w:b/>
          <w:bCs/>
          <w:i/>
          <w:color w:val="000000"/>
          <w:sz w:val="28"/>
          <w:szCs w:val="28"/>
          <w:bdr w:val="none" w:sz="0" w:space="0" w:color="auto" w:frame="1"/>
        </w:rPr>
      </w:pPr>
    </w:p>
    <w:p w:rsidR="00797162" w:rsidRDefault="00797162" w:rsidP="00797162">
      <w:pPr>
        <w:pStyle w:val="af0"/>
        <w:spacing w:before="0" w:beforeAutospacing="0" w:after="0" w:afterAutospacing="0"/>
        <w:ind w:firstLine="4395"/>
        <w:textAlignment w:val="baseline"/>
        <w:rPr>
          <w:b/>
          <w:bCs/>
          <w:i/>
          <w:color w:val="000000"/>
          <w:sz w:val="28"/>
          <w:szCs w:val="28"/>
          <w:bdr w:val="none" w:sz="0" w:space="0" w:color="auto" w:frame="1"/>
        </w:rPr>
      </w:pPr>
    </w:p>
    <w:p w:rsidR="00797162" w:rsidRDefault="00797162" w:rsidP="00797162">
      <w:pPr>
        <w:pStyle w:val="af0"/>
        <w:spacing w:before="0" w:beforeAutospacing="0" w:after="0" w:afterAutospacing="0"/>
        <w:ind w:firstLine="4395"/>
        <w:textAlignment w:val="baseline"/>
        <w:rPr>
          <w:b/>
          <w:bCs/>
          <w:i/>
          <w:color w:val="000000"/>
          <w:sz w:val="28"/>
          <w:szCs w:val="28"/>
          <w:bdr w:val="none" w:sz="0" w:space="0" w:color="auto" w:frame="1"/>
        </w:rPr>
      </w:pPr>
    </w:p>
    <w:p w:rsidR="00797162" w:rsidRDefault="00797162" w:rsidP="00797162">
      <w:pPr>
        <w:pStyle w:val="af0"/>
        <w:spacing w:before="0" w:beforeAutospacing="0" w:after="0" w:afterAutospacing="0"/>
        <w:ind w:firstLine="4395"/>
        <w:textAlignment w:val="baseline"/>
        <w:rPr>
          <w:b/>
          <w:bCs/>
          <w:i/>
          <w:color w:val="000000"/>
          <w:sz w:val="28"/>
          <w:szCs w:val="28"/>
          <w:bdr w:val="none" w:sz="0" w:space="0" w:color="auto" w:frame="1"/>
        </w:rPr>
      </w:pPr>
    </w:p>
    <w:p w:rsidR="00797162" w:rsidRDefault="00797162" w:rsidP="00797162">
      <w:pPr>
        <w:pStyle w:val="af0"/>
        <w:spacing w:before="0" w:beforeAutospacing="0" w:after="0" w:afterAutospacing="0"/>
        <w:ind w:firstLine="4395"/>
        <w:textAlignment w:val="baseline"/>
        <w:rPr>
          <w:b/>
          <w:bCs/>
          <w:i/>
          <w:color w:val="000000"/>
          <w:sz w:val="28"/>
          <w:szCs w:val="28"/>
          <w:bdr w:val="none" w:sz="0" w:space="0" w:color="auto" w:frame="1"/>
        </w:rPr>
      </w:pPr>
    </w:p>
    <w:p w:rsidR="00797162" w:rsidRDefault="00797162" w:rsidP="00797162">
      <w:pPr>
        <w:pStyle w:val="af0"/>
        <w:spacing w:before="0" w:beforeAutospacing="0" w:after="0" w:afterAutospacing="0"/>
        <w:ind w:firstLine="4395"/>
        <w:textAlignment w:val="baseline"/>
        <w:rPr>
          <w:b/>
          <w:bCs/>
          <w:i/>
          <w:color w:val="000000"/>
          <w:sz w:val="28"/>
          <w:szCs w:val="28"/>
          <w:bdr w:val="none" w:sz="0" w:space="0" w:color="auto" w:frame="1"/>
        </w:rPr>
      </w:pPr>
    </w:p>
    <w:p w:rsidR="00797162" w:rsidRDefault="00797162" w:rsidP="00797162">
      <w:pPr>
        <w:pStyle w:val="af0"/>
        <w:spacing w:before="0" w:beforeAutospacing="0" w:after="0" w:afterAutospacing="0"/>
        <w:ind w:firstLine="4395"/>
        <w:textAlignment w:val="baseline"/>
        <w:rPr>
          <w:b/>
          <w:bCs/>
          <w:i/>
          <w:color w:val="000000"/>
          <w:sz w:val="28"/>
          <w:szCs w:val="28"/>
          <w:bdr w:val="none" w:sz="0" w:space="0" w:color="auto" w:frame="1"/>
        </w:rPr>
      </w:pPr>
    </w:p>
    <w:p w:rsidR="00797162" w:rsidRDefault="00797162" w:rsidP="00797162">
      <w:pPr>
        <w:pStyle w:val="af0"/>
        <w:spacing w:before="0" w:beforeAutospacing="0" w:after="0" w:afterAutospacing="0"/>
        <w:ind w:firstLine="4395"/>
        <w:textAlignment w:val="baseline"/>
        <w:rPr>
          <w:b/>
          <w:bCs/>
          <w:i/>
          <w:color w:val="000000"/>
          <w:sz w:val="28"/>
          <w:szCs w:val="28"/>
          <w:bdr w:val="none" w:sz="0" w:space="0" w:color="auto" w:frame="1"/>
        </w:rPr>
      </w:pPr>
    </w:p>
    <w:p w:rsidR="00797162" w:rsidRDefault="00797162" w:rsidP="00797162">
      <w:pPr>
        <w:pStyle w:val="af0"/>
        <w:spacing w:before="0" w:beforeAutospacing="0" w:after="0" w:afterAutospacing="0"/>
        <w:ind w:firstLine="4395"/>
        <w:textAlignment w:val="baseline"/>
        <w:rPr>
          <w:b/>
          <w:bCs/>
          <w:i/>
          <w:color w:val="000000"/>
          <w:sz w:val="28"/>
          <w:szCs w:val="28"/>
          <w:bdr w:val="none" w:sz="0" w:space="0" w:color="auto" w:frame="1"/>
        </w:rPr>
      </w:pPr>
    </w:p>
    <w:p w:rsidR="00797162" w:rsidRPr="00797162" w:rsidRDefault="00797162" w:rsidP="00797162">
      <w:pPr>
        <w:pStyle w:val="af0"/>
        <w:spacing w:before="0" w:beforeAutospacing="0" w:after="0" w:afterAutospacing="0"/>
        <w:ind w:firstLine="4395"/>
        <w:textAlignment w:val="baseline"/>
        <w:rPr>
          <w:b/>
          <w:bCs/>
          <w:i/>
          <w:color w:val="000000"/>
          <w:sz w:val="28"/>
          <w:szCs w:val="28"/>
          <w:bdr w:val="none" w:sz="0" w:space="0" w:color="auto" w:frame="1"/>
        </w:rPr>
      </w:pPr>
      <w:bookmarkStart w:id="25" w:name="_Toc503959608"/>
      <w:r w:rsidRPr="00AA5953">
        <w:rPr>
          <w:rStyle w:val="10"/>
          <w:i/>
        </w:rPr>
        <w:lastRenderedPageBreak/>
        <w:t>Стеблева Надежда Николаевна</w:t>
      </w:r>
      <w:bookmarkEnd w:id="25"/>
      <w:r w:rsidRPr="00797162">
        <w:rPr>
          <w:b/>
          <w:bCs/>
          <w:i/>
          <w:color w:val="000000"/>
          <w:sz w:val="28"/>
          <w:szCs w:val="28"/>
          <w:bdr w:val="none" w:sz="0" w:space="0" w:color="auto" w:frame="1"/>
        </w:rPr>
        <w:t xml:space="preserve">, </w:t>
      </w:r>
    </w:p>
    <w:p w:rsidR="00797162" w:rsidRPr="00797162" w:rsidRDefault="00797162" w:rsidP="00797162">
      <w:pPr>
        <w:pStyle w:val="af0"/>
        <w:spacing w:before="0" w:beforeAutospacing="0" w:after="0" w:afterAutospacing="0"/>
        <w:ind w:firstLine="4395"/>
        <w:textAlignment w:val="baseline"/>
        <w:rPr>
          <w:bCs/>
          <w:i/>
          <w:color w:val="000000"/>
          <w:sz w:val="28"/>
          <w:szCs w:val="28"/>
          <w:bdr w:val="none" w:sz="0" w:space="0" w:color="auto" w:frame="1"/>
        </w:rPr>
      </w:pPr>
      <w:r w:rsidRPr="00797162">
        <w:rPr>
          <w:bCs/>
          <w:i/>
          <w:color w:val="000000"/>
          <w:sz w:val="28"/>
          <w:szCs w:val="28"/>
          <w:bdr w:val="none" w:sz="0" w:space="0" w:color="auto" w:frame="1"/>
        </w:rPr>
        <w:t>ст. методист</w:t>
      </w:r>
    </w:p>
    <w:p w:rsidR="00797162" w:rsidRPr="00797162" w:rsidRDefault="00797162" w:rsidP="00797162">
      <w:pPr>
        <w:pStyle w:val="af0"/>
        <w:spacing w:before="0" w:beforeAutospacing="0" w:after="0" w:afterAutospacing="0"/>
        <w:ind w:firstLine="4395"/>
        <w:textAlignment w:val="baseline"/>
        <w:rPr>
          <w:b/>
          <w:bCs/>
          <w:i/>
          <w:color w:val="000000"/>
          <w:sz w:val="28"/>
          <w:szCs w:val="28"/>
          <w:bdr w:val="none" w:sz="0" w:space="0" w:color="auto" w:frame="1"/>
        </w:rPr>
      </w:pPr>
      <w:bookmarkStart w:id="26" w:name="_Toc503959609"/>
      <w:r w:rsidRPr="00AA5953">
        <w:rPr>
          <w:rStyle w:val="10"/>
          <w:i/>
        </w:rPr>
        <w:t>Зыкова Елена Анатольевна</w:t>
      </w:r>
      <w:bookmarkEnd w:id="26"/>
      <w:r w:rsidRPr="00797162">
        <w:rPr>
          <w:b/>
          <w:bCs/>
          <w:i/>
          <w:color w:val="000000"/>
          <w:sz w:val="28"/>
          <w:szCs w:val="28"/>
          <w:bdr w:val="none" w:sz="0" w:space="0" w:color="auto" w:frame="1"/>
        </w:rPr>
        <w:t xml:space="preserve">, </w:t>
      </w:r>
    </w:p>
    <w:p w:rsidR="00797162" w:rsidRDefault="00797162" w:rsidP="00797162">
      <w:pPr>
        <w:pStyle w:val="af0"/>
        <w:spacing w:before="0" w:beforeAutospacing="0" w:after="0" w:afterAutospacing="0"/>
        <w:ind w:firstLine="4395"/>
        <w:textAlignment w:val="baseline"/>
        <w:rPr>
          <w:bCs/>
          <w:i/>
          <w:color w:val="000000"/>
          <w:sz w:val="28"/>
          <w:szCs w:val="28"/>
          <w:bdr w:val="none" w:sz="0" w:space="0" w:color="auto" w:frame="1"/>
        </w:rPr>
      </w:pPr>
      <w:r w:rsidRPr="00797162">
        <w:rPr>
          <w:bCs/>
          <w:i/>
          <w:color w:val="000000"/>
          <w:sz w:val="28"/>
          <w:szCs w:val="28"/>
          <w:bdr w:val="none" w:sz="0" w:space="0" w:color="auto" w:frame="1"/>
        </w:rPr>
        <w:t>ст. методист</w:t>
      </w:r>
      <w:r>
        <w:rPr>
          <w:bCs/>
          <w:i/>
          <w:color w:val="000000"/>
          <w:sz w:val="28"/>
          <w:szCs w:val="28"/>
          <w:bdr w:val="none" w:sz="0" w:space="0" w:color="auto" w:frame="1"/>
        </w:rPr>
        <w:t xml:space="preserve">, </w:t>
      </w:r>
      <w:r w:rsidRPr="00797162">
        <w:rPr>
          <w:bCs/>
          <w:i/>
          <w:color w:val="000000"/>
          <w:sz w:val="28"/>
          <w:szCs w:val="28"/>
          <w:bdr w:val="none" w:sz="0" w:space="0" w:color="auto" w:frame="1"/>
        </w:rPr>
        <w:t xml:space="preserve">КГАПОУ </w:t>
      </w:r>
    </w:p>
    <w:p w:rsidR="00797162" w:rsidRDefault="00797162" w:rsidP="00797162">
      <w:pPr>
        <w:pStyle w:val="af0"/>
        <w:spacing w:before="0" w:beforeAutospacing="0" w:after="0" w:afterAutospacing="0"/>
        <w:ind w:firstLine="4395"/>
        <w:textAlignment w:val="baseline"/>
        <w:rPr>
          <w:bCs/>
          <w:i/>
          <w:color w:val="000000"/>
          <w:sz w:val="28"/>
          <w:szCs w:val="28"/>
          <w:bdr w:val="none" w:sz="0" w:space="0" w:color="auto" w:frame="1"/>
        </w:rPr>
      </w:pPr>
      <w:r w:rsidRPr="00797162">
        <w:rPr>
          <w:bCs/>
          <w:i/>
          <w:color w:val="000000"/>
          <w:sz w:val="28"/>
          <w:szCs w:val="28"/>
          <w:bdr w:val="none" w:sz="0" w:space="0" w:color="auto" w:frame="1"/>
        </w:rPr>
        <w:t xml:space="preserve">«Краевой колледж </w:t>
      </w:r>
    </w:p>
    <w:p w:rsidR="00797162" w:rsidRDefault="00797162" w:rsidP="00797162">
      <w:pPr>
        <w:pStyle w:val="af0"/>
        <w:spacing w:before="0" w:beforeAutospacing="0" w:after="0" w:afterAutospacing="0"/>
        <w:ind w:firstLine="4395"/>
        <w:textAlignment w:val="baseline"/>
        <w:rPr>
          <w:bCs/>
          <w:i/>
          <w:color w:val="000000"/>
          <w:sz w:val="28"/>
          <w:szCs w:val="28"/>
          <w:bdr w:val="none" w:sz="0" w:space="0" w:color="auto" w:frame="1"/>
        </w:rPr>
      </w:pPr>
      <w:r w:rsidRPr="00797162">
        <w:rPr>
          <w:bCs/>
          <w:i/>
          <w:color w:val="000000"/>
          <w:sz w:val="28"/>
          <w:szCs w:val="28"/>
          <w:bdr w:val="none" w:sz="0" w:space="0" w:color="auto" w:frame="1"/>
        </w:rPr>
        <w:t>предпринимательства»</w:t>
      </w:r>
    </w:p>
    <w:p w:rsidR="00797162" w:rsidRDefault="00797162" w:rsidP="00AA5953">
      <w:pPr>
        <w:pStyle w:val="af0"/>
        <w:spacing w:before="0" w:beforeAutospacing="0" w:after="0" w:afterAutospacing="0"/>
        <w:jc w:val="center"/>
        <w:textAlignment w:val="baseline"/>
        <w:rPr>
          <w:bCs/>
          <w:i/>
          <w:color w:val="000000"/>
          <w:sz w:val="28"/>
          <w:szCs w:val="28"/>
          <w:bdr w:val="none" w:sz="0" w:space="0" w:color="auto" w:frame="1"/>
        </w:rPr>
      </w:pPr>
    </w:p>
    <w:p w:rsidR="00797162" w:rsidRPr="00797162" w:rsidRDefault="00797162" w:rsidP="00AA5953">
      <w:pPr>
        <w:pStyle w:val="2"/>
        <w:spacing w:before="0" w:line="240" w:lineRule="auto"/>
        <w:jc w:val="center"/>
        <w:rPr>
          <w:bdr w:val="none" w:sz="0" w:space="0" w:color="auto" w:frame="1"/>
        </w:rPr>
      </w:pPr>
      <w:bookmarkStart w:id="27" w:name="_Toc503959610"/>
      <w:r w:rsidRPr="00797162">
        <w:rPr>
          <w:bdr w:val="none" w:sz="0" w:space="0" w:color="auto" w:frame="1"/>
        </w:rPr>
        <w:t>ПРАКТИКО-ОРИЕНТИРОВАННЫЕ ТЕХНОЛОГИИ В УСЛОВИЯХ ДУАЛЬНОГО ОБУЧЕНИЯ</w:t>
      </w:r>
      <w:bookmarkEnd w:id="27"/>
    </w:p>
    <w:p w:rsidR="00797162" w:rsidRPr="00797162" w:rsidRDefault="00797162" w:rsidP="00797162">
      <w:pPr>
        <w:pStyle w:val="af0"/>
        <w:spacing w:before="0" w:beforeAutospacing="0" w:after="0" w:afterAutospacing="0"/>
        <w:jc w:val="center"/>
        <w:textAlignment w:val="baseline"/>
        <w:rPr>
          <w:b/>
          <w:bCs/>
          <w:color w:val="000000"/>
          <w:sz w:val="28"/>
          <w:szCs w:val="28"/>
          <w:bdr w:val="none" w:sz="0" w:space="0" w:color="auto" w:frame="1"/>
        </w:rPr>
      </w:pPr>
    </w:p>
    <w:p w:rsidR="00797162" w:rsidRPr="00797162" w:rsidRDefault="00797162" w:rsidP="00797162">
      <w:pPr>
        <w:pStyle w:val="af0"/>
        <w:spacing w:before="0" w:beforeAutospacing="0" w:after="0" w:afterAutospacing="0" w:line="360" w:lineRule="auto"/>
        <w:ind w:firstLine="708"/>
        <w:jc w:val="both"/>
        <w:textAlignment w:val="baseline"/>
        <w:rPr>
          <w:bCs/>
          <w:color w:val="000000"/>
          <w:sz w:val="28"/>
          <w:szCs w:val="28"/>
          <w:bdr w:val="none" w:sz="0" w:space="0" w:color="auto" w:frame="1"/>
        </w:rPr>
      </w:pPr>
      <w:r w:rsidRPr="00797162">
        <w:rPr>
          <w:bCs/>
          <w:color w:val="000000"/>
          <w:sz w:val="28"/>
          <w:szCs w:val="28"/>
          <w:bdr w:val="none" w:sz="0" w:space="0" w:color="auto" w:frame="1"/>
        </w:rPr>
        <w:t xml:space="preserve">Формирующаяся система отношений между профессиональными  образовательными учреждениями и </w:t>
      </w:r>
      <w:proofErr w:type="spellStart"/>
      <w:proofErr w:type="gramStart"/>
      <w:r w:rsidRPr="00797162">
        <w:rPr>
          <w:bCs/>
          <w:color w:val="000000"/>
          <w:sz w:val="28"/>
          <w:szCs w:val="28"/>
          <w:bdr w:val="none" w:sz="0" w:space="0" w:color="auto" w:frame="1"/>
        </w:rPr>
        <w:t>бизнес-структурами</w:t>
      </w:r>
      <w:proofErr w:type="spellEnd"/>
      <w:proofErr w:type="gramEnd"/>
      <w:r w:rsidRPr="00797162">
        <w:rPr>
          <w:bCs/>
          <w:color w:val="000000"/>
          <w:sz w:val="28"/>
          <w:szCs w:val="28"/>
          <w:bdr w:val="none" w:sz="0" w:space="0" w:color="auto" w:frame="1"/>
        </w:rPr>
        <w:t xml:space="preserve"> в условиях дуальных технологий предполагает внесение изменений в образовательный процесс по многим направлениям.</w:t>
      </w:r>
    </w:p>
    <w:p w:rsidR="00797162" w:rsidRPr="00797162" w:rsidRDefault="00797162" w:rsidP="00797162">
      <w:pPr>
        <w:pStyle w:val="af0"/>
        <w:spacing w:before="0" w:beforeAutospacing="0" w:after="0" w:afterAutospacing="0" w:line="360" w:lineRule="auto"/>
        <w:ind w:firstLine="708"/>
        <w:jc w:val="both"/>
        <w:textAlignment w:val="baseline"/>
        <w:rPr>
          <w:bCs/>
          <w:color w:val="000000"/>
          <w:sz w:val="28"/>
          <w:szCs w:val="28"/>
          <w:bdr w:val="none" w:sz="0" w:space="0" w:color="auto" w:frame="1"/>
        </w:rPr>
      </w:pPr>
      <w:r w:rsidRPr="00797162">
        <w:rPr>
          <w:bCs/>
          <w:color w:val="000000"/>
          <w:sz w:val="28"/>
          <w:szCs w:val="28"/>
          <w:bdr w:val="none" w:sz="0" w:space="0" w:color="auto" w:frame="1"/>
        </w:rPr>
        <w:t xml:space="preserve">Наряду с непосредственным участием работодателей в определении содержания профессионального образования, организации наставничества на рабочих местах во время практик обучающихся, в реализации контрольно-оценочных процедур, профессиональные образовательные организации, решая проблему  разрыва между теорией и практикой, в теоретическое обучение привносят современный подход. </w:t>
      </w:r>
    </w:p>
    <w:p w:rsidR="00797162" w:rsidRPr="00797162" w:rsidRDefault="00797162" w:rsidP="00797162">
      <w:pPr>
        <w:pStyle w:val="af0"/>
        <w:spacing w:before="0" w:beforeAutospacing="0" w:after="0" w:afterAutospacing="0" w:line="360" w:lineRule="auto"/>
        <w:ind w:firstLine="708"/>
        <w:jc w:val="both"/>
        <w:textAlignment w:val="baseline"/>
        <w:rPr>
          <w:bCs/>
          <w:color w:val="000000"/>
          <w:sz w:val="28"/>
          <w:szCs w:val="28"/>
          <w:bdr w:val="none" w:sz="0" w:space="0" w:color="auto" w:frame="1"/>
        </w:rPr>
      </w:pPr>
      <w:r w:rsidRPr="00797162">
        <w:rPr>
          <w:bCs/>
          <w:color w:val="000000"/>
          <w:sz w:val="28"/>
          <w:szCs w:val="28"/>
          <w:bdr w:val="none" w:sz="0" w:space="0" w:color="auto" w:frame="1"/>
        </w:rPr>
        <w:t>При дуальной подготовке обучающиеся приобретают на ранних стадиях обучения необходимые для трудовой деятельности профессиональные и общие компетенции, а также высокую мотивацию обучающихся к получению необходимых знаний и умений для  работы на конкретном месте.</w:t>
      </w:r>
    </w:p>
    <w:p w:rsidR="00797162" w:rsidRPr="00797162" w:rsidRDefault="00797162" w:rsidP="00797162">
      <w:pPr>
        <w:spacing w:after="0" w:line="360" w:lineRule="auto"/>
        <w:ind w:firstLine="708"/>
        <w:jc w:val="both"/>
        <w:rPr>
          <w:rFonts w:ascii="Times New Roman" w:hAnsi="Times New Roman"/>
          <w:color w:val="000000"/>
          <w:sz w:val="28"/>
          <w:szCs w:val="28"/>
          <w:shd w:val="clear" w:color="auto" w:fill="FFFFFF"/>
        </w:rPr>
      </w:pPr>
      <w:r w:rsidRPr="00797162">
        <w:rPr>
          <w:rFonts w:ascii="Times New Roman" w:hAnsi="Times New Roman"/>
          <w:color w:val="000000"/>
          <w:sz w:val="28"/>
          <w:szCs w:val="28"/>
          <w:shd w:val="clear" w:color="auto" w:fill="FFFFFF"/>
        </w:rPr>
        <w:t>В нашем колледже осуществляется</w:t>
      </w:r>
      <w:r w:rsidRPr="00797162">
        <w:rPr>
          <w:color w:val="000000"/>
          <w:sz w:val="28"/>
          <w:szCs w:val="28"/>
          <w:shd w:val="clear" w:color="auto" w:fill="FFFFFF"/>
        </w:rPr>
        <w:t xml:space="preserve"> </w:t>
      </w:r>
      <w:r w:rsidRPr="00797162">
        <w:rPr>
          <w:rFonts w:ascii="Times New Roman" w:hAnsi="Times New Roman"/>
          <w:color w:val="000000"/>
          <w:sz w:val="28"/>
          <w:szCs w:val="28"/>
          <w:shd w:val="clear" w:color="auto" w:fill="FFFFFF"/>
        </w:rPr>
        <w:t xml:space="preserve">подготовка специалистов для торговых предприятий Пермского края на основе применения элементов дуального обучения с 2015 года. </w:t>
      </w:r>
      <w:proofErr w:type="gramStart"/>
      <w:r w:rsidRPr="00797162">
        <w:rPr>
          <w:rFonts w:ascii="Times New Roman" w:hAnsi="Times New Roman"/>
          <w:color w:val="000000"/>
          <w:sz w:val="28"/>
          <w:szCs w:val="28"/>
          <w:shd w:val="clear" w:color="auto" w:fill="FFFFFF"/>
        </w:rPr>
        <w:t xml:space="preserve">За этот период: установлены договорные отношения между колледжем и торговыми предприятиями, по заявкам предприятия внесены  содержательные изменения в основные профессиональные образовательные программы, распределены зоны ответственности за реализацию дуального обучения между колледжем и работодателями, проведена синхронизация обучения и составлен график </w:t>
      </w:r>
      <w:r w:rsidRPr="00797162">
        <w:rPr>
          <w:rFonts w:ascii="Times New Roman" w:hAnsi="Times New Roman"/>
          <w:color w:val="000000"/>
          <w:sz w:val="28"/>
          <w:szCs w:val="28"/>
          <w:shd w:val="clear" w:color="auto" w:fill="FFFFFF"/>
        </w:rPr>
        <w:lastRenderedPageBreak/>
        <w:t>чередования теории и практики, согласован перечень видов работ, которые будут отрабатываться на рабочих местах, разработана инструкция для наставников предприятий.</w:t>
      </w:r>
      <w:proofErr w:type="gramEnd"/>
      <w:r w:rsidRPr="00797162">
        <w:rPr>
          <w:rFonts w:ascii="Times New Roman" w:hAnsi="Times New Roman"/>
          <w:color w:val="000000"/>
          <w:sz w:val="28"/>
          <w:szCs w:val="28"/>
          <w:shd w:val="clear" w:color="auto" w:fill="FFFFFF"/>
        </w:rPr>
        <w:t xml:space="preserve"> Проведено также  много других мероприятий в рамках работы региональной инновационной площадки (РИП).</w:t>
      </w:r>
    </w:p>
    <w:p w:rsidR="00797162" w:rsidRPr="00797162" w:rsidRDefault="00797162" w:rsidP="00797162">
      <w:pPr>
        <w:spacing w:after="0" w:line="360" w:lineRule="auto"/>
        <w:ind w:firstLine="708"/>
        <w:jc w:val="both"/>
        <w:textAlignment w:val="baseline"/>
        <w:rPr>
          <w:rFonts w:ascii="Times New Roman" w:hAnsi="Times New Roman"/>
          <w:color w:val="000000"/>
          <w:sz w:val="28"/>
          <w:szCs w:val="28"/>
          <w:shd w:val="clear" w:color="auto" w:fill="FFFFFF"/>
        </w:rPr>
      </w:pPr>
      <w:r w:rsidRPr="00797162">
        <w:rPr>
          <w:rFonts w:ascii="Times New Roman" w:hAnsi="Times New Roman"/>
          <w:color w:val="000000"/>
          <w:sz w:val="28"/>
          <w:szCs w:val="28"/>
          <w:shd w:val="clear" w:color="auto" w:fill="FFFFFF"/>
        </w:rPr>
        <w:t xml:space="preserve">Сейчас продолжается этап апробации и корректировки деятельности РИП, в частности особое внимание уделено возможностям колледжа в усилении </w:t>
      </w:r>
      <w:proofErr w:type="spellStart"/>
      <w:proofErr w:type="gramStart"/>
      <w:r w:rsidRPr="00797162">
        <w:rPr>
          <w:rFonts w:ascii="Times New Roman" w:hAnsi="Times New Roman"/>
          <w:color w:val="000000"/>
          <w:sz w:val="28"/>
          <w:szCs w:val="28"/>
          <w:shd w:val="clear" w:color="auto" w:fill="FFFFFF"/>
        </w:rPr>
        <w:t>практико-ориентированности</w:t>
      </w:r>
      <w:proofErr w:type="spellEnd"/>
      <w:proofErr w:type="gramEnd"/>
      <w:r w:rsidRPr="00797162">
        <w:rPr>
          <w:rFonts w:ascii="Times New Roman" w:hAnsi="Times New Roman"/>
          <w:color w:val="000000"/>
          <w:sz w:val="28"/>
          <w:szCs w:val="28"/>
          <w:shd w:val="clear" w:color="auto" w:fill="FFFFFF"/>
        </w:rPr>
        <w:t xml:space="preserve"> образовательного процесса за счет апробации интерактивных педагогических технологий, ориентированных на эффективное обучение и погружение в технологию дуального обучения.</w:t>
      </w:r>
    </w:p>
    <w:p w:rsidR="00797162" w:rsidRPr="00797162" w:rsidRDefault="00797162" w:rsidP="00797162">
      <w:pPr>
        <w:pStyle w:val="af0"/>
        <w:spacing w:before="0" w:beforeAutospacing="0" w:after="0" w:afterAutospacing="0" w:line="360" w:lineRule="auto"/>
        <w:ind w:firstLine="708"/>
        <w:jc w:val="both"/>
        <w:rPr>
          <w:color w:val="000000"/>
          <w:sz w:val="28"/>
          <w:szCs w:val="28"/>
        </w:rPr>
      </w:pPr>
      <w:r w:rsidRPr="00797162">
        <w:rPr>
          <w:color w:val="000000"/>
          <w:sz w:val="28"/>
          <w:szCs w:val="28"/>
        </w:rPr>
        <w:t>Дидактические характеристики этих технологий складываются из следующих особенностей образовательного процесса:</w:t>
      </w:r>
    </w:p>
    <w:p w:rsidR="00797162" w:rsidRPr="00797162" w:rsidRDefault="00797162" w:rsidP="00797162">
      <w:pPr>
        <w:pStyle w:val="af0"/>
        <w:spacing w:before="0" w:beforeAutospacing="0" w:after="0" w:afterAutospacing="0" w:line="360" w:lineRule="auto"/>
        <w:ind w:firstLine="426"/>
        <w:jc w:val="both"/>
        <w:rPr>
          <w:color w:val="000000"/>
          <w:sz w:val="28"/>
          <w:szCs w:val="28"/>
        </w:rPr>
      </w:pPr>
      <w:r w:rsidRPr="00797162">
        <w:rPr>
          <w:color w:val="000000"/>
          <w:sz w:val="28"/>
          <w:szCs w:val="28"/>
        </w:rPr>
        <w:t>• проблемной структуры учебной информации;</w:t>
      </w:r>
    </w:p>
    <w:p w:rsidR="00797162" w:rsidRPr="00797162" w:rsidRDefault="00797162" w:rsidP="00797162">
      <w:pPr>
        <w:pStyle w:val="af0"/>
        <w:spacing w:before="0" w:beforeAutospacing="0" w:after="0" w:afterAutospacing="0" w:line="360" w:lineRule="auto"/>
        <w:ind w:firstLine="426"/>
        <w:jc w:val="both"/>
        <w:rPr>
          <w:color w:val="000000"/>
          <w:sz w:val="28"/>
          <w:szCs w:val="28"/>
        </w:rPr>
      </w:pPr>
      <w:r w:rsidRPr="00797162">
        <w:rPr>
          <w:color w:val="000000"/>
          <w:sz w:val="28"/>
          <w:szCs w:val="28"/>
        </w:rPr>
        <w:t>• практической направленности учебных занятий;</w:t>
      </w:r>
    </w:p>
    <w:p w:rsidR="00797162" w:rsidRPr="00797162" w:rsidRDefault="00797162" w:rsidP="00797162">
      <w:pPr>
        <w:pStyle w:val="af0"/>
        <w:spacing w:before="0" w:beforeAutospacing="0" w:after="0" w:afterAutospacing="0" w:line="360" w:lineRule="auto"/>
        <w:ind w:firstLine="426"/>
        <w:jc w:val="both"/>
        <w:rPr>
          <w:color w:val="000000"/>
          <w:sz w:val="28"/>
          <w:szCs w:val="28"/>
        </w:rPr>
      </w:pPr>
      <w:r w:rsidRPr="00797162">
        <w:rPr>
          <w:color w:val="000000"/>
          <w:sz w:val="28"/>
          <w:szCs w:val="28"/>
        </w:rPr>
        <w:t>• индивидуализации в подходе к учебным возможностям студентов;</w:t>
      </w:r>
    </w:p>
    <w:p w:rsidR="00797162" w:rsidRPr="00797162" w:rsidRDefault="00797162" w:rsidP="00797162">
      <w:pPr>
        <w:pStyle w:val="af0"/>
        <w:spacing w:before="0" w:beforeAutospacing="0" w:after="0" w:afterAutospacing="0" w:line="360" w:lineRule="auto"/>
        <w:ind w:firstLine="426"/>
        <w:jc w:val="both"/>
        <w:rPr>
          <w:color w:val="000000"/>
          <w:sz w:val="28"/>
          <w:szCs w:val="28"/>
        </w:rPr>
      </w:pPr>
      <w:r w:rsidRPr="00797162">
        <w:rPr>
          <w:color w:val="000000"/>
          <w:sz w:val="28"/>
          <w:szCs w:val="28"/>
        </w:rPr>
        <w:t>• возможности реализации в ходе учебных занятий продуктивных форм деятельности: проектирования, моделирования, конструирования;</w:t>
      </w:r>
    </w:p>
    <w:p w:rsidR="00797162" w:rsidRPr="00797162" w:rsidRDefault="00797162" w:rsidP="00797162">
      <w:pPr>
        <w:pStyle w:val="af0"/>
        <w:spacing w:before="0" w:beforeAutospacing="0" w:after="0" w:afterAutospacing="0" w:line="360" w:lineRule="auto"/>
        <w:ind w:firstLine="426"/>
        <w:jc w:val="both"/>
        <w:rPr>
          <w:color w:val="000000"/>
          <w:sz w:val="28"/>
          <w:szCs w:val="28"/>
        </w:rPr>
      </w:pPr>
      <w:r w:rsidRPr="00797162">
        <w:rPr>
          <w:color w:val="000000"/>
          <w:sz w:val="28"/>
          <w:szCs w:val="28"/>
        </w:rPr>
        <w:t xml:space="preserve">• демократических форм (диалоговых и </w:t>
      </w:r>
      <w:proofErr w:type="spellStart"/>
      <w:r w:rsidRPr="00797162">
        <w:rPr>
          <w:color w:val="000000"/>
          <w:sz w:val="28"/>
          <w:szCs w:val="28"/>
        </w:rPr>
        <w:t>фасилитационных</w:t>
      </w:r>
      <w:proofErr w:type="spellEnd"/>
      <w:r w:rsidRPr="00797162">
        <w:rPr>
          <w:color w:val="000000"/>
          <w:sz w:val="28"/>
          <w:szCs w:val="28"/>
        </w:rPr>
        <w:t>) организации процесса обучения.</w:t>
      </w:r>
    </w:p>
    <w:p w:rsidR="00797162" w:rsidRPr="00797162" w:rsidRDefault="00797162" w:rsidP="00797162">
      <w:pPr>
        <w:spacing w:after="0" w:line="360" w:lineRule="auto"/>
        <w:ind w:firstLine="708"/>
        <w:jc w:val="both"/>
        <w:rPr>
          <w:rFonts w:ascii="Times New Roman" w:hAnsi="Times New Roman"/>
          <w:color w:val="000000"/>
          <w:sz w:val="28"/>
          <w:szCs w:val="28"/>
          <w:shd w:val="clear" w:color="auto" w:fill="FFFFFF"/>
        </w:rPr>
      </w:pPr>
      <w:r w:rsidRPr="00797162">
        <w:rPr>
          <w:rFonts w:ascii="Times New Roman" w:hAnsi="Times New Roman"/>
          <w:color w:val="000000"/>
          <w:sz w:val="28"/>
          <w:szCs w:val="28"/>
          <w:shd w:val="clear" w:color="auto" w:fill="FFFFFF"/>
        </w:rPr>
        <w:t>Теоретические занятия выстраиваются на примерах реального производства, практические работы максимально приближены к производственной деятельности.</w:t>
      </w:r>
    </w:p>
    <w:p w:rsidR="00797162" w:rsidRPr="00797162" w:rsidRDefault="00797162" w:rsidP="00797162">
      <w:pPr>
        <w:spacing w:after="0" w:line="360" w:lineRule="auto"/>
        <w:ind w:firstLine="708"/>
        <w:jc w:val="both"/>
        <w:rPr>
          <w:rFonts w:ascii="Times New Roman" w:hAnsi="Times New Roman"/>
          <w:color w:val="000000"/>
          <w:sz w:val="28"/>
          <w:szCs w:val="28"/>
          <w:shd w:val="clear" w:color="auto" w:fill="FFFFFF"/>
        </w:rPr>
      </w:pPr>
      <w:r w:rsidRPr="00797162">
        <w:rPr>
          <w:rFonts w:ascii="Times New Roman" w:hAnsi="Times New Roman"/>
          <w:color w:val="000000"/>
          <w:sz w:val="28"/>
          <w:szCs w:val="28"/>
          <w:shd w:val="clear" w:color="auto" w:fill="FFFFFF"/>
        </w:rPr>
        <w:t xml:space="preserve">С учетом ожидаемых изменений в колледже было принято решение о создании проектных групп педагогов по разработке и применению практико-ориентированных технологий обучения. </w:t>
      </w:r>
      <w:proofErr w:type="gramStart"/>
      <w:r w:rsidRPr="00797162">
        <w:rPr>
          <w:rFonts w:ascii="Times New Roman" w:hAnsi="Times New Roman"/>
          <w:color w:val="000000"/>
          <w:sz w:val="28"/>
          <w:szCs w:val="28"/>
          <w:shd w:val="clear" w:color="auto" w:fill="FFFFFF"/>
        </w:rPr>
        <w:t>Сегодня существует множество известных технологий обучения, которые можно отнести к практико-ориентированным: технология критического мышления, интерактивные технологии обучения, проектная технология, технология проблемного обучения, информационно-коммуникационные технологии, кейс-технология и др.</w:t>
      </w:r>
      <w:proofErr w:type="gramEnd"/>
    </w:p>
    <w:p w:rsidR="00797162" w:rsidRPr="00797162" w:rsidRDefault="00797162" w:rsidP="00797162">
      <w:pPr>
        <w:pStyle w:val="af0"/>
        <w:spacing w:before="0" w:beforeAutospacing="0" w:after="0" w:afterAutospacing="0" w:line="360" w:lineRule="auto"/>
        <w:ind w:firstLine="708"/>
        <w:jc w:val="both"/>
        <w:rPr>
          <w:color w:val="000000"/>
          <w:sz w:val="28"/>
          <w:szCs w:val="28"/>
          <w:shd w:val="clear" w:color="auto" w:fill="FFFFFF"/>
        </w:rPr>
      </w:pPr>
      <w:r w:rsidRPr="00797162">
        <w:rPr>
          <w:color w:val="000000"/>
          <w:sz w:val="28"/>
          <w:szCs w:val="28"/>
          <w:shd w:val="clear" w:color="auto" w:fill="FFFFFF"/>
        </w:rPr>
        <w:lastRenderedPageBreak/>
        <w:t xml:space="preserve">Элементы этих технологий, различные приемы и методы обучения, способствующие формированию практических навыков, умений профессиональной деятельности широко применялись в деятельности педагогического коллектива колледжа и ранее. </w:t>
      </w:r>
      <w:proofErr w:type="gramStart"/>
      <w:r w:rsidRPr="00797162">
        <w:rPr>
          <w:color w:val="000000"/>
          <w:sz w:val="28"/>
          <w:szCs w:val="28"/>
          <w:shd w:val="clear" w:color="auto" w:fill="FFFFFF"/>
        </w:rPr>
        <w:t>Задача стояла, в том, чтобы, с одной стороны, выделить наиболее эффективные профессионально-ориентированные технологии обучения, способствующие формированию у студентов значимых для будущей профессиональной деятельности качеств личности, знаний и умений, обеспечивающих качественное выполнение функциональных обязанностей по избранной специальности, с другой стороны  определить возможности контекстного (профессионально направленного) изучения профильных и непрофильных дисциплин.</w:t>
      </w:r>
      <w:proofErr w:type="gramEnd"/>
    </w:p>
    <w:p w:rsidR="00797162" w:rsidRPr="00797162" w:rsidRDefault="00797162" w:rsidP="00797162">
      <w:pPr>
        <w:pStyle w:val="af0"/>
        <w:spacing w:before="0" w:beforeAutospacing="0" w:after="0" w:afterAutospacing="0" w:line="360" w:lineRule="auto"/>
        <w:ind w:firstLine="708"/>
        <w:jc w:val="both"/>
        <w:rPr>
          <w:color w:val="000000"/>
          <w:sz w:val="28"/>
          <w:szCs w:val="28"/>
          <w:shd w:val="clear" w:color="auto" w:fill="FFFFFF"/>
        </w:rPr>
      </w:pPr>
      <w:r w:rsidRPr="00797162">
        <w:rPr>
          <w:color w:val="000000"/>
          <w:sz w:val="28"/>
          <w:szCs w:val="28"/>
          <w:shd w:val="clear" w:color="auto" w:fill="FFFFFF"/>
        </w:rPr>
        <w:t>Итоги работы проектных групп были подведены в двух формах представления опыта деятельности:</w:t>
      </w:r>
    </w:p>
    <w:p w:rsidR="00797162" w:rsidRPr="00797162" w:rsidRDefault="00797162" w:rsidP="00797162">
      <w:pPr>
        <w:pStyle w:val="af0"/>
        <w:spacing w:before="0" w:beforeAutospacing="0" w:after="0" w:afterAutospacing="0" w:line="360" w:lineRule="auto"/>
        <w:ind w:left="708"/>
        <w:jc w:val="both"/>
        <w:rPr>
          <w:color w:val="000000"/>
          <w:sz w:val="28"/>
          <w:szCs w:val="28"/>
          <w:shd w:val="clear" w:color="auto" w:fill="FFFFFF"/>
        </w:rPr>
      </w:pPr>
      <w:r w:rsidRPr="00797162">
        <w:rPr>
          <w:color w:val="000000"/>
          <w:sz w:val="28"/>
          <w:szCs w:val="28"/>
          <w:shd w:val="clear" w:color="auto" w:fill="FFFFFF"/>
        </w:rPr>
        <w:t xml:space="preserve">- выступления на внутренней научно-практической конференции (июнь, 2017 г.); </w:t>
      </w:r>
    </w:p>
    <w:p w:rsidR="00797162" w:rsidRPr="00797162" w:rsidRDefault="00797162" w:rsidP="00797162">
      <w:pPr>
        <w:pStyle w:val="af0"/>
        <w:spacing w:before="0" w:beforeAutospacing="0" w:after="0" w:afterAutospacing="0" w:line="360" w:lineRule="auto"/>
        <w:ind w:left="708"/>
        <w:jc w:val="both"/>
        <w:rPr>
          <w:color w:val="000000"/>
          <w:sz w:val="28"/>
          <w:szCs w:val="28"/>
          <w:shd w:val="clear" w:color="auto" w:fill="FFFFFF"/>
        </w:rPr>
      </w:pPr>
      <w:r w:rsidRPr="00797162">
        <w:rPr>
          <w:color w:val="000000"/>
          <w:sz w:val="28"/>
          <w:szCs w:val="28"/>
          <w:shd w:val="clear" w:color="auto" w:fill="FFFFFF"/>
        </w:rPr>
        <w:t>- проведение мастер-классов в рамках внутреннего конкурса профессионального мастерства «Учитель года» (декабрь, 2017 г.).</w:t>
      </w:r>
    </w:p>
    <w:p w:rsidR="00797162" w:rsidRPr="00797162" w:rsidRDefault="00797162" w:rsidP="00797162">
      <w:pPr>
        <w:pStyle w:val="af0"/>
        <w:spacing w:before="0" w:beforeAutospacing="0" w:after="0" w:afterAutospacing="0" w:line="360" w:lineRule="auto"/>
        <w:ind w:firstLine="709"/>
        <w:jc w:val="both"/>
        <w:rPr>
          <w:color w:val="000000"/>
          <w:sz w:val="28"/>
          <w:szCs w:val="28"/>
        </w:rPr>
      </w:pPr>
      <w:r w:rsidRPr="00797162">
        <w:rPr>
          <w:color w:val="000000"/>
          <w:sz w:val="28"/>
          <w:szCs w:val="28"/>
          <w:shd w:val="clear" w:color="auto" w:fill="FFFFFF"/>
        </w:rPr>
        <w:t xml:space="preserve">Педагоги колледжа продемонстрировали приемы и методы педагогических технологий, которые позволяют </w:t>
      </w:r>
      <w:r w:rsidRPr="00797162">
        <w:rPr>
          <w:color w:val="000000"/>
          <w:sz w:val="28"/>
          <w:szCs w:val="28"/>
        </w:rPr>
        <w:t xml:space="preserve">предельно точно приблизить содержание учебных дисциплин к будущей профессии/специальности. При этом ориентиром служили такие принципы как: </w:t>
      </w:r>
    </w:p>
    <w:p w:rsidR="00797162" w:rsidRPr="00797162" w:rsidRDefault="00797162" w:rsidP="00797162">
      <w:pPr>
        <w:pStyle w:val="af0"/>
        <w:spacing w:before="0" w:beforeAutospacing="0" w:after="0" w:afterAutospacing="0" w:line="360" w:lineRule="auto"/>
        <w:ind w:left="709"/>
        <w:rPr>
          <w:color w:val="000000"/>
          <w:sz w:val="28"/>
          <w:szCs w:val="28"/>
        </w:rPr>
      </w:pPr>
      <w:r w:rsidRPr="00797162">
        <w:rPr>
          <w:color w:val="000000"/>
          <w:sz w:val="28"/>
          <w:szCs w:val="28"/>
        </w:rPr>
        <w:t xml:space="preserve">- практико-ориентированного </w:t>
      </w:r>
      <w:proofErr w:type="spellStart"/>
      <w:r w:rsidRPr="00797162">
        <w:rPr>
          <w:color w:val="000000"/>
          <w:sz w:val="28"/>
          <w:szCs w:val="28"/>
        </w:rPr>
        <w:t>целеполагания</w:t>
      </w:r>
      <w:proofErr w:type="spellEnd"/>
      <w:r w:rsidRPr="00797162">
        <w:rPr>
          <w:color w:val="000000"/>
          <w:sz w:val="28"/>
          <w:szCs w:val="28"/>
        </w:rPr>
        <w:t>;</w:t>
      </w:r>
    </w:p>
    <w:p w:rsidR="00797162" w:rsidRPr="00797162" w:rsidRDefault="00797162" w:rsidP="00797162">
      <w:pPr>
        <w:pStyle w:val="af0"/>
        <w:spacing w:before="0" w:beforeAutospacing="0" w:after="0" w:afterAutospacing="0" w:line="360" w:lineRule="auto"/>
        <w:ind w:left="709"/>
        <w:rPr>
          <w:color w:val="000000"/>
          <w:sz w:val="28"/>
          <w:szCs w:val="28"/>
        </w:rPr>
      </w:pPr>
      <w:r w:rsidRPr="00797162">
        <w:rPr>
          <w:color w:val="000000"/>
          <w:sz w:val="28"/>
          <w:szCs w:val="28"/>
        </w:rPr>
        <w:t>- продуктивности обучения;</w:t>
      </w:r>
    </w:p>
    <w:p w:rsidR="00797162" w:rsidRPr="00797162" w:rsidRDefault="00797162" w:rsidP="00797162">
      <w:pPr>
        <w:pStyle w:val="af0"/>
        <w:spacing w:before="0" w:beforeAutospacing="0" w:after="0" w:afterAutospacing="0" w:line="360" w:lineRule="auto"/>
        <w:ind w:left="709"/>
        <w:rPr>
          <w:color w:val="000000"/>
          <w:sz w:val="28"/>
          <w:szCs w:val="28"/>
        </w:rPr>
      </w:pPr>
      <w:r w:rsidRPr="00797162">
        <w:rPr>
          <w:color w:val="000000"/>
          <w:sz w:val="28"/>
          <w:szCs w:val="28"/>
        </w:rPr>
        <w:t>- первичности образовательной продукции студента;</w:t>
      </w:r>
    </w:p>
    <w:p w:rsidR="00797162" w:rsidRPr="00797162" w:rsidRDefault="00797162" w:rsidP="00797162">
      <w:pPr>
        <w:pStyle w:val="af0"/>
        <w:spacing w:before="0" w:beforeAutospacing="0" w:after="0" w:afterAutospacing="0" w:line="360" w:lineRule="auto"/>
        <w:ind w:left="709"/>
        <w:rPr>
          <w:color w:val="000000"/>
          <w:sz w:val="28"/>
          <w:szCs w:val="28"/>
        </w:rPr>
      </w:pPr>
      <w:r w:rsidRPr="00797162">
        <w:rPr>
          <w:color w:val="000000"/>
          <w:sz w:val="28"/>
          <w:szCs w:val="28"/>
        </w:rPr>
        <w:t>- повышения личностного статуса студента;</w:t>
      </w:r>
    </w:p>
    <w:p w:rsidR="00797162" w:rsidRPr="00797162" w:rsidRDefault="00797162" w:rsidP="00797162">
      <w:pPr>
        <w:pStyle w:val="af0"/>
        <w:spacing w:before="0" w:beforeAutospacing="0" w:after="0" w:afterAutospacing="0" w:line="360" w:lineRule="auto"/>
        <w:ind w:left="709"/>
        <w:rPr>
          <w:color w:val="000000"/>
          <w:sz w:val="28"/>
          <w:szCs w:val="28"/>
        </w:rPr>
      </w:pPr>
      <w:r w:rsidRPr="00797162">
        <w:rPr>
          <w:color w:val="000000"/>
          <w:sz w:val="28"/>
          <w:szCs w:val="28"/>
        </w:rPr>
        <w:t>- ситуативности обучения;</w:t>
      </w:r>
    </w:p>
    <w:p w:rsidR="00797162" w:rsidRPr="00797162" w:rsidRDefault="00797162" w:rsidP="00797162">
      <w:pPr>
        <w:pStyle w:val="af0"/>
        <w:spacing w:before="0" w:beforeAutospacing="0" w:after="0" w:afterAutospacing="0" w:line="360" w:lineRule="auto"/>
        <w:ind w:left="709"/>
        <w:rPr>
          <w:color w:val="000000"/>
          <w:sz w:val="28"/>
          <w:szCs w:val="28"/>
        </w:rPr>
      </w:pPr>
      <w:r w:rsidRPr="00797162">
        <w:rPr>
          <w:color w:val="000000"/>
          <w:sz w:val="28"/>
          <w:szCs w:val="28"/>
        </w:rPr>
        <w:t>- образовательной рефлексии.</w:t>
      </w:r>
    </w:p>
    <w:p w:rsidR="00797162" w:rsidRPr="00797162" w:rsidRDefault="00797162" w:rsidP="00797162">
      <w:pPr>
        <w:pStyle w:val="af0"/>
        <w:spacing w:before="0" w:beforeAutospacing="0" w:after="0" w:afterAutospacing="0" w:line="360" w:lineRule="auto"/>
        <w:ind w:firstLine="709"/>
        <w:jc w:val="both"/>
        <w:rPr>
          <w:color w:val="000000"/>
          <w:sz w:val="28"/>
          <w:szCs w:val="28"/>
        </w:rPr>
      </w:pPr>
      <w:r w:rsidRPr="00797162">
        <w:rPr>
          <w:color w:val="000000"/>
          <w:sz w:val="28"/>
          <w:szCs w:val="28"/>
          <w:shd w:val="clear" w:color="auto" w:fill="FFFFFF"/>
        </w:rPr>
        <w:t xml:space="preserve">Опыт показал, что самым действенным средством воздействия на образовательный процесс и ориентации его в нужном для дуального обучения направлении является разработка и применение преподавателем </w:t>
      </w:r>
      <w:r w:rsidRPr="00797162">
        <w:rPr>
          <w:color w:val="000000"/>
          <w:sz w:val="28"/>
          <w:szCs w:val="28"/>
          <w:shd w:val="clear" w:color="auto" w:fill="FFFFFF"/>
        </w:rPr>
        <w:lastRenderedPageBreak/>
        <w:t xml:space="preserve">специально организованных учебных ситуаций. </w:t>
      </w:r>
      <w:r w:rsidRPr="00797162">
        <w:rPr>
          <w:color w:val="000000"/>
          <w:sz w:val="28"/>
          <w:szCs w:val="28"/>
        </w:rPr>
        <w:t>Такое обучение является подготовкой студентов к выходу на практику  и обеспечивает готовность к выполнению профессиональных действий на торговом предприятии, где продолжится погружение в специальность.</w:t>
      </w:r>
    </w:p>
    <w:p w:rsidR="00797162" w:rsidRPr="00797162" w:rsidRDefault="00797162" w:rsidP="00797162">
      <w:pPr>
        <w:pStyle w:val="af0"/>
        <w:spacing w:before="0" w:beforeAutospacing="0" w:after="0" w:afterAutospacing="0" w:line="360" w:lineRule="auto"/>
        <w:ind w:firstLine="708"/>
        <w:jc w:val="both"/>
        <w:rPr>
          <w:color w:val="000000"/>
          <w:sz w:val="28"/>
          <w:szCs w:val="28"/>
        </w:rPr>
      </w:pPr>
      <w:r w:rsidRPr="00797162">
        <w:rPr>
          <w:color w:val="000000"/>
          <w:sz w:val="28"/>
          <w:szCs w:val="28"/>
        </w:rPr>
        <w:t xml:space="preserve">Таким образом, сформирована методическая готовность преподавателей колледжа  к осуществлению дуального обучения, начиная с теоретических занятий и повышения их  компетентности при организации практического обучения. </w:t>
      </w:r>
    </w:p>
    <w:p w:rsidR="00797162" w:rsidRPr="00797162" w:rsidRDefault="00797162" w:rsidP="00797162">
      <w:pPr>
        <w:pStyle w:val="af0"/>
        <w:spacing w:before="0" w:beforeAutospacing="0" w:after="0" w:afterAutospacing="0" w:line="360" w:lineRule="auto"/>
        <w:ind w:firstLine="708"/>
        <w:jc w:val="both"/>
        <w:rPr>
          <w:color w:val="000000"/>
          <w:sz w:val="28"/>
          <w:szCs w:val="28"/>
          <w:shd w:val="clear" w:color="auto" w:fill="FFFFFF"/>
        </w:rPr>
      </w:pPr>
      <w:r w:rsidRPr="00797162">
        <w:rPr>
          <w:color w:val="000000"/>
          <w:sz w:val="28"/>
          <w:szCs w:val="28"/>
          <w:shd w:val="clear" w:color="auto" w:fill="FFFFFF"/>
        </w:rPr>
        <w:t xml:space="preserve">В заключении еще раз следует отметить, что подобная деятельность преподавателя является необходимой и решающей. Если в учебном процессе преподавателем не создаются учебные ситуации и не используются </w:t>
      </w:r>
      <w:proofErr w:type="spellStart"/>
      <w:r w:rsidRPr="00797162">
        <w:rPr>
          <w:color w:val="000000"/>
          <w:sz w:val="28"/>
          <w:szCs w:val="28"/>
          <w:shd w:val="clear" w:color="auto" w:fill="FFFFFF"/>
        </w:rPr>
        <w:t>практико-оринтированные</w:t>
      </w:r>
      <w:proofErr w:type="spellEnd"/>
      <w:r w:rsidRPr="00797162">
        <w:rPr>
          <w:color w:val="000000"/>
          <w:sz w:val="28"/>
          <w:szCs w:val="28"/>
          <w:shd w:val="clear" w:color="auto" w:fill="FFFFFF"/>
        </w:rPr>
        <w:t xml:space="preserve"> технологии, то обучение для большинства учащихся превращается в проформу, лишенную смысла и результата, а дуальное обучение не будет эффективно.</w:t>
      </w:r>
    </w:p>
    <w:p w:rsidR="00797162" w:rsidRPr="00797162" w:rsidRDefault="00797162" w:rsidP="00797162">
      <w:pPr>
        <w:pStyle w:val="af0"/>
        <w:spacing w:before="0" w:beforeAutospacing="0" w:after="0" w:afterAutospacing="0" w:line="360" w:lineRule="auto"/>
        <w:jc w:val="center"/>
        <w:rPr>
          <w:rStyle w:val="af3"/>
          <w:color w:val="000000"/>
          <w:sz w:val="28"/>
          <w:szCs w:val="28"/>
        </w:rPr>
      </w:pPr>
      <w:r w:rsidRPr="00797162">
        <w:rPr>
          <w:rStyle w:val="af3"/>
          <w:color w:val="000000"/>
          <w:sz w:val="28"/>
          <w:szCs w:val="28"/>
        </w:rPr>
        <w:t>Список использованных источников</w:t>
      </w:r>
    </w:p>
    <w:p w:rsidR="00797162" w:rsidRPr="00797162" w:rsidRDefault="00797162" w:rsidP="005B465E">
      <w:pPr>
        <w:pStyle w:val="af0"/>
        <w:numPr>
          <w:ilvl w:val="0"/>
          <w:numId w:val="3"/>
        </w:numPr>
        <w:tabs>
          <w:tab w:val="left" w:pos="7230"/>
          <w:tab w:val="left" w:pos="9355"/>
        </w:tabs>
        <w:spacing w:before="0" w:beforeAutospacing="0" w:after="0" w:afterAutospacing="0" w:line="360" w:lineRule="auto"/>
        <w:jc w:val="both"/>
        <w:rPr>
          <w:color w:val="000000"/>
          <w:sz w:val="28"/>
          <w:szCs w:val="28"/>
        </w:rPr>
      </w:pPr>
      <w:proofErr w:type="spellStart"/>
      <w:r w:rsidRPr="00797162">
        <w:rPr>
          <w:color w:val="000000"/>
          <w:sz w:val="28"/>
          <w:szCs w:val="28"/>
        </w:rPr>
        <w:t>Бермус</w:t>
      </w:r>
      <w:proofErr w:type="spellEnd"/>
      <w:r w:rsidRPr="00797162">
        <w:rPr>
          <w:color w:val="000000"/>
          <w:sz w:val="28"/>
          <w:szCs w:val="28"/>
        </w:rPr>
        <w:t xml:space="preserve"> А.Г.Проблемы и перспективы реализации </w:t>
      </w:r>
      <w:proofErr w:type="spellStart"/>
      <w:r w:rsidRPr="00797162">
        <w:rPr>
          <w:color w:val="000000"/>
          <w:sz w:val="28"/>
          <w:szCs w:val="28"/>
        </w:rPr>
        <w:t>компетентностного</w:t>
      </w:r>
      <w:proofErr w:type="spellEnd"/>
      <w:r w:rsidRPr="00797162">
        <w:rPr>
          <w:color w:val="000000"/>
          <w:sz w:val="28"/>
          <w:szCs w:val="28"/>
        </w:rPr>
        <w:t xml:space="preserve"> подхода в образовании//Интернет-журна</w:t>
      </w:r>
      <w:proofErr w:type="gramStart"/>
      <w:r w:rsidRPr="00797162">
        <w:rPr>
          <w:color w:val="000000"/>
          <w:sz w:val="28"/>
          <w:szCs w:val="28"/>
        </w:rPr>
        <w:t>л"</w:t>
      </w:r>
      <w:proofErr w:type="spellStart"/>
      <w:proofErr w:type="gramEnd"/>
      <w:r w:rsidRPr="00797162">
        <w:rPr>
          <w:color w:val="000000"/>
          <w:sz w:val="28"/>
          <w:szCs w:val="28"/>
        </w:rPr>
        <w:t>Эйдос</w:t>
      </w:r>
      <w:proofErr w:type="spellEnd"/>
      <w:r w:rsidRPr="00797162">
        <w:rPr>
          <w:color w:val="000000"/>
          <w:sz w:val="28"/>
          <w:szCs w:val="28"/>
        </w:rPr>
        <w:t xml:space="preserve">".-2005.-10сентября.- </w:t>
      </w:r>
      <w:hyperlink r:id="rId16" w:history="1">
        <w:r w:rsidRPr="00797162">
          <w:rPr>
            <w:color w:val="000000"/>
            <w:sz w:val="28"/>
            <w:szCs w:val="28"/>
          </w:rPr>
          <w:t>http://www.eidos.ru/journal/2005/0910-12.htm</w:t>
        </w:r>
      </w:hyperlink>
      <w:r w:rsidRPr="00797162">
        <w:rPr>
          <w:color w:val="000000"/>
          <w:sz w:val="28"/>
          <w:szCs w:val="28"/>
        </w:rPr>
        <w:t>.</w:t>
      </w:r>
    </w:p>
    <w:p w:rsidR="00797162" w:rsidRPr="00797162" w:rsidRDefault="00797162" w:rsidP="005B465E">
      <w:pPr>
        <w:pStyle w:val="af0"/>
        <w:numPr>
          <w:ilvl w:val="0"/>
          <w:numId w:val="3"/>
        </w:numPr>
        <w:tabs>
          <w:tab w:val="left" w:pos="7230"/>
          <w:tab w:val="left" w:pos="9355"/>
        </w:tabs>
        <w:spacing w:before="0" w:beforeAutospacing="0" w:after="0" w:afterAutospacing="0" w:line="360" w:lineRule="auto"/>
        <w:jc w:val="both"/>
        <w:rPr>
          <w:color w:val="000000"/>
          <w:sz w:val="28"/>
          <w:szCs w:val="28"/>
        </w:rPr>
      </w:pPr>
      <w:proofErr w:type="spellStart"/>
      <w:r w:rsidRPr="00797162">
        <w:rPr>
          <w:color w:val="000000"/>
          <w:sz w:val="28"/>
          <w:szCs w:val="28"/>
        </w:rPr>
        <w:t>Плигин</w:t>
      </w:r>
      <w:proofErr w:type="spellEnd"/>
      <w:r w:rsidRPr="00797162">
        <w:rPr>
          <w:color w:val="000000"/>
          <w:sz w:val="28"/>
          <w:szCs w:val="28"/>
        </w:rPr>
        <w:t xml:space="preserve">, А. А. Личностно-ориентированное образование. История и практика / А.А. </w:t>
      </w:r>
      <w:proofErr w:type="spellStart"/>
      <w:r w:rsidRPr="00797162">
        <w:rPr>
          <w:color w:val="000000"/>
          <w:sz w:val="28"/>
          <w:szCs w:val="28"/>
        </w:rPr>
        <w:t>Плигин</w:t>
      </w:r>
      <w:proofErr w:type="spellEnd"/>
      <w:r w:rsidRPr="00797162">
        <w:rPr>
          <w:color w:val="000000"/>
          <w:sz w:val="28"/>
          <w:szCs w:val="28"/>
        </w:rPr>
        <w:t xml:space="preserve">. - М.: Профит </w:t>
      </w:r>
      <w:proofErr w:type="spellStart"/>
      <w:r w:rsidRPr="00797162">
        <w:rPr>
          <w:color w:val="000000"/>
          <w:sz w:val="28"/>
          <w:szCs w:val="28"/>
        </w:rPr>
        <w:t>Стайл</w:t>
      </w:r>
      <w:proofErr w:type="spellEnd"/>
      <w:r w:rsidRPr="00797162">
        <w:rPr>
          <w:color w:val="000000"/>
          <w:sz w:val="28"/>
          <w:szCs w:val="28"/>
        </w:rPr>
        <w:t xml:space="preserve">, </w:t>
      </w:r>
      <w:r w:rsidRPr="00797162">
        <w:rPr>
          <w:bCs/>
          <w:color w:val="000000"/>
          <w:sz w:val="28"/>
          <w:szCs w:val="28"/>
        </w:rPr>
        <w:t>2017</w:t>
      </w:r>
      <w:r w:rsidRPr="00797162">
        <w:rPr>
          <w:color w:val="000000"/>
          <w:sz w:val="28"/>
          <w:szCs w:val="28"/>
        </w:rPr>
        <w:t xml:space="preserve">. - 432 </w:t>
      </w:r>
      <w:proofErr w:type="spellStart"/>
      <w:r w:rsidRPr="00797162">
        <w:rPr>
          <w:color w:val="000000"/>
          <w:sz w:val="28"/>
          <w:szCs w:val="28"/>
        </w:rPr>
        <w:t>c</w:t>
      </w:r>
      <w:proofErr w:type="spellEnd"/>
      <w:r w:rsidRPr="00797162">
        <w:rPr>
          <w:color w:val="000000"/>
          <w:sz w:val="28"/>
          <w:szCs w:val="28"/>
        </w:rPr>
        <w:t>.</w:t>
      </w:r>
    </w:p>
    <w:p w:rsidR="00797162" w:rsidRPr="00797162" w:rsidRDefault="00797162" w:rsidP="005B465E">
      <w:pPr>
        <w:pStyle w:val="af0"/>
        <w:numPr>
          <w:ilvl w:val="0"/>
          <w:numId w:val="3"/>
        </w:numPr>
        <w:spacing w:before="0" w:beforeAutospacing="0" w:after="0" w:afterAutospacing="0" w:line="360" w:lineRule="auto"/>
        <w:jc w:val="both"/>
        <w:rPr>
          <w:sz w:val="28"/>
          <w:szCs w:val="28"/>
        </w:rPr>
      </w:pPr>
      <w:r w:rsidRPr="00797162">
        <w:rPr>
          <w:color w:val="000000"/>
          <w:sz w:val="28"/>
          <w:szCs w:val="28"/>
        </w:rPr>
        <w:t xml:space="preserve">Современные проблемы науки и образования [Электронный ресурс]: </w:t>
      </w:r>
      <w:proofErr w:type="spellStart"/>
      <w:r w:rsidRPr="00797162">
        <w:rPr>
          <w:color w:val="000000"/>
          <w:sz w:val="28"/>
          <w:szCs w:val="28"/>
        </w:rPr>
        <w:t>многопредмет</w:t>
      </w:r>
      <w:proofErr w:type="spellEnd"/>
      <w:r w:rsidRPr="00797162">
        <w:rPr>
          <w:color w:val="000000"/>
          <w:sz w:val="28"/>
          <w:szCs w:val="28"/>
        </w:rPr>
        <w:t xml:space="preserve">. </w:t>
      </w:r>
      <w:proofErr w:type="spellStart"/>
      <w:r w:rsidRPr="00797162">
        <w:rPr>
          <w:color w:val="000000"/>
          <w:sz w:val="28"/>
          <w:szCs w:val="28"/>
        </w:rPr>
        <w:t>научн</w:t>
      </w:r>
      <w:proofErr w:type="spellEnd"/>
      <w:r w:rsidRPr="00797162">
        <w:rPr>
          <w:color w:val="000000"/>
          <w:sz w:val="28"/>
          <w:szCs w:val="28"/>
        </w:rPr>
        <w:t>. журн. – Электрон</w:t>
      </w:r>
      <w:proofErr w:type="gramStart"/>
      <w:r w:rsidRPr="00797162">
        <w:rPr>
          <w:color w:val="000000"/>
          <w:sz w:val="28"/>
          <w:szCs w:val="28"/>
        </w:rPr>
        <w:t>.</w:t>
      </w:r>
      <w:proofErr w:type="gramEnd"/>
      <w:r w:rsidRPr="00797162">
        <w:rPr>
          <w:color w:val="000000"/>
          <w:sz w:val="28"/>
          <w:szCs w:val="28"/>
        </w:rPr>
        <w:t xml:space="preserve"> </w:t>
      </w:r>
      <w:proofErr w:type="spellStart"/>
      <w:proofErr w:type="gramStart"/>
      <w:r w:rsidRPr="00797162">
        <w:rPr>
          <w:color w:val="000000"/>
          <w:sz w:val="28"/>
          <w:szCs w:val="28"/>
        </w:rPr>
        <w:t>н</w:t>
      </w:r>
      <w:proofErr w:type="gramEnd"/>
      <w:r w:rsidRPr="00797162">
        <w:rPr>
          <w:color w:val="000000"/>
          <w:sz w:val="28"/>
          <w:szCs w:val="28"/>
        </w:rPr>
        <w:t>ауч</w:t>
      </w:r>
      <w:proofErr w:type="spellEnd"/>
      <w:r w:rsidRPr="00797162">
        <w:rPr>
          <w:color w:val="000000"/>
          <w:sz w:val="28"/>
          <w:szCs w:val="28"/>
        </w:rPr>
        <w:t xml:space="preserve">. </w:t>
      </w:r>
      <w:proofErr w:type="spellStart"/>
      <w:r w:rsidRPr="00797162">
        <w:rPr>
          <w:color w:val="000000"/>
          <w:sz w:val="28"/>
          <w:szCs w:val="28"/>
        </w:rPr>
        <w:t>жур</w:t>
      </w:r>
      <w:proofErr w:type="spellEnd"/>
      <w:r w:rsidRPr="00797162">
        <w:rPr>
          <w:color w:val="000000"/>
          <w:sz w:val="28"/>
          <w:szCs w:val="28"/>
        </w:rPr>
        <w:t>: Изд. дом</w:t>
      </w:r>
      <w:proofErr w:type="gramStart"/>
      <w:r w:rsidRPr="00797162">
        <w:rPr>
          <w:color w:val="000000"/>
          <w:sz w:val="28"/>
          <w:szCs w:val="28"/>
        </w:rPr>
        <w:t>«А</w:t>
      </w:r>
      <w:proofErr w:type="gramEnd"/>
      <w:r w:rsidRPr="00797162">
        <w:rPr>
          <w:color w:val="000000"/>
          <w:sz w:val="28"/>
          <w:szCs w:val="28"/>
        </w:rPr>
        <w:t xml:space="preserve">КАДЕМИЯ ЕСТЕСТВОЗНАНИЯ», 2015. - Режим </w:t>
      </w:r>
      <w:proofErr w:type="spellStart"/>
      <w:r w:rsidRPr="00797162">
        <w:rPr>
          <w:color w:val="000000"/>
          <w:sz w:val="28"/>
          <w:szCs w:val="28"/>
        </w:rPr>
        <w:t>доступа:</w:t>
      </w:r>
      <w:hyperlink r:id="rId17" w:tgtFrame="_blank" w:history="1">
        <w:r w:rsidRPr="00797162">
          <w:rPr>
            <w:rStyle w:val="ab"/>
            <w:color w:val="2C7BDE"/>
            <w:sz w:val="28"/>
            <w:szCs w:val="28"/>
          </w:rPr>
          <w:t>www.rae.ru</w:t>
        </w:r>
        <w:proofErr w:type="spellEnd"/>
      </w:hyperlink>
      <w:r w:rsidRPr="00797162">
        <w:rPr>
          <w:sz w:val="28"/>
          <w:szCs w:val="28"/>
        </w:rPr>
        <w:t>.</w:t>
      </w:r>
    </w:p>
    <w:p w:rsidR="00797162" w:rsidRDefault="00797162" w:rsidP="005B465E">
      <w:pPr>
        <w:pStyle w:val="af0"/>
        <w:numPr>
          <w:ilvl w:val="0"/>
          <w:numId w:val="3"/>
        </w:numPr>
        <w:spacing w:before="0" w:beforeAutospacing="0" w:after="0" w:afterAutospacing="0" w:line="360" w:lineRule="auto"/>
        <w:jc w:val="both"/>
        <w:rPr>
          <w:color w:val="000000"/>
          <w:sz w:val="28"/>
          <w:szCs w:val="28"/>
        </w:rPr>
      </w:pPr>
      <w:r w:rsidRPr="00797162">
        <w:rPr>
          <w:color w:val="000000"/>
          <w:sz w:val="28"/>
          <w:szCs w:val="28"/>
        </w:rPr>
        <w:t xml:space="preserve">Эффективность взаимодействия образовательных учреждений и </w:t>
      </w:r>
      <w:proofErr w:type="spellStart"/>
      <w:r w:rsidRPr="00797162">
        <w:rPr>
          <w:color w:val="000000"/>
          <w:sz w:val="28"/>
          <w:szCs w:val="28"/>
        </w:rPr>
        <w:t>бизнес-среды</w:t>
      </w:r>
      <w:proofErr w:type="spellEnd"/>
      <w:r w:rsidRPr="00797162">
        <w:rPr>
          <w:color w:val="000000"/>
          <w:sz w:val="28"/>
          <w:szCs w:val="28"/>
        </w:rPr>
        <w:t>: теория, методология, практика [Текст]: колл</w:t>
      </w:r>
      <w:proofErr w:type="gramStart"/>
      <w:r w:rsidRPr="00797162">
        <w:rPr>
          <w:color w:val="000000"/>
          <w:sz w:val="28"/>
          <w:szCs w:val="28"/>
        </w:rPr>
        <w:t>.</w:t>
      </w:r>
      <w:proofErr w:type="gramEnd"/>
      <w:r w:rsidRPr="00797162">
        <w:rPr>
          <w:color w:val="000000"/>
          <w:sz w:val="28"/>
          <w:szCs w:val="28"/>
        </w:rPr>
        <w:t xml:space="preserve"> </w:t>
      </w:r>
      <w:proofErr w:type="gramStart"/>
      <w:r w:rsidRPr="00797162">
        <w:rPr>
          <w:color w:val="000000"/>
          <w:sz w:val="28"/>
          <w:szCs w:val="28"/>
        </w:rPr>
        <w:t>м</w:t>
      </w:r>
      <w:proofErr w:type="gramEnd"/>
      <w:r w:rsidRPr="00797162">
        <w:rPr>
          <w:color w:val="000000"/>
          <w:sz w:val="28"/>
          <w:szCs w:val="28"/>
        </w:rPr>
        <w:t xml:space="preserve">онография / Т. Н. Бондаренко [и др.]; под </w:t>
      </w:r>
      <w:proofErr w:type="spellStart"/>
      <w:r w:rsidRPr="00797162">
        <w:rPr>
          <w:color w:val="000000"/>
          <w:sz w:val="28"/>
          <w:szCs w:val="28"/>
        </w:rPr>
        <w:t>науч</w:t>
      </w:r>
      <w:proofErr w:type="spellEnd"/>
      <w:r w:rsidRPr="00797162">
        <w:rPr>
          <w:color w:val="000000"/>
          <w:sz w:val="28"/>
          <w:szCs w:val="28"/>
        </w:rPr>
        <w:t xml:space="preserve">. ред. д-ра </w:t>
      </w:r>
      <w:proofErr w:type="spellStart"/>
      <w:r w:rsidRPr="00797162">
        <w:rPr>
          <w:color w:val="000000"/>
          <w:sz w:val="28"/>
          <w:szCs w:val="28"/>
        </w:rPr>
        <w:t>экон</w:t>
      </w:r>
      <w:proofErr w:type="spellEnd"/>
      <w:r w:rsidRPr="00797162">
        <w:rPr>
          <w:color w:val="000000"/>
          <w:sz w:val="28"/>
          <w:szCs w:val="28"/>
        </w:rPr>
        <w:t xml:space="preserve">. наук, проф. А. П. </w:t>
      </w:r>
      <w:proofErr w:type="spellStart"/>
      <w:r w:rsidRPr="00797162">
        <w:rPr>
          <w:color w:val="000000"/>
          <w:sz w:val="28"/>
          <w:szCs w:val="28"/>
        </w:rPr>
        <w:t>Латкина</w:t>
      </w:r>
      <w:proofErr w:type="spellEnd"/>
      <w:r w:rsidRPr="00797162">
        <w:rPr>
          <w:color w:val="000000"/>
          <w:sz w:val="28"/>
          <w:szCs w:val="28"/>
        </w:rPr>
        <w:t xml:space="preserve">. - Владивосток: Изд-во ВГУЭС, 2015. - 188 </w:t>
      </w:r>
      <w:proofErr w:type="gramStart"/>
      <w:r w:rsidRPr="00797162">
        <w:rPr>
          <w:color w:val="000000"/>
          <w:sz w:val="28"/>
          <w:szCs w:val="28"/>
        </w:rPr>
        <w:t>с</w:t>
      </w:r>
      <w:proofErr w:type="gramEnd"/>
      <w:r w:rsidRPr="00797162">
        <w:rPr>
          <w:color w:val="000000"/>
          <w:sz w:val="28"/>
          <w:szCs w:val="28"/>
        </w:rPr>
        <w:t>.</w:t>
      </w:r>
    </w:p>
    <w:p w:rsidR="005B465E" w:rsidRDefault="005B465E" w:rsidP="005B465E">
      <w:pPr>
        <w:pStyle w:val="af0"/>
        <w:spacing w:before="0" w:beforeAutospacing="0" w:after="0" w:afterAutospacing="0" w:line="360" w:lineRule="auto"/>
        <w:jc w:val="both"/>
        <w:rPr>
          <w:color w:val="000000"/>
          <w:sz w:val="28"/>
          <w:szCs w:val="28"/>
        </w:rPr>
      </w:pPr>
    </w:p>
    <w:p w:rsidR="005B465E" w:rsidRDefault="005B465E" w:rsidP="005B465E">
      <w:pPr>
        <w:pStyle w:val="af0"/>
        <w:spacing w:before="0" w:beforeAutospacing="0" w:after="0" w:afterAutospacing="0" w:line="360" w:lineRule="auto"/>
        <w:jc w:val="both"/>
        <w:rPr>
          <w:color w:val="000000"/>
          <w:sz w:val="28"/>
          <w:szCs w:val="28"/>
        </w:rPr>
      </w:pPr>
    </w:p>
    <w:p w:rsidR="005B465E" w:rsidRPr="005B465E" w:rsidRDefault="005B465E" w:rsidP="005B465E">
      <w:pPr>
        <w:spacing w:after="0" w:line="240" w:lineRule="auto"/>
        <w:ind w:firstLine="4395"/>
        <w:jc w:val="both"/>
        <w:rPr>
          <w:rFonts w:ascii="Times New Roman" w:eastAsia="Times New Roman" w:hAnsi="Times New Roman" w:cs="Times New Roman"/>
          <w:b/>
          <w:i/>
          <w:sz w:val="28"/>
          <w:szCs w:val="28"/>
        </w:rPr>
      </w:pPr>
      <w:bookmarkStart w:id="28" w:name="_Toc503959611"/>
      <w:r w:rsidRPr="00CA1371">
        <w:rPr>
          <w:rStyle w:val="10"/>
          <w:i/>
        </w:rPr>
        <w:lastRenderedPageBreak/>
        <w:t>Касьянова Наталья Юрьевна</w:t>
      </w:r>
      <w:bookmarkEnd w:id="28"/>
      <w:r w:rsidRPr="005B465E">
        <w:rPr>
          <w:rFonts w:ascii="Times New Roman" w:eastAsia="Times New Roman" w:hAnsi="Times New Roman" w:cs="Times New Roman"/>
          <w:b/>
          <w:i/>
          <w:sz w:val="28"/>
          <w:szCs w:val="28"/>
        </w:rPr>
        <w:t>,</w:t>
      </w:r>
    </w:p>
    <w:p w:rsidR="005B465E" w:rsidRPr="005B465E" w:rsidRDefault="005B465E" w:rsidP="005B465E">
      <w:pPr>
        <w:spacing w:after="0" w:line="240" w:lineRule="auto"/>
        <w:ind w:firstLine="4395"/>
        <w:jc w:val="both"/>
        <w:rPr>
          <w:rFonts w:ascii="Times New Roman" w:eastAsia="Times New Roman" w:hAnsi="Times New Roman" w:cs="Times New Roman"/>
          <w:i/>
          <w:sz w:val="28"/>
          <w:szCs w:val="28"/>
        </w:rPr>
      </w:pPr>
      <w:r w:rsidRPr="005B465E">
        <w:rPr>
          <w:rFonts w:ascii="Times New Roman" w:eastAsia="Times New Roman" w:hAnsi="Times New Roman" w:cs="Times New Roman"/>
          <w:i/>
          <w:sz w:val="28"/>
          <w:szCs w:val="28"/>
        </w:rPr>
        <w:t xml:space="preserve">преподаватель, </w:t>
      </w:r>
    </w:p>
    <w:p w:rsidR="005B465E" w:rsidRPr="005B465E" w:rsidRDefault="005B465E" w:rsidP="005B465E">
      <w:pPr>
        <w:spacing w:after="0" w:line="240" w:lineRule="auto"/>
        <w:ind w:firstLine="4395"/>
        <w:jc w:val="both"/>
        <w:rPr>
          <w:rFonts w:ascii="Times New Roman" w:eastAsia="Times New Roman" w:hAnsi="Times New Roman" w:cs="Times New Roman"/>
          <w:i/>
          <w:sz w:val="28"/>
          <w:szCs w:val="28"/>
        </w:rPr>
      </w:pPr>
      <w:r w:rsidRPr="005B465E">
        <w:rPr>
          <w:rFonts w:ascii="Times New Roman" w:eastAsia="Times New Roman" w:hAnsi="Times New Roman" w:cs="Times New Roman"/>
          <w:i/>
          <w:sz w:val="28"/>
          <w:szCs w:val="28"/>
        </w:rPr>
        <w:t>КГАПОУ "Авиатехникум"</w:t>
      </w:r>
    </w:p>
    <w:p w:rsidR="005B465E" w:rsidRPr="005B465E" w:rsidRDefault="005B465E" w:rsidP="00CA1371">
      <w:pPr>
        <w:spacing w:after="0" w:line="240" w:lineRule="auto"/>
        <w:jc w:val="center"/>
        <w:rPr>
          <w:rFonts w:ascii="Times New Roman" w:eastAsia="Times New Roman" w:hAnsi="Times New Roman" w:cs="Times New Roman"/>
          <w:i/>
          <w:sz w:val="28"/>
          <w:szCs w:val="28"/>
        </w:rPr>
      </w:pPr>
    </w:p>
    <w:p w:rsidR="005B465E" w:rsidRPr="005B465E" w:rsidRDefault="005B465E" w:rsidP="00CA1371">
      <w:pPr>
        <w:pStyle w:val="2"/>
        <w:spacing w:before="0" w:line="240" w:lineRule="auto"/>
        <w:jc w:val="center"/>
        <w:rPr>
          <w:rFonts w:eastAsia="Times New Roman"/>
        </w:rPr>
      </w:pPr>
      <w:bookmarkStart w:id="29" w:name="_Toc503959612"/>
      <w:r w:rsidRPr="005B465E">
        <w:rPr>
          <w:rFonts w:eastAsia="Times New Roman"/>
        </w:rPr>
        <w:t>РОЛЬ УЧАСТИЯ  РАБОТОДАТЕЛЕЙ В СОЗДАНИИ ДУАЛЬНОЙ МОДЕЛИ ОБРАЗОВАНИЯ</w:t>
      </w:r>
      <w:bookmarkEnd w:id="29"/>
    </w:p>
    <w:p w:rsidR="005B465E" w:rsidRPr="005B465E" w:rsidRDefault="005B465E" w:rsidP="00CA1371">
      <w:pPr>
        <w:spacing w:after="0" w:line="240" w:lineRule="auto"/>
        <w:ind w:firstLine="709"/>
        <w:jc w:val="center"/>
        <w:rPr>
          <w:rFonts w:ascii="Times New Roman" w:eastAsia="Times New Roman" w:hAnsi="Times New Roman" w:cs="Times New Roman"/>
          <w:b/>
          <w:sz w:val="28"/>
          <w:szCs w:val="28"/>
        </w:rPr>
      </w:pPr>
    </w:p>
    <w:p w:rsidR="005B465E" w:rsidRPr="005B465E" w:rsidRDefault="005B465E" w:rsidP="005B465E">
      <w:pPr>
        <w:spacing w:after="0" w:line="360" w:lineRule="auto"/>
        <w:ind w:firstLine="708"/>
        <w:jc w:val="both"/>
        <w:rPr>
          <w:rFonts w:ascii="Times New Roman" w:eastAsia="Times New Roman" w:hAnsi="Times New Roman" w:cs="Times New Roman"/>
          <w:sz w:val="28"/>
          <w:szCs w:val="28"/>
        </w:rPr>
      </w:pPr>
      <w:r w:rsidRPr="005B465E">
        <w:rPr>
          <w:rFonts w:ascii="Times New Roman" w:eastAsia="Times New Roman" w:hAnsi="Times New Roman" w:cs="Times New Roman"/>
          <w:sz w:val="28"/>
          <w:szCs w:val="28"/>
        </w:rPr>
        <w:t>Итак, какую же цель преследует дуальное обучение, каковы  его основные задачи  и что можно получить в результате? </w:t>
      </w:r>
    </w:p>
    <w:p w:rsidR="005B465E" w:rsidRPr="005B465E" w:rsidRDefault="005B465E" w:rsidP="005B465E">
      <w:pPr>
        <w:spacing w:after="0" w:line="360" w:lineRule="auto"/>
        <w:ind w:firstLine="708"/>
        <w:jc w:val="both"/>
        <w:rPr>
          <w:rFonts w:ascii="Times New Roman" w:eastAsia="Times New Roman" w:hAnsi="Times New Roman" w:cs="Times New Roman"/>
          <w:sz w:val="28"/>
          <w:szCs w:val="28"/>
        </w:rPr>
      </w:pPr>
      <w:r w:rsidRPr="005B465E">
        <w:rPr>
          <w:rFonts w:ascii="Times New Roman" w:eastAsia="Times New Roman" w:hAnsi="Times New Roman" w:cs="Times New Roman"/>
          <w:sz w:val="28"/>
          <w:szCs w:val="28"/>
        </w:rPr>
        <w:t>Данная система обучения специалистов направлена на совершенствование модели подготовки профессиональных кадров с учётом экономических ну</w:t>
      </w:r>
      <w:proofErr w:type="gramStart"/>
      <w:r w:rsidRPr="005B465E">
        <w:rPr>
          <w:rFonts w:ascii="Times New Roman" w:eastAsia="Times New Roman" w:hAnsi="Times New Roman" w:cs="Times New Roman"/>
          <w:sz w:val="28"/>
          <w:szCs w:val="28"/>
        </w:rPr>
        <w:t>жд в сп</w:t>
      </w:r>
      <w:proofErr w:type="gramEnd"/>
      <w:r w:rsidRPr="005B465E">
        <w:rPr>
          <w:rFonts w:ascii="Times New Roman" w:eastAsia="Times New Roman" w:hAnsi="Times New Roman" w:cs="Times New Roman"/>
          <w:sz w:val="28"/>
          <w:szCs w:val="28"/>
        </w:rPr>
        <w:t>ециалистах. </w:t>
      </w:r>
    </w:p>
    <w:p w:rsidR="005B465E" w:rsidRPr="005B465E" w:rsidRDefault="005B465E" w:rsidP="005B465E">
      <w:pPr>
        <w:spacing w:after="0" w:line="360" w:lineRule="auto"/>
        <w:ind w:firstLine="135"/>
        <w:jc w:val="both"/>
        <w:rPr>
          <w:rFonts w:ascii="Times New Roman" w:eastAsia="Times New Roman" w:hAnsi="Times New Roman" w:cs="Times New Roman"/>
          <w:sz w:val="28"/>
          <w:szCs w:val="28"/>
        </w:rPr>
      </w:pPr>
      <w:r w:rsidRPr="005B465E">
        <w:rPr>
          <w:rFonts w:ascii="Times New Roman" w:eastAsia="Times New Roman" w:hAnsi="Times New Roman" w:cs="Times New Roman"/>
          <w:sz w:val="28"/>
          <w:szCs w:val="28"/>
        </w:rPr>
        <w:t>Основной  задачей  дуальной системы обучения является:  создание моделей, обращённых на финансовое участие предприятий в выполнении программ обучения кадров, разработка форматов и моделей сетевого взаимодействия учебных заведений  и предприятий  города Перми в подготовке кадров.</w:t>
      </w:r>
    </w:p>
    <w:p w:rsidR="005B465E" w:rsidRPr="005B465E" w:rsidRDefault="005B465E" w:rsidP="005B465E">
      <w:pPr>
        <w:spacing w:after="0" w:line="360" w:lineRule="auto"/>
        <w:ind w:firstLine="709"/>
        <w:jc w:val="both"/>
        <w:rPr>
          <w:rFonts w:ascii="Times New Roman" w:eastAsia="Times New Roman" w:hAnsi="Times New Roman" w:cs="Times New Roman"/>
          <w:sz w:val="28"/>
          <w:szCs w:val="28"/>
        </w:rPr>
      </w:pPr>
      <w:r w:rsidRPr="005B465E">
        <w:rPr>
          <w:rFonts w:ascii="Times New Roman" w:eastAsia="Times New Roman" w:hAnsi="Times New Roman" w:cs="Times New Roman"/>
          <w:sz w:val="28"/>
          <w:szCs w:val="28"/>
        </w:rPr>
        <w:t>К ожидаемым результатам внедрения дуальных моделей профессионального образования можно отнести:</w:t>
      </w:r>
    </w:p>
    <w:p w:rsidR="005B465E" w:rsidRPr="005B465E" w:rsidRDefault="005B465E" w:rsidP="005B465E">
      <w:pPr>
        <w:numPr>
          <w:ilvl w:val="0"/>
          <w:numId w:val="4"/>
        </w:numPr>
        <w:tabs>
          <w:tab w:val="clear" w:pos="720"/>
        </w:tabs>
        <w:spacing w:after="0" w:line="360" w:lineRule="auto"/>
        <w:ind w:left="993" w:hanging="284"/>
        <w:jc w:val="both"/>
        <w:rPr>
          <w:rFonts w:ascii="Times New Roman" w:eastAsia="Times New Roman" w:hAnsi="Times New Roman" w:cs="Times New Roman"/>
          <w:sz w:val="28"/>
          <w:szCs w:val="28"/>
        </w:rPr>
      </w:pPr>
      <w:r w:rsidRPr="005B465E">
        <w:rPr>
          <w:rFonts w:ascii="Times New Roman" w:eastAsia="Times New Roman" w:hAnsi="Times New Roman" w:cs="Times New Roman"/>
          <w:sz w:val="28"/>
          <w:szCs w:val="28"/>
        </w:rPr>
        <w:t>Обучение, сориентированное на существующее производство.</w:t>
      </w:r>
    </w:p>
    <w:p w:rsidR="005B465E" w:rsidRPr="005B465E" w:rsidRDefault="005B465E" w:rsidP="005B465E">
      <w:pPr>
        <w:numPr>
          <w:ilvl w:val="0"/>
          <w:numId w:val="4"/>
        </w:numPr>
        <w:tabs>
          <w:tab w:val="clear" w:pos="720"/>
        </w:tabs>
        <w:spacing w:after="0" w:line="360" w:lineRule="auto"/>
        <w:ind w:left="993" w:hanging="284"/>
        <w:jc w:val="both"/>
        <w:rPr>
          <w:rFonts w:ascii="Times New Roman" w:eastAsia="Times New Roman" w:hAnsi="Times New Roman" w:cs="Times New Roman"/>
          <w:sz w:val="28"/>
          <w:szCs w:val="28"/>
        </w:rPr>
      </w:pPr>
      <w:r w:rsidRPr="005B465E">
        <w:rPr>
          <w:rFonts w:ascii="Times New Roman" w:eastAsia="Times New Roman" w:hAnsi="Times New Roman" w:cs="Times New Roman"/>
          <w:sz w:val="28"/>
          <w:szCs w:val="28"/>
        </w:rPr>
        <w:t>Повышение заинтересованности предприятий в финансировании.</w:t>
      </w:r>
    </w:p>
    <w:p w:rsidR="005B465E" w:rsidRPr="005B465E" w:rsidRDefault="005B465E" w:rsidP="005B465E">
      <w:pPr>
        <w:numPr>
          <w:ilvl w:val="0"/>
          <w:numId w:val="4"/>
        </w:numPr>
        <w:tabs>
          <w:tab w:val="clear" w:pos="720"/>
        </w:tabs>
        <w:spacing w:after="0" w:line="360" w:lineRule="auto"/>
        <w:ind w:left="993" w:hanging="284"/>
        <w:jc w:val="both"/>
        <w:rPr>
          <w:rFonts w:ascii="Times New Roman" w:eastAsia="Times New Roman" w:hAnsi="Times New Roman" w:cs="Times New Roman"/>
          <w:sz w:val="28"/>
          <w:szCs w:val="28"/>
        </w:rPr>
      </w:pPr>
      <w:r w:rsidRPr="005B465E">
        <w:rPr>
          <w:rFonts w:ascii="Times New Roman" w:eastAsia="Times New Roman" w:hAnsi="Times New Roman" w:cs="Times New Roman"/>
          <w:sz w:val="28"/>
          <w:szCs w:val="28"/>
        </w:rPr>
        <w:t>Улучшение системы прогнозирования необходимости в специалистах.</w:t>
      </w:r>
    </w:p>
    <w:p w:rsidR="005B465E" w:rsidRPr="005B465E" w:rsidRDefault="005B465E" w:rsidP="005B465E">
      <w:pPr>
        <w:numPr>
          <w:ilvl w:val="0"/>
          <w:numId w:val="4"/>
        </w:numPr>
        <w:tabs>
          <w:tab w:val="clear" w:pos="720"/>
        </w:tabs>
        <w:spacing w:after="0" w:line="360" w:lineRule="auto"/>
        <w:ind w:left="993" w:hanging="284"/>
        <w:jc w:val="both"/>
        <w:rPr>
          <w:rFonts w:ascii="Times New Roman" w:eastAsia="Times New Roman" w:hAnsi="Times New Roman" w:cs="Times New Roman"/>
          <w:sz w:val="28"/>
          <w:szCs w:val="28"/>
        </w:rPr>
      </w:pPr>
      <w:r w:rsidRPr="005B465E">
        <w:rPr>
          <w:rFonts w:ascii="Times New Roman" w:eastAsia="Times New Roman" w:hAnsi="Times New Roman" w:cs="Times New Roman"/>
          <w:sz w:val="28"/>
          <w:szCs w:val="28"/>
        </w:rPr>
        <w:t>Улучшение квалификации</w:t>
      </w:r>
    </w:p>
    <w:p w:rsidR="005B465E" w:rsidRPr="005B465E" w:rsidRDefault="005B465E" w:rsidP="005B465E">
      <w:pPr>
        <w:numPr>
          <w:ilvl w:val="0"/>
          <w:numId w:val="4"/>
        </w:numPr>
        <w:tabs>
          <w:tab w:val="clear" w:pos="720"/>
        </w:tabs>
        <w:spacing w:after="0" w:line="360" w:lineRule="auto"/>
        <w:ind w:left="993" w:hanging="284"/>
        <w:jc w:val="both"/>
        <w:rPr>
          <w:rFonts w:ascii="Times New Roman" w:eastAsia="Times New Roman" w:hAnsi="Times New Roman" w:cs="Times New Roman"/>
          <w:sz w:val="28"/>
          <w:szCs w:val="28"/>
        </w:rPr>
      </w:pPr>
      <w:r w:rsidRPr="005B465E">
        <w:rPr>
          <w:rFonts w:ascii="Times New Roman" w:eastAsia="Times New Roman" w:hAnsi="Times New Roman" w:cs="Times New Roman"/>
          <w:sz w:val="28"/>
          <w:szCs w:val="28"/>
        </w:rPr>
        <w:t>Рост престижа профессий.</w:t>
      </w:r>
    </w:p>
    <w:p w:rsidR="005B465E" w:rsidRPr="005B465E" w:rsidRDefault="005B465E" w:rsidP="005B465E">
      <w:pPr>
        <w:spacing w:after="0" w:line="360" w:lineRule="auto"/>
        <w:ind w:firstLine="709"/>
        <w:jc w:val="both"/>
        <w:rPr>
          <w:rFonts w:ascii="Times New Roman" w:eastAsia="Times New Roman" w:hAnsi="Times New Roman" w:cs="Times New Roman"/>
          <w:sz w:val="28"/>
          <w:szCs w:val="28"/>
        </w:rPr>
      </w:pPr>
      <w:r w:rsidRPr="005B465E">
        <w:rPr>
          <w:rFonts w:ascii="Times New Roman" w:eastAsia="Times New Roman" w:hAnsi="Times New Roman" w:cs="Times New Roman"/>
          <w:sz w:val="28"/>
          <w:szCs w:val="28"/>
        </w:rPr>
        <w:t>К основным отличиям  практико-ориентированного образования по отношению к другим видам можно отнести: </w:t>
      </w:r>
    </w:p>
    <w:p w:rsidR="005B465E" w:rsidRPr="005B465E" w:rsidRDefault="005B465E" w:rsidP="005B465E">
      <w:pPr>
        <w:numPr>
          <w:ilvl w:val="0"/>
          <w:numId w:val="5"/>
        </w:numPr>
        <w:tabs>
          <w:tab w:val="clear" w:pos="720"/>
        </w:tabs>
        <w:spacing w:after="0" w:line="360" w:lineRule="auto"/>
        <w:ind w:left="993" w:hanging="284"/>
        <w:jc w:val="both"/>
        <w:rPr>
          <w:rFonts w:ascii="Times New Roman" w:eastAsia="Times New Roman" w:hAnsi="Times New Roman" w:cs="Times New Roman"/>
          <w:sz w:val="28"/>
          <w:szCs w:val="28"/>
        </w:rPr>
      </w:pPr>
      <w:r w:rsidRPr="005B465E">
        <w:rPr>
          <w:rFonts w:ascii="Times New Roman" w:eastAsia="Times New Roman" w:hAnsi="Times New Roman" w:cs="Times New Roman"/>
          <w:sz w:val="28"/>
          <w:szCs w:val="28"/>
        </w:rPr>
        <w:t>Усовершенствованные партнёрские механизмы (социальная сфера).</w:t>
      </w:r>
    </w:p>
    <w:p w:rsidR="005B465E" w:rsidRPr="005B465E" w:rsidRDefault="005B465E" w:rsidP="005B465E">
      <w:pPr>
        <w:numPr>
          <w:ilvl w:val="0"/>
          <w:numId w:val="5"/>
        </w:numPr>
        <w:tabs>
          <w:tab w:val="clear" w:pos="720"/>
        </w:tabs>
        <w:spacing w:after="0" w:line="360" w:lineRule="auto"/>
        <w:ind w:left="993" w:hanging="284"/>
        <w:jc w:val="both"/>
        <w:rPr>
          <w:rFonts w:ascii="Times New Roman" w:eastAsia="Times New Roman" w:hAnsi="Times New Roman" w:cs="Times New Roman"/>
          <w:sz w:val="28"/>
          <w:szCs w:val="28"/>
        </w:rPr>
      </w:pPr>
      <w:r w:rsidRPr="005B465E">
        <w:rPr>
          <w:rFonts w:ascii="Times New Roman" w:eastAsia="Times New Roman" w:hAnsi="Times New Roman" w:cs="Times New Roman"/>
          <w:sz w:val="28"/>
          <w:szCs w:val="28"/>
        </w:rPr>
        <w:t>Направленность целей на экономическую сферу.</w:t>
      </w:r>
    </w:p>
    <w:p w:rsidR="005B465E" w:rsidRPr="005B465E" w:rsidRDefault="005B465E" w:rsidP="005B465E">
      <w:pPr>
        <w:numPr>
          <w:ilvl w:val="0"/>
          <w:numId w:val="5"/>
        </w:numPr>
        <w:tabs>
          <w:tab w:val="clear" w:pos="720"/>
        </w:tabs>
        <w:spacing w:after="0" w:line="360" w:lineRule="auto"/>
        <w:ind w:left="993" w:hanging="284"/>
        <w:jc w:val="both"/>
        <w:rPr>
          <w:rFonts w:ascii="Times New Roman" w:eastAsia="Times New Roman" w:hAnsi="Times New Roman" w:cs="Times New Roman"/>
          <w:sz w:val="28"/>
          <w:szCs w:val="28"/>
        </w:rPr>
      </w:pPr>
      <w:r w:rsidRPr="005B465E">
        <w:rPr>
          <w:rFonts w:ascii="Times New Roman" w:eastAsia="Times New Roman" w:hAnsi="Times New Roman" w:cs="Times New Roman"/>
          <w:sz w:val="28"/>
          <w:szCs w:val="28"/>
        </w:rPr>
        <w:t>Использование в первую очередь практических форм обучения, которые ориентированы в первую очередь на развитие конкретных умений и навыков по стандартам. </w:t>
      </w:r>
    </w:p>
    <w:p w:rsidR="005B465E" w:rsidRPr="005B465E" w:rsidRDefault="005B465E" w:rsidP="005B465E">
      <w:pPr>
        <w:spacing w:after="0" w:line="360" w:lineRule="auto"/>
        <w:ind w:firstLine="709"/>
        <w:jc w:val="both"/>
        <w:rPr>
          <w:rFonts w:ascii="Times New Roman" w:eastAsia="Times New Roman" w:hAnsi="Times New Roman" w:cs="Times New Roman"/>
          <w:sz w:val="28"/>
          <w:szCs w:val="28"/>
        </w:rPr>
      </w:pPr>
      <w:r w:rsidRPr="005B465E">
        <w:rPr>
          <w:rFonts w:ascii="Times New Roman" w:eastAsia="Times New Roman" w:hAnsi="Times New Roman" w:cs="Times New Roman"/>
          <w:sz w:val="28"/>
          <w:szCs w:val="28"/>
        </w:rPr>
        <w:lastRenderedPageBreak/>
        <w:t xml:space="preserve">Дуальная модель обучения подразумевает привлечение и вовлечение в систему </w:t>
      </w:r>
      <w:proofErr w:type="spellStart"/>
      <w:r w:rsidRPr="005B465E">
        <w:rPr>
          <w:rFonts w:ascii="Times New Roman" w:eastAsia="Times New Roman" w:hAnsi="Times New Roman" w:cs="Times New Roman"/>
          <w:sz w:val="28"/>
          <w:szCs w:val="28"/>
        </w:rPr>
        <w:t>прфессионального</w:t>
      </w:r>
      <w:proofErr w:type="spellEnd"/>
      <w:r w:rsidRPr="005B465E">
        <w:rPr>
          <w:rFonts w:ascii="Times New Roman" w:eastAsia="Times New Roman" w:hAnsi="Times New Roman" w:cs="Times New Roman"/>
          <w:sz w:val="28"/>
          <w:szCs w:val="28"/>
        </w:rPr>
        <w:t xml:space="preserve"> образования организаций работодателя как провайдера образовательных услуг. В РФ и во многих других странах внедрение дуальная модель обучения в таком формате невозможно.</w:t>
      </w:r>
      <w:r w:rsidRPr="005B465E">
        <w:rPr>
          <w:rFonts w:ascii="Times New Roman" w:eastAsia="Times New Roman" w:hAnsi="Times New Roman" w:cs="Times New Roman"/>
          <w:b/>
          <w:bCs/>
          <w:sz w:val="28"/>
          <w:szCs w:val="28"/>
        </w:rPr>
        <w:t> </w:t>
      </w:r>
    </w:p>
    <w:p w:rsidR="005B465E" w:rsidRPr="005B465E" w:rsidRDefault="005B465E" w:rsidP="005B465E">
      <w:pPr>
        <w:spacing w:after="0" w:line="360" w:lineRule="auto"/>
        <w:ind w:firstLine="709"/>
        <w:jc w:val="both"/>
        <w:rPr>
          <w:rFonts w:ascii="Times New Roman" w:eastAsia="Times New Roman" w:hAnsi="Times New Roman" w:cs="Times New Roman"/>
          <w:sz w:val="28"/>
          <w:szCs w:val="28"/>
        </w:rPr>
      </w:pPr>
      <w:r w:rsidRPr="005B465E">
        <w:rPr>
          <w:rFonts w:ascii="Times New Roman" w:eastAsia="Times New Roman" w:hAnsi="Times New Roman" w:cs="Times New Roman"/>
          <w:bCs/>
          <w:sz w:val="28"/>
          <w:szCs w:val="28"/>
        </w:rPr>
        <w:t>Понятие «дуального обучения» в нашей стране  используется как в широком, так  и в узком смысле</w:t>
      </w:r>
      <w:r w:rsidRPr="005B465E">
        <w:rPr>
          <w:rFonts w:ascii="Times New Roman" w:eastAsia="Times New Roman" w:hAnsi="Times New Roman" w:cs="Times New Roman"/>
          <w:sz w:val="28"/>
          <w:szCs w:val="28"/>
        </w:rPr>
        <w:t>.</w:t>
      </w:r>
      <w:r w:rsidRPr="005B465E">
        <w:rPr>
          <w:rFonts w:ascii="Times New Roman" w:eastAsia="Times New Roman" w:hAnsi="Times New Roman" w:cs="Times New Roman"/>
          <w:bCs/>
          <w:sz w:val="28"/>
          <w:szCs w:val="28"/>
        </w:rPr>
        <w:t> </w:t>
      </w:r>
    </w:p>
    <w:p w:rsidR="005B465E" w:rsidRPr="005B465E" w:rsidRDefault="005B465E" w:rsidP="005B465E">
      <w:pPr>
        <w:spacing w:after="0" w:line="360" w:lineRule="auto"/>
        <w:ind w:firstLine="709"/>
        <w:jc w:val="both"/>
        <w:rPr>
          <w:rFonts w:ascii="Times New Roman" w:eastAsia="Times New Roman" w:hAnsi="Times New Roman" w:cs="Times New Roman"/>
          <w:sz w:val="28"/>
          <w:szCs w:val="28"/>
        </w:rPr>
      </w:pPr>
      <w:r w:rsidRPr="005B465E">
        <w:rPr>
          <w:rFonts w:ascii="Times New Roman" w:eastAsia="Times New Roman" w:hAnsi="Times New Roman" w:cs="Times New Roman"/>
          <w:bCs/>
          <w:sz w:val="28"/>
          <w:szCs w:val="28"/>
        </w:rPr>
        <w:t>В широком смысле под дуальным образованием понимается</w:t>
      </w:r>
      <w:r w:rsidRPr="005B465E">
        <w:rPr>
          <w:rFonts w:ascii="Times New Roman" w:eastAsia="Times New Roman" w:hAnsi="Times New Roman" w:cs="Times New Roman"/>
          <w:b/>
          <w:bCs/>
          <w:sz w:val="28"/>
          <w:szCs w:val="28"/>
        </w:rPr>
        <w:t xml:space="preserve"> </w:t>
      </w:r>
      <w:r w:rsidRPr="005B465E">
        <w:rPr>
          <w:rFonts w:ascii="Times New Roman" w:eastAsia="Times New Roman" w:hAnsi="Times New Roman" w:cs="Times New Roman"/>
          <w:sz w:val="28"/>
          <w:szCs w:val="28"/>
        </w:rPr>
        <w:t>инфраструктурная региональная модель. Она обеспечивает взаимодействие нескольких систем. К этим системам относятся: </w:t>
      </w:r>
    </w:p>
    <w:p w:rsidR="005B465E" w:rsidRPr="005B465E" w:rsidRDefault="005B465E" w:rsidP="005B465E">
      <w:pPr>
        <w:numPr>
          <w:ilvl w:val="0"/>
          <w:numId w:val="6"/>
        </w:numPr>
        <w:tabs>
          <w:tab w:val="clear" w:pos="720"/>
        </w:tabs>
        <w:spacing w:after="0" w:line="360" w:lineRule="auto"/>
        <w:ind w:left="993" w:hanging="284"/>
        <w:jc w:val="both"/>
        <w:rPr>
          <w:rFonts w:ascii="Times New Roman" w:eastAsia="Times New Roman" w:hAnsi="Times New Roman" w:cs="Times New Roman"/>
          <w:sz w:val="28"/>
          <w:szCs w:val="28"/>
        </w:rPr>
      </w:pPr>
      <w:r w:rsidRPr="005B465E">
        <w:rPr>
          <w:rFonts w:ascii="Times New Roman" w:eastAsia="Times New Roman" w:hAnsi="Times New Roman" w:cs="Times New Roman"/>
          <w:sz w:val="28"/>
          <w:szCs w:val="28"/>
        </w:rPr>
        <w:t>Система прогнозирования потребностей в кадрах.</w:t>
      </w:r>
    </w:p>
    <w:p w:rsidR="005B465E" w:rsidRPr="005B465E" w:rsidRDefault="005B465E" w:rsidP="005B465E">
      <w:pPr>
        <w:numPr>
          <w:ilvl w:val="0"/>
          <w:numId w:val="6"/>
        </w:numPr>
        <w:tabs>
          <w:tab w:val="clear" w:pos="720"/>
        </w:tabs>
        <w:spacing w:after="0" w:line="360" w:lineRule="auto"/>
        <w:ind w:left="993" w:hanging="284"/>
        <w:jc w:val="both"/>
        <w:rPr>
          <w:rFonts w:ascii="Times New Roman" w:eastAsia="Times New Roman" w:hAnsi="Times New Roman" w:cs="Times New Roman"/>
          <w:sz w:val="28"/>
          <w:szCs w:val="28"/>
        </w:rPr>
      </w:pPr>
      <w:r w:rsidRPr="005B465E">
        <w:rPr>
          <w:rFonts w:ascii="Times New Roman" w:eastAsia="Times New Roman" w:hAnsi="Times New Roman" w:cs="Times New Roman"/>
          <w:sz w:val="28"/>
          <w:szCs w:val="28"/>
        </w:rPr>
        <w:t>Система профессионального образования.</w:t>
      </w:r>
    </w:p>
    <w:p w:rsidR="005B465E" w:rsidRPr="005B465E" w:rsidRDefault="005B465E" w:rsidP="005B465E">
      <w:pPr>
        <w:numPr>
          <w:ilvl w:val="0"/>
          <w:numId w:val="6"/>
        </w:numPr>
        <w:tabs>
          <w:tab w:val="clear" w:pos="720"/>
        </w:tabs>
        <w:spacing w:after="0" w:line="360" w:lineRule="auto"/>
        <w:ind w:left="993" w:hanging="284"/>
        <w:jc w:val="both"/>
        <w:rPr>
          <w:rFonts w:ascii="Times New Roman" w:eastAsia="Times New Roman" w:hAnsi="Times New Roman" w:cs="Times New Roman"/>
          <w:sz w:val="28"/>
          <w:szCs w:val="28"/>
        </w:rPr>
      </w:pPr>
      <w:r w:rsidRPr="005B465E">
        <w:rPr>
          <w:rFonts w:ascii="Times New Roman" w:eastAsia="Times New Roman" w:hAnsi="Times New Roman" w:cs="Times New Roman"/>
          <w:sz w:val="28"/>
          <w:szCs w:val="28"/>
        </w:rPr>
        <w:t xml:space="preserve">Система </w:t>
      </w:r>
      <w:proofErr w:type="gramStart"/>
      <w:r w:rsidRPr="005B465E">
        <w:rPr>
          <w:rFonts w:ascii="Times New Roman" w:eastAsia="Times New Roman" w:hAnsi="Times New Roman" w:cs="Times New Roman"/>
          <w:sz w:val="28"/>
          <w:szCs w:val="28"/>
        </w:rPr>
        <w:t>профессионального</w:t>
      </w:r>
      <w:proofErr w:type="gramEnd"/>
      <w:r w:rsidRPr="005B465E">
        <w:rPr>
          <w:rFonts w:ascii="Times New Roman" w:eastAsia="Times New Roman" w:hAnsi="Times New Roman" w:cs="Times New Roman"/>
          <w:sz w:val="28"/>
          <w:szCs w:val="28"/>
        </w:rPr>
        <w:t xml:space="preserve"> </w:t>
      </w:r>
      <w:proofErr w:type="spellStart"/>
      <w:r w:rsidRPr="005B465E">
        <w:rPr>
          <w:rFonts w:ascii="Times New Roman" w:eastAsia="Times New Roman" w:hAnsi="Times New Roman" w:cs="Times New Roman"/>
          <w:sz w:val="28"/>
          <w:szCs w:val="28"/>
        </w:rPr>
        <w:t>самораспределения</w:t>
      </w:r>
      <w:proofErr w:type="spellEnd"/>
      <w:r w:rsidRPr="005B465E">
        <w:rPr>
          <w:rFonts w:ascii="Times New Roman" w:eastAsia="Times New Roman" w:hAnsi="Times New Roman" w:cs="Times New Roman"/>
          <w:sz w:val="28"/>
          <w:szCs w:val="28"/>
        </w:rPr>
        <w:t>.</w:t>
      </w:r>
    </w:p>
    <w:p w:rsidR="005B465E" w:rsidRPr="005B465E" w:rsidRDefault="005B465E" w:rsidP="005B465E">
      <w:pPr>
        <w:numPr>
          <w:ilvl w:val="0"/>
          <w:numId w:val="6"/>
        </w:numPr>
        <w:tabs>
          <w:tab w:val="clear" w:pos="720"/>
        </w:tabs>
        <w:spacing w:after="0" w:line="360" w:lineRule="auto"/>
        <w:ind w:left="993" w:hanging="284"/>
        <w:jc w:val="both"/>
        <w:rPr>
          <w:rFonts w:ascii="Times New Roman" w:eastAsia="Times New Roman" w:hAnsi="Times New Roman" w:cs="Times New Roman"/>
          <w:sz w:val="28"/>
          <w:szCs w:val="28"/>
        </w:rPr>
      </w:pPr>
      <w:r w:rsidRPr="005B465E">
        <w:rPr>
          <w:rFonts w:ascii="Times New Roman" w:eastAsia="Times New Roman" w:hAnsi="Times New Roman" w:cs="Times New Roman"/>
          <w:sz w:val="28"/>
          <w:szCs w:val="28"/>
        </w:rPr>
        <w:t>Система подготовки, повышения и квалификации педагогических кадров. Сюда же включены и наставники на производстве.</w:t>
      </w:r>
    </w:p>
    <w:p w:rsidR="005B465E" w:rsidRPr="005B465E" w:rsidRDefault="005B465E" w:rsidP="005B465E">
      <w:pPr>
        <w:numPr>
          <w:ilvl w:val="0"/>
          <w:numId w:val="6"/>
        </w:numPr>
        <w:tabs>
          <w:tab w:val="clear" w:pos="720"/>
        </w:tabs>
        <w:spacing w:after="0" w:line="360" w:lineRule="auto"/>
        <w:ind w:left="993" w:hanging="284"/>
        <w:jc w:val="both"/>
        <w:rPr>
          <w:rFonts w:ascii="Times New Roman" w:eastAsia="Times New Roman" w:hAnsi="Times New Roman" w:cs="Times New Roman"/>
          <w:sz w:val="28"/>
          <w:szCs w:val="28"/>
        </w:rPr>
      </w:pPr>
      <w:r w:rsidRPr="005B465E">
        <w:rPr>
          <w:rFonts w:ascii="Times New Roman" w:eastAsia="Times New Roman" w:hAnsi="Times New Roman" w:cs="Times New Roman"/>
          <w:sz w:val="28"/>
          <w:szCs w:val="28"/>
        </w:rPr>
        <w:t>Система оценки профессиональной квалификации. </w:t>
      </w:r>
    </w:p>
    <w:p w:rsidR="005B465E" w:rsidRPr="005B465E" w:rsidRDefault="005B465E" w:rsidP="005B465E">
      <w:pPr>
        <w:spacing w:after="0" w:line="360" w:lineRule="auto"/>
        <w:ind w:left="993" w:hanging="284"/>
        <w:jc w:val="both"/>
        <w:rPr>
          <w:rFonts w:ascii="Times New Roman" w:eastAsia="Times New Roman" w:hAnsi="Times New Roman" w:cs="Times New Roman"/>
          <w:sz w:val="28"/>
          <w:szCs w:val="28"/>
        </w:rPr>
      </w:pPr>
      <w:r w:rsidRPr="005B465E">
        <w:rPr>
          <w:rFonts w:ascii="Times New Roman" w:eastAsia="Times New Roman" w:hAnsi="Times New Roman" w:cs="Times New Roman"/>
          <w:sz w:val="28"/>
          <w:szCs w:val="28"/>
        </w:rPr>
        <w:t>Системы взаимосвязаны и одна без другой попросту не смогут существовать. </w:t>
      </w:r>
    </w:p>
    <w:p w:rsidR="005B465E" w:rsidRPr="005B465E" w:rsidRDefault="005B465E" w:rsidP="005B465E">
      <w:pPr>
        <w:spacing w:after="0" w:line="360" w:lineRule="auto"/>
        <w:ind w:firstLine="708"/>
        <w:jc w:val="both"/>
        <w:rPr>
          <w:rFonts w:ascii="Times New Roman" w:eastAsia="Times New Roman" w:hAnsi="Times New Roman" w:cs="Times New Roman"/>
          <w:sz w:val="28"/>
          <w:szCs w:val="28"/>
        </w:rPr>
      </w:pPr>
      <w:r w:rsidRPr="005B465E">
        <w:rPr>
          <w:rFonts w:ascii="Times New Roman" w:eastAsia="Times New Roman" w:hAnsi="Times New Roman" w:cs="Times New Roman"/>
          <w:bCs/>
          <w:sz w:val="28"/>
          <w:szCs w:val="28"/>
        </w:rPr>
        <w:t>В узком смысле дуальное обучение</w:t>
      </w:r>
      <w:r w:rsidRPr="005B465E">
        <w:rPr>
          <w:rFonts w:ascii="Times New Roman" w:eastAsia="Times New Roman" w:hAnsi="Times New Roman" w:cs="Times New Roman"/>
          <w:b/>
          <w:bCs/>
          <w:sz w:val="28"/>
          <w:szCs w:val="28"/>
        </w:rPr>
        <w:t xml:space="preserve"> </w:t>
      </w:r>
      <w:r w:rsidRPr="005B465E">
        <w:rPr>
          <w:rFonts w:ascii="Times New Roman" w:eastAsia="Times New Roman" w:hAnsi="Times New Roman" w:cs="Times New Roman"/>
          <w:sz w:val="28"/>
          <w:szCs w:val="28"/>
        </w:rPr>
        <w:t>можно рассматривать как форму организации и реализации образования, подразумевающую теоретическое обучение в учебном заведении</w:t>
      </w:r>
      <w:proofErr w:type="gramStart"/>
      <w:r w:rsidRPr="005B465E">
        <w:rPr>
          <w:rFonts w:ascii="Times New Roman" w:eastAsia="Times New Roman" w:hAnsi="Times New Roman" w:cs="Times New Roman"/>
          <w:sz w:val="28"/>
          <w:szCs w:val="28"/>
        </w:rPr>
        <w:t xml:space="preserve"> ,</w:t>
      </w:r>
      <w:proofErr w:type="gramEnd"/>
      <w:r w:rsidRPr="005B465E">
        <w:rPr>
          <w:rFonts w:ascii="Times New Roman" w:eastAsia="Times New Roman" w:hAnsi="Times New Roman" w:cs="Times New Roman"/>
          <w:sz w:val="28"/>
          <w:szCs w:val="28"/>
        </w:rPr>
        <w:t xml:space="preserve"> а практическое - у работодателя в организации. </w:t>
      </w:r>
    </w:p>
    <w:p w:rsidR="005B465E" w:rsidRPr="005B465E" w:rsidRDefault="005B465E" w:rsidP="005B465E">
      <w:pPr>
        <w:spacing w:after="0" w:line="360" w:lineRule="auto"/>
        <w:jc w:val="both"/>
        <w:rPr>
          <w:rFonts w:ascii="Times New Roman" w:eastAsia="Times New Roman" w:hAnsi="Times New Roman" w:cs="Times New Roman"/>
          <w:sz w:val="28"/>
          <w:szCs w:val="28"/>
        </w:rPr>
      </w:pPr>
      <w:r w:rsidRPr="005B465E">
        <w:rPr>
          <w:rFonts w:ascii="Times New Roman" w:eastAsia="Times New Roman" w:hAnsi="Times New Roman" w:cs="Times New Roman"/>
          <w:sz w:val="28"/>
          <w:szCs w:val="28"/>
        </w:rPr>
        <w:tab/>
        <w:t>Факторы привлекательности дуальной системы подготовки кадров для производства: </w:t>
      </w:r>
    </w:p>
    <w:p w:rsidR="005B465E" w:rsidRPr="005B465E" w:rsidRDefault="005B465E" w:rsidP="005B465E">
      <w:pPr>
        <w:numPr>
          <w:ilvl w:val="0"/>
          <w:numId w:val="7"/>
        </w:numPr>
        <w:tabs>
          <w:tab w:val="clear" w:pos="720"/>
        </w:tabs>
        <w:spacing w:after="0" w:line="360" w:lineRule="auto"/>
        <w:ind w:left="993" w:hanging="284"/>
        <w:jc w:val="both"/>
        <w:rPr>
          <w:rFonts w:ascii="Times New Roman" w:eastAsia="Times New Roman" w:hAnsi="Times New Roman" w:cs="Times New Roman"/>
          <w:sz w:val="28"/>
          <w:szCs w:val="28"/>
        </w:rPr>
      </w:pPr>
      <w:r w:rsidRPr="005B465E">
        <w:rPr>
          <w:rFonts w:ascii="Times New Roman" w:eastAsia="Times New Roman" w:hAnsi="Times New Roman" w:cs="Times New Roman"/>
          <w:sz w:val="28"/>
          <w:szCs w:val="28"/>
        </w:rPr>
        <w:t xml:space="preserve">Составление учебных планов реализуется учётом предложений работодателей. Для студентов это выливается в получение знаний, прежде всего связанных с тем, что им пригодится на производстве. Как результат — квалификация будущих специалистов соответствует действующим на производстве </w:t>
      </w:r>
      <w:proofErr w:type="spellStart"/>
      <w:r w:rsidRPr="005B465E">
        <w:rPr>
          <w:rFonts w:ascii="Times New Roman" w:eastAsia="Times New Roman" w:hAnsi="Times New Roman" w:cs="Times New Roman"/>
          <w:sz w:val="28"/>
          <w:szCs w:val="28"/>
        </w:rPr>
        <w:t>профстандартам</w:t>
      </w:r>
      <w:proofErr w:type="spellEnd"/>
      <w:r w:rsidRPr="005B465E">
        <w:rPr>
          <w:rFonts w:ascii="Times New Roman" w:eastAsia="Times New Roman" w:hAnsi="Times New Roman" w:cs="Times New Roman"/>
          <w:sz w:val="28"/>
          <w:szCs w:val="28"/>
        </w:rPr>
        <w:t>.</w:t>
      </w:r>
    </w:p>
    <w:p w:rsidR="005B465E" w:rsidRPr="005B465E" w:rsidRDefault="005B465E" w:rsidP="005B465E">
      <w:pPr>
        <w:numPr>
          <w:ilvl w:val="0"/>
          <w:numId w:val="7"/>
        </w:numPr>
        <w:tabs>
          <w:tab w:val="clear" w:pos="720"/>
        </w:tabs>
        <w:spacing w:after="0" w:line="360" w:lineRule="auto"/>
        <w:ind w:left="993" w:hanging="284"/>
        <w:jc w:val="both"/>
        <w:rPr>
          <w:rFonts w:ascii="Times New Roman" w:eastAsia="Times New Roman" w:hAnsi="Times New Roman" w:cs="Times New Roman"/>
          <w:sz w:val="28"/>
          <w:szCs w:val="28"/>
        </w:rPr>
      </w:pPr>
      <w:r w:rsidRPr="005B465E">
        <w:rPr>
          <w:rFonts w:ascii="Times New Roman" w:eastAsia="Times New Roman" w:hAnsi="Times New Roman" w:cs="Times New Roman"/>
          <w:sz w:val="28"/>
          <w:szCs w:val="28"/>
        </w:rPr>
        <w:t xml:space="preserve">Будущий специалист прямо на рабочем месте приобретает профессиональные навыки, умения, компетенции — он подготовлен </w:t>
      </w:r>
      <w:r w:rsidRPr="005B465E">
        <w:rPr>
          <w:rFonts w:ascii="Times New Roman" w:eastAsia="Times New Roman" w:hAnsi="Times New Roman" w:cs="Times New Roman"/>
          <w:sz w:val="28"/>
          <w:szCs w:val="28"/>
        </w:rPr>
        <w:lastRenderedPageBreak/>
        <w:t>к работе на производстве и мотивирован на производственную деятельность.</w:t>
      </w:r>
    </w:p>
    <w:p w:rsidR="005B465E" w:rsidRPr="005B465E" w:rsidRDefault="005B465E" w:rsidP="005B465E">
      <w:pPr>
        <w:numPr>
          <w:ilvl w:val="0"/>
          <w:numId w:val="7"/>
        </w:numPr>
        <w:tabs>
          <w:tab w:val="clear" w:pos="720"/>
        </w:tabs>
        <w:spacing w:after="0" w:line="360" w:lineRule="auto"/>
        <w:ind w:left="993" w:hanging="284"/>
        <w:jc w:val="both"/>
        <w:rPr>
          <w:rFonts w:ascii="Times New Roman" w:eastAsia="Times New Roman" w:hAnsi="Times New Roman" w:cs="Times New Roman"/>
          <w:sz w:val="28"/>
          <w:szCs w:val="28"/>
        </w:rPr>
      </w:pPr>
      <w:r w:rsidRPr="005B465E">
        <w:rPr>
          <w:rFonts w:ascii="Times New Roman" w:eastAsia="Times New Roman" w:hAnsi="Times New Roman" w:cs="Times New Roman"/>
          <w:sz w:val="28"/>
          <w:szCs w:val="28"/>
        </w:rPr>
        <w:t>Студент знакомится и усваивает нормы корпоративной культуры на практике.</w:t>
      </w:r>
    </w:p>
    <w:p w:rsidR="005B465E" w:rsidRPr="005B465E" w:rsidRDefault="005B465E" w:rsidP="005B465E">
      <w:pPr>
        <w:numPr>
          <w:ilvl w:val="0"/>
          <w:numId w:val="7"/>
        </w:numPr>
        <w:tabs>
          <w:tab w:val="clear" w:pos="720"/>
        </w:tabs>
        <w:spacing w:after="0" w:line="360" w:lineRule="auto"/>
        <w:ind w:left="993" w:hanging="284"/>
        <w:jc w:val="both"/>
        <w:rPr>
          <w:rFonts w:ascii="Times New Roman" w:eastAsia="Times New Roman" w:hAnsi="Times New Roman" w:cs="Times New Roman"/>
          <w:sz w:val="28"/>
          <w:szCs w:val="28"/>
        </w:rPr>
      </w:pPr>
      <w:r w:rsidRPr="005B465E">
        <w:rPr>
          <w:rFonts w:ascii="Times New Roman" w:eastAsia="Times New Roman" w:hAnsi="Times New Roman" w:cs="Times New Roman"/>
          <w:sz w:val="28"/>
          <w:szCs w:val="28"/>
        </w:rPr>
        <w:t xml:space="preserve">Предприятие экономит на </w:t>
      </w:r>
      <w:proofErr w:type="gramStart"/>
      <w:r w:rsidRPr="005B465E">
        <w:rPr>
          <w:rFonts w:ascii="Times New Roman" w:eastAsia="Times New Roman" w:hAnsi="Times New Roman" w:cs="Times New Roman"/>
          <w:sz w:val="28"/>
          <w:szCs w:val="28"/>
        </w:rPr>
        <w:t>кадровом</w:t>
      </w:r>
      <w:proofErr w:type="gramEnd"/>
      <w:r w:rsidRPr="005B465E">
        <w:rPr>
          <w:rFonts w:ascii="Times New Roman" w:eastAsia="Times New Roman" w:hAnsi="Times New Roman" w:cs="Times New Roman"/>
          <w:sz w:val="28"/>
          <w:szCs w:val="28"/>
        </w:rPr>
        <w:t xml:space="preserve"> </w:t>
      </w:r>
      <w:proofErr w:type="spellStart"/>
      <w:r w:rsidRPr="005B465E">
        <w:rPr>
          <w:rFonts w:ascii="Times New Roman" w:eastAsia="Times New Roman" w:hAnsi="Times New Roman" w:cs="Times New Roman"/>
          <w:sz w:val="28"/>
          <w:szCs w:val="28"/>
        </w:rPr>
        <w:t>рекрутинге</w:t>
      </w:r>
      <w:proofErr w:type="spellEnd"/>
      <w:r w:rsidRPr="005B465E">
        <w:rPr>
          <w:rFonts w:ascii="Times New Roman" w:eastAsia="Times New Roman" w:hAnsi="Times New Roman" w:cs="Times New Roman"/>
          <w:sz w:val="28"/>
          <w:szCs w:val="28"/>
        </w:rPr>
        <w:t>. В подавляющем большинстве случаев выпускники СПО идут работать в те предприятия, где проходили практику.</w:t>
      </w:r>
    </w:p>
    <w:p w:rsidR="005B465E" w:rsidRPr="005B465E" w:rsidRDefault="005B465E" w:rsidP="005B465E">
      <w:pPr>
        <w:numPr>
          <w:ilvl w:val="0"/>
          <w:numId w:val="7"/>
        </w:numPr>
        <w:tabs>
          <w:tab w:val="clear" w:pos="720"/>
        </w:tabs>
        <w:spacing w:after="0" w:line="360" w:lineRule="auto"/>
        <w:ind w:left="993" w:hanging="284"/>
        <w:jc w:val="both"/>
        <w:rPr>
          <w:rFonts w:ascii="Times New Roman" w:eastAsia="Times New Roman" w:hAnsi="Times New Roman" w:cs="Times New Roman"/>
          <w:sz w:val="28"/>
          <w:szCs w:val="28"/>
        </w:rPr>
      </w:pPr>
      <w:r w:rsidRPr="005B465E">
        <w:rPr>
          <w:rFonts w:ascii="Times New Roman" w:eastAsia="Times New Roman" w:hAnsi="Times New Roman" w:cs="Times New Roman"/>
          <w:sz w:val="28"/>
          <w:szCs w:val="28"/>
        </w:rPr>
        <w:t>Кадровые службы совершают меньше ошибок — за время продолжительной практики уже можно отметить сильные и слабые стороны обучающихся.</w:t>
      </w:r>
    </w:p>
    <w:p w:rsidR="005B465E" w:rsidRPr="005B465E" w:rsidRDefault="005B465E" w:rsidP="005B465E">
      <w:pPr>
        <w:numPr>
          <w:ilvl w:val="0"/>
          <w:numId w:val="7"/>
        </w:numPr>
        <w:tabs>
          <w:tab w:val="clear" w:pos="720"/>
        </w:tabs>
        <w:spacing w:after="0" w:line="360" w:lineRule="auto"/>
        <w:ind w:left="993" w:hanging="284"/>
        <w:jc w:val="both"/>
        <w:rPr>
          <w:rFonts w:ascii="Times New Roman" w:eastAsia="Times New Roman" w:hAnsi="Times New Roman" w:cs="Times New Roman"/>
          <w:sz w:val="28"/>
          <w:szCs w:val="28"/>
        </w:rPr>
      </w:pPr>
      <w:r w:rsidRPr="005B465E">
        <w:rPr>
          <w:rFonts w:ascii="Times New Roman" w:eastAsia="Times New Roman" w:hAnsi="Times New Roman" w:cs="Times New Roman"/>
          <w:sz w:val="28"/>
          <w:szCs w:val="28"/>
        </w:rPr>
        <w:t>Сотрудничество с учебным заведением в рамках дуального обучения предоставляет работодателю возможность организовать систему обучения внутри фирмы и в рамках программы повышения квалификации выбрать на своё усмотрение наиболее квалифицированных преподавателей из образовательной организации.</w:t>
      </w:r>
    </w:p>
    <w:p w:rsidR="005B465E" w:rsidRPr="005B465E" w:rsidRDefault="005B465E" w:rsidP="005B465E">
      <w:pPr>
        <w:spacing w:after="0" w:line="360" w:lineRule="auto"/>
        <w:ind w:firstLine="709"/>
        <w:jc w:val="both"/>
        <w:rPr>
          <w:rFonts w:ascii="Times New Roman" w:eastAsia="Times New Roman" w:hAnsi="Times New Roman" w:cs="Times New Roman"/>
          <w:sz w:val="28"/>
          <w:szCs w:val="28"/>
        </w:rPr>
      </w:pPr>
      <w:r w:rsidRPr="005B465E">
        <w:rPr>
          <w:rFonts w:ascii="Times New Roman" w:eastAsia="Times New Roman" w:hAnsi="Times New Roman" w:cs="Times New Roman"/>
          <w:sz w:val="28"/>
          <w:szCs w:val="28"/>
        </w:rPr>
        <w:t>В рамках нашего учебного заведения дуальная модель обучения реализуется с 2014 года по специальности "Технология машиностроения", в 2017 году состоялся первый выпуск студентов</w:t>
      </w:r>
      <w:proofErr w:type="gramStart"/>
      <w:r w:rsidRPr="005B465E">
        <w:rPr>
          <w:rFonts w:ascii="Times New Roman" w:eastAsia="Times New Roman" w:hAnsi="Times New Roman" w:cs="Times New Roman"/>
          <w:sz w:val="28"/>
          <w:szCs w:val="28"/>
        </w:rPr>
        <w:t xml:space="preserve"> ,</w:t>
      </w:r>
      <w:proofErr w:type="gramEnd"/>
      <w:r w:rsidRPr="005B465E">
        <w:rPr>
          <w:rFonts w:ascii="Times New Roman" w:eastAsia="Times New Roman" w:hAnsi="Times New Roman" w:cs="Times New Roman"/>
          <w:sz w:val="28"/>
          <w:szCs w:val="28"/>
        </w:rPr>
        <w:t xml:space="preserve"> обучающихся по  дуальному учебному плану. Хотелось бы отметить активное  участие наших социальных партнеров - ОДК ПМ, Редуктор-ПМ, Протон-ПМ</w:t>
      </w:r>
      <w:proofErr w:type="gramStart"/>
      <w:r w:rsidRPr="005B465E">
        <w:rPr>
          <w:rFonts w:ascii="Times New Roman" w:eastAsia="Times New Roman" w:hAnsi="Times New Roman" w:cs="Times New Roman"/>
          <w:sz w:val="28"/>
          <w:szCs w:val="28"/>
        </w:rPr>
        <w:t xml:space="preserve"> :</w:t>
      </w:r>
      <w:proofErr w:type="gramEnd"/>
      <w:r w:rsidRPr="005B465E">
        <w:rPr>
          <w:rFonts w:ascii="Times New Roman" w:eastAsia="Times New Roman" w:hAnsi="Times New Roman" w:cs="Times New Roman"/>
          <w:sz w:val="28"/>
          <w:szCs w:val="28"/>
        </w:rPr>
        <w:t xml:space="preserve"> за прошедший период были разработаны методические материалы ( учебный план специальности</w:t>
      </w:r>
      <w:r w:rsidR="004F0772">
        <w:rPr>
          <w:rFonts w:ascii="Times New Roman" w:eastAsia="Times New Roman" w:hAnsi="Times New Roman" w:cs="Times New Roman"/>
          <w:sz w:val="28"/>
          <w:szCs w:val="28"/>
        </w:rPr>
        <w:t>, программы дисциплин и модулей</w:t>
      </w:r>
      <w:r w:rsidRPr="005B465E">
        <w:rPr>
          <w:rFonts w:ascii="Times New Roman" w:eastAsia="Times New Roman" w:hAnsi="Times New Roman" w:cs="Times New Roman"/>
          <w:sz w:val="28"/>
          <w:szCs w:val="28"/>
        </w:rPr>
        <w:t>, перечень и содержание  практических работ, вынесенных на производство, разработаны методические материалы для проведения квалификационных экзаменов по профессиональным модулям специальности "Технология машиностроения", разработаны и внедрены программы производственных практик).</w:t>
      </w:r>
    </w:p>
    <w:p w:rsidR="005B465E" w:rsidRPr="005B465E" w:rsidRDefault="005B465E" w:rsidP="005B465E">
      <w:pPr>
        <w:spacing w:after="0" w:line="360" w:lineRule="auto"/>
        <w:ind w:firstLine="495"/>
        <w:jc w:val="both"/>
        <w:rPr>
          <w:rFonts w:ascii="Times New Roman" w:eastAsia="Times New Roman" w:hAnsi="Times New Roman" w:cs="Times New Roman"/>
          <w:sz w:val="28"/>
          <w:szCs w:val="28"/>
        </w:rPr>
      </w:pPr>
      <w:r w:rsidRPr="005B465E">
        <w:rPr>
          <w:rFonts w:ascii="Times New Roman" w:eastAsia="Times New Roman" w:hAnsi="Times New Roman" w:cs="Times New Roman"/>
          <w:sz w:val="28"/>
          <w:szCs w:val="28"/>
        </w:rPr>
        <w:tab/>
        <w:t xml:space="preserve">В период дипломных практик на предприятиях руководителями практик от техникума и представителями технологических служб предприятий были подобраны темы дипломных проектов, что позволило </w:t>
      </w:r>
      <w:r w:rsidRPr="005B465E">
        <w:rPr>
          <w:rFonts w:ascii="Times New Roman" w:eastAsia="Times New Roman" w:hAnsi="Times New Roman" w:cs="Times New Roman"/>
          <w:sz w:val="28"/>
          <w:szCs w:val="28"/>
        </w:rPr>
        <w:lastRenderedPageBreak/>
        <w:t>определить четкую производственную направленность будущих дипломных проектов. Хотелось бы отметить</w:t>
      </w:r>
      <w:proofErr w:type="gramStart"/>
      <w:r w:rsidRPr="005B465E">
        <w:rPr>
          <w:rFonts w:ascii="Times New Roman" w:eastAsia="Times New Roman" w:hAnsi="Times New Roman" w:cs="Times New Roman"/>
          <w:sz w:val="28"/>
          <w:szCs w:val="28"/>
        </w:rPr>
        <w:t>.</w:t>
      </w:r>
      <w:proofErr w:type="gramEnd"/>
      <w:r w:rsidRPr="005B465E">
        <w:rPr>
          <w:rFonts w:ascii="Times New Roman" w:eastAsia="Times New Roman" w:hAnsi="Times New Roman" w:cs="Times New Roman"/>
          <w:sz w:val="28"/>
          <w:szCs w:val="28"/>
        </w:rPr>
        <w:t xml:space="preserve"> </w:t>
      </w:r>
      <w:proofErr w:type="gramStart"/>
      <w:r w:rsidRPr="005B465E">
        <w:rPr>
          <w:rFonts w:ascii="Times New Roman" w:eastAsia="Times New Roman" w:hAnsi="Times New Roman" w:cs="Times New Roman"/>
          <w:sz w:val="28"/>
          <w:szCs w:val="28"/>
        </w:rPr>
        <w:t>ч</w:t>
      </w:r>
      <w:proofErr w:type="gramEnd"/>
      <w:r w:rsidRPr="005B465E">
        <w:rPr>
          <w:rFonts w:ascii="Times New Roman" w:eastAsia="Times New Roman" w:hAnsi="Times New Roman" w:cs="Times New Roman"/>
          <w:sz w:val="28"/>
          <w:szCs w:val="28"/>
        </w:rPr>
        <w:t xml:space="preserve">то защита дипломных проектов также проводилась на базе предприятий - участников дуального процесса обучения. </w:t>
      </w:r>
    </w:p>
    <w:p w:rsidR="005B465E" w:rsidRPr="005B465E" w:rsidRDefault="005B465E" w:rsidP="005B465E">
      <w:pPr>
        <w:spacing w:after="0" w:line="360" w:lineRule="auto"/>
        <w:jc w:val="both"/>
        <w:rPr>
          <w:rFonts w:ascii="Times New Roman" w:eastAsia="Times New Roman" w:hAnsi="Times New Roman" w:cs="Times New Roman"/>
          <w:sz w:val="28"/>
          <w:szCs w:val="28"/>
        </w:rPr>
      </w:pPr>
      <w:r w:rsidRPr="005B465E">
        <w:rPr>
          <w:rFonts w:ascii="Times New Roman" w:eastAsia="Times New Roman" w:hAnsi="Times New Roman" w:cs="Times New Roman"/>
          <w:sz w:val="28"/>
          <w:szCs w:val="28"/>
        </w:rPr>
        <w:tab/>
        <w:t xml:space="preserve"> Исходя из положительного опыта внедрения дуального образования на базе КГАПОУ Пермский авиационный техникум </w:t>
      </w:r>
      <w:proofErr w:type="spellStart"/>
      <w:r w:rsidRPr="005B465E">
        <w:rPr>
          <w:rFonts w:ascii="Times New Roman" w:eastAsia="Times New Roman" w:hAnsi="Times New Roman" w:cs="Times New Roman"/>
          <w:sz w:val="28"/>
          <w:szCs w:val="28"/>
        </w:rPr>
        <w:t>имА</w:t>
      </w:r>
      <w:proofErr w:type="gramStart"/>
      <w:r w:rsidRPr="005B465E">
        <w:rPr>
          <w:rFonts w:ascii="Times New Roman" w:eastAsia="Times New Roman" w:hAnsi="Times New Roman" w:cs="Times New Roman"/>
          <w:sz w:val="28"/>
          <w:szCs w:val="28"/>
        </w:rPr>
        <w:t>.Д</w:t>
      </w:r>
      <w:proofErr w:type="spellEnd"/>
      <w:proofErr w:type="gramEnd"/>
      <w:r w:rsidRPr="005B465E">
        <w:rPr>
          <w:rFonts w:ascii="Times New Roman" w:eastAsia="Times New Roman" w:hAnsi="Times New Roman" w:cs="Times New Roman"/>
          <w:sz w:val="28"/>
          <w:szCs w:val="28"/>
        </w:rPr>
        <w:t xml:space="preserve"> </w:t>
      </w:r>
      <w:proofErr w:type="spellStart"/>
      <w:r w:rsidRPr="005B465E">
        <w:rPr>
          <w:rFonts w:ascii="Times New Roman" w:eastAsia="Times New Roman" w:hAnsi="Times New Roman" w:cs="Times New Roman"/>
          <w:sz w:val="28"/>
          <w:szCs w:val="28"/>
        </w:rPr>
        <w:t>Швецова</w:t>
      </w:r>
      <w:proofErr w:type="spellEnd"/>
      <w:r w:rsidRPr="005B465E">
        <w:rPr>
          <w:rFonts w:ascii="Times New Roman" w:eastAsia="Times New Roman" w:hAnsi="Times New Roman" w:cs="Times New Roman"/>
          <w:sz w:val="28"/>
          <w:szCs w:val="28"/>
        </w:rPr>
        <w:t xml:space="preserve"> можно сделать вывод, что  на сегодняшний день дуальное обучение считается самым перспективным направлением в подготовке специалистов для реального сектора экономики. </w:t>
      </w:r>
    </w:p>
    <w:p w:rsidR="005B465E" w:rsidRPr="005B465E" w:rsidRDefault="005B465E" w:rsidP="005B465E">
      <w:pPr>
        <w:spacing w:after="0" w:line="360" w:lineRule="auto"/>
        <w:jc w:val="center"/>
        <w:rPr>
          <w:rFonts w:ascii="Times New Roman" w:hAnsi="Times New Roman" w:cs="Times New Roman"/>
          <w:sz w:val="28"/>
          <w:szCs w:val="28"/>
        </w:rPr>
      </w:pPr>
      <w:r w:rsidRPr="005B465E">
        <w:rPr>
          <w:rFonts w:ascii="Times New Roman" w:hAnsi="Times New Roman" w:cs="Times New Roman"/>
          <w:sz w:val="28"/>
          <w:szCs w:val="28"/>
        </w:rPr>
        <w:t>Литература:</w:t>
      </w:r>
    </w:p>
    <w:p w:rsidR="005B465E" w:rsidRPr="005B465E" w:rsidRDefault="005B465E" w:rsidP="005B465E">
      <w:pPr>
        <w:pStyle w:val="af"/>
        <w:numPr>
          <w:ilvl w:val="0"/>
          <w:numId w:val="8"/>
        </w:numPr>
        <w:spacing w:after="0" w:line="360" w:lineRule="auto"/>
        <w:jc w:val="both"/>
        <w:rPr>
          <w:rFonts w:ascii="Times New Roman" w:hAnsi="Times New Roman"/>
          <w:sz w:val="28"/>
          <w:szCs w:val="28"/>
        </w:rPr>
      </w:pPr>
      <w:proofErr w:type="spellStart"/>
      <w:r w:rsidRPr="005B465E">
        <w:rPr>
          <w:rFonts w:ascii="Times New Roman" w:hAnsi="Times New Roman"/>
          <w:sz w:val="28"/>
          <w:szCs w:val="28"/>
        </w:rPr>
        <w:t>Сидакова</w:t>
      </w:r>
      <w:proofErr w:type="spellEnd"/>
      <w:r w:rsidRPr="005B465E">
        <w:rPr>
          <w:rFonts w:ascii="Times New Roman" w:hAnsi="Times New Roman"/>
          <w:sz w:val="28"/>
          <w:szCs w:val="28"/>
        </w:rPr>
        <w:t xml:space="preserve"> Л. В. Сущность и основные признаки дуальной модели обучения // Образование и воспитание. — 2016. — №2. — С. 62-64. — URL https://moluch.ru/th/4/archive/29/803/ (дата обращения: 12.12.2017).</w:t>
      </w:r>
    </w:p>
    <w:p w:rsidR="00797162" w:rsidRPr="00017F75" w:rsidRDefault="00797162" w:rsidP="005B465E">
      <w:pPr>
        <w:spacing w:after="0" w:line="240" w:lineRule="auto"/>
        <w:ind w:firstLine="709"/>
        <w:jc w:val="both"/>
        <w:rPr>
          <w:rFonts w:ascii="Times New Roman" w:hAnsi="Times New Roman" w:cs="Times New Roman"/>
          <w:sz w:val="28"/>
          <w:szCs w:val="28"/>
        </w:rPr>
      </w:pPr>
    </w:p>
    <w:p w:rsidR="004F0772" w:rsidRPr="00017F75" w:rsidRDefault="004F0772" w:rsidP="005B465E">
      <w:pPr>
        <w:spacing w:after="0" w:line="240" w:lineRule="auto"/>
        <w:ind w:firstLine="709"/>
        <w:jc w:val="both"/>
        <w:rPr>
          <w:rFonts w:ascii="Times New Roman" w:hAnsi="Times New Roman" w:cs="Times New Roman"/>
          <w:sz w:val="28"/>
          <w:szCs w:val="28"/>
        </w:rPr>
      </w:pPr>
    </w:p>
    <w:p w:rsidR="004F0772" w:rsidRPr="00017F75" w:rsidRDefault="004F0772" w:rsidP="005B465E">
      <w:pPr>
        <w:spacing w:after="0" w:line="240" w:lineRule="auto"/>
        <w:ind w:firstLine="709"/>
        <w:jc w:val="both"/>
        <w:rPr>
          <w:rFonts w:ascii="Times New Roman" w:hAnsi="Times New Roman" w:cs="Times New Roman"/>
          <w:sz w:val="28"/>
          <w:szCs w:val="28"/>
        </w:rPr>
      </w:pPr>
    </w:p>
    <w:p w:rsidR="00CA6227" w:rsidRPr="00CA6227" w:rsidRDefault="00CA6227" w:rsidP="00CA6227">
      <w:pPr>
        <w:spacing w:after="0" w:line="240" w:lineRule="auto"/>
        <w:ind w:firstLine="4395"/>
        <w:rPr>
          <w:rFonts w:ascii="Times New Roman" w:hAnsi="Times New Roman" w:cs="Times New Roman"/>
          <w:b/>
          <w:i/>
          <w:sz w:val="28"/>
          <w:szCs w:val="28"/>
        </w:rPr>
      </w:pPr>
      <w:bookmarkStart w:id="30" w:name="_Toc503959613"/>
      <w:r w:rsidRPr="004F0772">
        <w:rPr>
          <w:rStyle w:val="10"/>
          <w:i/>
        </w:rPr>
        <w:t>Князева Ирина Сергеевна</w:t>
      </w:r>
      <w:bookmarkEnd w:id="30"/>
      <w:r w:rsidRPr="00CA6227">
        <w:rPr>
          <w:rFonts w:ascii="Times New Roman" w:hAnsi="Times New Roman" w:cs="Times New Roman"/>
          <w:b/>
          <w:i/>
          <w:sz w:val="28"/>
          <w:szCs w:val="28"/>
        </w:rPr>
        <w:t>,</w:t>
      </w:r>
    </w:p>
    <w:p w:rsidR="00CA6227" w:rsidRDefault="00CA6227" w:rsidP="00CA6227">
      <w:pPr>
        <w:spacing w:after="0" w:line="240" w:lineRule="auto"/>
        <w:ind w:firstLine="4395"/>
        <w:rPr>
          <w:rFonts w:ascii="Times New Roman" w:hAnsi="Times New Roman"/>
          <w:i/>
          <w:sz w:val="28"/>
          <w:szCs w:val="24"/>
        </w:rPr>
      </w:pPr>
      <w:r w:rsidRPr="00CA6227">
        <w:rPr>
          <w:rFonts w:ascii="Times New Roman" w:hAnsi="Times New Roman"/>
          <w:i/>
          <w:sz w:val="28"/>
          <w:szCs w:val="24"/>
        </w:rPr>
        <w:t xml:space="preserve">руководитель центра содействия </w:t>
      </w:r>
    </w:p>
    <w:p w:rsidR="00CA6227" w:rsidRPr="00CA6227" w:rsidRDefault="00CA6227" w:rsidP="00CA6227">
      <w:pPr>
        <w:spacing w:after="0" w:line="240" w:lineRule="auto"/>
        <w:ind w:firstLine="4395"/>
        <w:rPr>
          <w:rFonts w:ascii="Times New Roman" w:hAnsi="Times New Roman" w:cs="Times New Roman"/>
          <w:i/>
          <w:sz w:val="28"/>
          <w:szCs w:val="28"/>
        </w:rPr>
      </w:pPr>
      <w:r w:rsidRPr="00CA6227">
        <w:rPr>
          <w:rFonts w:ascii="Times New Roman" w:hAnsi="Times New Roman"/>
          <w:i/>
          <w:sz w:val="28"/>
          <w:szCs w:val="24"/>
        </w:rPr>
        <w:t>трудоустройству</w:t>
      </w:r>
      <w:r>
        <w:rPr>
          <w:rFonts w:ascii="Times New Roman" w:hAnsi="Times New Roman"/>
          <w:i/>
          <w:sz w:val="28"/>
          <w:szCs w:val="24"/>
        </w:rPr>
        <w:t>, ГБПОУ</w:t>
      </w:r>
    </w:p>
    <w:p w:rsidR="00CA6227" w:rsidRDefault="00CA6227" w:rsidP="00CA6227">
      <w:pPr>
        <w:spacing w:after="0" w:line="240" w:lineRule="auto"/>
        <w:ind w:firstLine="4395"/>
        <w:rPr>
          <w:rFonts w:ascii="Times New Roman" w:hAnsi="Times New Roman" w:cs="Times New Roman"/>
          <w:i/>
          <w:sz w:val="28"/>
          <w:szCs w:val="28"/>
        </w:rPr>
      </w:pPr>
      <w:r>
        <w:rPr>
          <w:rFonts w:ascii="Times New Roman" w:hAnsi="Times New Roman" w:cs="Times New Roman"/>
          <w:i/>
          <w:sz w:val="28"/>
          <w:szCs w:val="28"/>
        </w:rPr>
        <w:t>«Чайковский индустриальный колледж»</w:t>
      </w:r>
    </w:p>
    <w:p w:rsidR="00CA6227" w:rsidRDefault="00CA6227" w:rsidP="00CA6227">
      <w:pPr>
        <w:spacing w:after="0" w:line="240" w:lineRule="auto"/>
        <w:rPr>
          <w:rFonts w:ascii="Times New Roman" w:hAnsi="Times New Roman" w:cs="Times New Roman"/>
          <w:i/>
          <w:sz w:val="28"/>
          <w:szCs w:val="28"/>
        </w:rPr>
      </w:pPr>
    </w:p>
    <w:p w:rsidR="005B465E" w:rsidRDefault="00CA6227" w:rsidP="004F0772">
      <w:pPr>
        <w:pStyle w:val="2"/>
        <w:spacing w:before="0" w:line="240" w:lineRule="auto"/>
        <w:jc w:val="center"/>
      </w:pPr>
      <w:bookmarkStart w:id="31" w:name="_Toc503959614"/>
      <w:r w:rsidRPr="00AD7A1F">
        <w:t xml:space="preserve">ОПЫТ ВЗАИМОДЕЙСТВИЯ </w:t>
      </w:r>
      <w:r>
        <w:t>ЧАЙКОВСКОГО ИНДУСТРИАЛЬНОГО КОЛЛЕДЖА</w:t>
      </w:r>
      <w:r w:rsidRPr="00AD7A1F">
        <w:t xml:space="preserve"> С </w:t>
      </w:r>
      <w:r>
        <w:t>ПРЕДПРИЯТИЯМИ ЧЕРЕЗ СОЗДАНИЕ УЧЕБНО-ПРОИЗВОДСТВЕННЫХ ПЛОЩАДОК</w:t>
      </w:r>
      <w:bookmarkEnd w:id="31"/>
    </w:p>
    <w:p w:rsidR="005B465E" w:rsidRPr="00AD7A1F" w:rsidRDefault="005B465E" w:rsidP="00CA6227">
      <w:pPr>
        <w:spacing w:after="0" w:line="240" w:lineRule="auto"/>
        <w:jc w:val="center"/>
        <w:rPr>
          <w:rFonts w:ascii="Times New Roman" w:hAnsi="Times New Roman" w:cs="Times New Roman"/>
          <w:i/>
          <w:sz w:val="28"/>
          <w:szCs w:val="28"/>
        </w:rPr>
      </w:pPr>
    </w:p>
    <w:p w:rsidR="005B465E" w:rsidRPr="00AD7A1F" w:rsidRDefault="005B465E" w:rsidP="00CA6227">
      <w:pPr>
        <w:spacing w:after="0" w:line="360" w:lineRule="auto"/>
        <w:ind w:firstLine="709"/>
        <w:jc w:val="both"/>
        <w:rPr>
          <w:rFonts w:ascii="Times New Roman" w:hAnsi="Times New Roman" w:cs="Times New Roman"/>
          <w:sz w:val="28"/>
          <w:szCs w:val="28"/>
        </w:rPr>
      </w:pPr>
      <w:r w:rsidRPr="00AD7A1F">
        <w:rPr>
          <w:rFonts w:ascii="Times New Roman" w:hAnsi="Times New Roman" w:cs="Times New Roman"/>
          <w:sz w:val="28"/>
          <w:szCs w:val="28"/>
        </w:rPr>
        <w:t xml:space="preserve">В рамках Программы развития Чайковского индустриального колледжа до 2020 г. реализуются 9 стратегических проектов, в том числе -  </w:t>
      </w:r>
      <w:r>
        <w:rPr>
          <w:rFonts w:ascii="Times New Roman" w:hAnsi="Times New Roman" w:cs="Times New Roman"/>
          <w:sz w:val="28"/>
          <w:szCs w:val="28"/>
        </w:rPr>
        <w:t>«Кадры под ключ». Ожидаемые результаты</w:t>
      </w:r>
      <w:r w:rsidRPr="00AD7A1F">
        <w:rPr>
          <w:rFonts w:ascii="Times New Roman" w:hAnsi="Times New Roman" w:cs="Times New Roman"/>
          <w:sz w:val="28"/>
          <w:szCs w:val="28"/>
        </w:rPr>
        <w:t xml:space="preserve"> реализации проекта</w:t>
      </w:r>
      <w:r>
        <w:rPr>
          <w:rFonts w:ascii="Times New Roman" w:hAnsi="Times New Roman" w:cs="Times New Roman"/>
          <w:sz w:val="28"/>
          <w:szCs w:val="28"/>
        </w:rPr>
        <w:t xml:space="preserve"> – это внедрение дуальной системы обучения путём создания учебно-производственных</w:t>
      </w:r>
      <w:r w:rsidRPr="00AD7A1F">
        <w:rPr>
          <w:rFonts w:ascii="Times New Roman" w:hAnsi="Times New Roman" w:cs="Times New Roman"/>
          <w:sz w:val="28"/>
          <w:szCs w:val="28"/>
        </w:rPr>
        <w:t xml:space="preserve"> площад</w:t>
      </w:r>
      <w:r>
        <w:rPr>
          <w:rFonts w:ascii="Times New Roman" w:hAnsi="Times New Roman" w:cs="Times New Roman"/>
          <w:sz w:val="28"/>
          <w:szCs w:val="28"/>
        </w:rPr>
        <w:t>ок</w:t>
      </w:r>
      <w:r w:rsidRPr="00AD7A1F">
        <w:rPr>
          <w:rFonts w:ascii="Times New Roman" w:hAnsi="Times New Roman" w:cs="Times New Roman"/>
          <w:sz w:val="28"/>
          <w:szCs w:val="28"/>
        </w:rPr>
        <w:t xml:space="preserve"> на базе партнёрских предприятий. </w:t>
      </w:r>
      <w:r>
        <w:rPr>
          <w:rFonts w:ascii="Times New Roman" w:hAnsi="Times New Roman" w:cs="Times New Roman"/>
          <w:sz w:val="28"/>
          <w:szCs w:val="28"/>
        </w:rPr>
        <w:t>Основанием для открытия площадки является договорённость руководства предприятия и колледжа, заключение дополнительного соглашения к договору о партнёрстве.</w:t>
      </w:r>
    </w:p>
    <w:p w:rsidR="005B465E" w:rsidRPr="00AD7A1F" w:rsidRDefault="005B465E" w:rsidP="00CA6227">
      <w:pPr>
        <w:spacing w:after="0" w:line="360" w:lineRule="auto"/>
        <w:ind w:firstLine="709"/>
        <w:jc w:val="both"/>
        <w:rPr>
          <w:rFonts w:ascii="Times New Roman" w:hAnsi="Times New Roman" w:cs="Times New Roman"/>
          <w:sz w:val="28"/>
          <w:szCs w:val="28"/>
        </w:rPr>
      </w:pPr>
      <w:r w:rsidRPr="00AD7A1F">
        <w:rPr>
          <w:rFonts w:ascii="Times New Roman" w:hAnsi="Times New Roman" w:cs="Times New Roman"/>
          <w:sz w:val="28"/>
          <w:szCs w:val="28"/>
        </w:rPr>
        <w:t xml:space="preserve">Что такое учебно-производственная площадка? Это учебно-производственное пространство практической подготовки молодых кадров, </w:t>
      </w:r>
      <w:r w:rsidRPr="00AD7A1F">
        <w:rPr>
          <w:rFonts w:ascii="Times New Roman" w:hAnsi="Times New Roman" w:cs="Times New Roman"/>
          <w:sz w:val="28"/>
          <w:szCs w:val="28"/>
        </w:rPr>
        <w:lastRenderedPageBreak/>
        <w:t>специально созданное или организованное  на предприятии реального сектора экономики.</w:t>
      </w:r>
    </w:p>
    <w:p w:rsidR="005B465E" w:rsidRPr="00AD7A1F" w:rsidRDefault="005B465E" w:rsidP="00CA6227">
      <w:pPr>
        <w:spacing w:after="0" w:line="360" w:lineRule="auto"/>
        <w:ind w:firstLine="709"/>
        <w:jc w:val="both"/>
        <w:rPr>
          <w:rFonts w:ascii="Times New Roman" w:hAnsi="Times New Roman" w:cs="Times New Roman"/>
          <w:sz w:val="28"/>
          <w:szCs w:val="28"/>
        </w:rPr>
      </w:pPr>
      <w:r w:rsidRPr="00AD7A1F">
        <w:rPr>
          <w:rFonts w:ascii="Times New Roman" w:hAnsi="Times New Roman" w:cs="Times New Roman"/>
          <w:sz w:val="28"/>
          <w:szCs w:val="28"/>
        </w:rPr>
        <w:t>В этом пространстве пересекаются интересы муниципалитета, предприятия, студента и колледжа.</w:t>
      </w:r>
    </w:p>
    <w:p w:rsidR="005B465E" w:rsidRPr="00AD7A1F" w:rsidRDefault="005B465E" w:rsidP="00CA6227">
      <w:pPr>
        <w:spacing w:after="0" w:line="360" w:lineRule="auto"/>
        <w:ind w:firstLine="709"/>
        <w:jc w:val="both"/>
        <w:rPr>
          <w:rFonts w:ascii="Times New Roman" w:hAnsi="Times New Roman" w:cs="Times New Roman"/>
          <w:sz w:val="28"/>
          <w:szCs w:val="28"/>
        </w:rPr>
      </w:pPr>
      <w:r w:rsidRPr="00AD7A1F">
        <w:rPr>
          <w:rFonts w:ascii="Times New Roman" w:hAnsi="Times New Roman" w:cs="Times New Roman"/>
          <w:sz w:val="28"/>
          <w:szCs w:val="28"/>
        </w:rPr>
        <w:t>Для муниципалитета – это состояние и темпы развития экономики, уровень занятости и экономическая активность населения.</w:t>
      </w:r>
    </w:p>
    <w:p w:rsidR="005B465E" w:rsidRPr="00AD7A1F" w:rsidRDefault="005B465E" w:rsidP="00CA6227">
      <w:pPr>
        <w:spacing w:after="0" w:line="360" w:lineRule="auto"/>
        <w:ind w:firstLine="709"/>
        <w:jc w:val="both"/>
        <w:rPr>
          <w:rFonts w:ascii="Times New Roman" w:hAnsi="Times New Roman" w:cs="Times New Roman"/>
          <w:sz w:val="28"/>
          <w:szCs w:val="28"/>
        </w:rPr>
      </w:pPr>
      <w:r w:rsidRPr="00AD7A1F">
        <w:rPr>
          <w:rFonts w:ascii="Times New Roman" w:hAnsi="Times New Roman" w:cs="Times New Roman"/>
          <w:sz w:val="28"/>
          <w:szCs w:val="28"/>
        </w:rPr>
        <w:t>Для студента – это профессиональная проба и самоопределение.</w:t>
      </w:r>
    </w:p>
    <w:p w:rsidR="005B465E" w:rsidRPr="00AD7A1F" w:rsidRDefault="005B465E" w:rsidP="00CA6227">
      <w:pPr>
        <w:spacing w:after="0" w:line="360" w:lineRule="auto"/>
        <w:ind w:firstLine="709"/>
        <w:jc w:val="both"/>
        <w:rPr>
          <w:rFonts w:ascii="Times New Roman" w:hAnsi="Times New Roman" w:cs="Times New Roman"/>
          <w:sz w:val="28"/>
          <w:szCs w:val="28"/>
        </w:rPr>
      </w:pPr>
      <w:r w:rsidRPr="00AD7A1F">
        <w:rPr>
          <w:rFonts w:ascii="Times New Roman" w:hAnsi="Times New Roman" w:cs="Times New Roman"/>
          <w:sz w:val="28"/>
          <w:szCs w:val="28"/>
        </w:rPr>
        <w:t xml:space="preserve">Для предприятия – ресурсная площадка для подготовки, непосредственного отбора кадров и целенаправленное их развитие. </w:t>
      </w:r>
    </w:p>
    <w:p w:rsidR="005B465E" w:rsidRPr="00AD7A1F" w:rsidRDefault="005B465E" w:rsidP="00CA6227">
      <w:pPr>
        <w:spacing w:after="0" w:line="360" w:lineRule="auto"/>
        <w:ind w:firstLine="709"/>
        <w:jc w:val="both"/>
        <w:rPr>
          <w:rFonts w:ascii="Times New Roman" w:hAnsi="Times New Roman" w:cs="Times New Roman"/>
          <w:sz w:val="28"/>
          <w:szCs w:val="28"/>
        </w:rPr>
      </w:pPr>
      <w:r w:rsidRPr="00AD7A1F">
        <w:rPr>
          <w:rFonts w:ascii="Times New Roman" w:hAnsi="Times New Roman" w:cs="Times New Roman"/>
          <w:sz w:val="28"/>
          <w:szCs w:val="28"/>
        </w:rPr>
        <w:t>Для колледжа – повышение качества профессиональной подготовки.</w:t>
      </w:r>
    </w:p>
    <w:p w:rsidR="005B465E" w:rsidRPr="00AD7A1F" w:rsidRDefault="005B465E" w:rsidP="00CA6227">
      <w:pPr>
        <w:spacing w:after="0" w:line="360" w:lineRule="auto"/>
        <w:ind w:firstLine="709"/>
        <w:jc w:val="both"/>
        <w:rPr>
          <w:rFonts w:ascii="Times New Roman" w:hAnsi="Times New Roman" w:cs="Times New Roman"/>
          <w:sz w:val="28"/>
          <w:szCs w:val="28"/>
        </w:rPr>
      </w:pPr>
      <w:r w:rsidRPr="00AD7A1F">
        <w:rPr>
          <w:rFonts w:ascii="Times New Roman" w:hAnsi="Times New Roman" w:cs="Times New Roman"/>
          <w:sz w:val="28"/>
          <w:szCs w:val="28"/>
        </w:rPr>
        <w:t>Учебно-производственная площадка имеет ряд существенных преимуществ:</w:t>
      </w:r>
      <w:r>
        <w:rPr>
          <w:rFonts w:ascii="Times New Roman" w:hAnsi="Times New Roman" w:cs="Times New Roman"/>
          <w:sz w:val="28"/>
          <w:szCs w:val="28"/>
        </w:rPr>
        <w:t xml:space="preserve"> р</w:t>
      </w:r>
      <w:r w:rsidRPr="00AD7A1F">
        <w:rPr>
          <w:rFonts w:ascii="Times New Roman" w:hAnsi="Times New Roman" w:cs="Times New Roman"/>
          <w:sz w:val="28"/>
          <w:szCs w:val="28"/>
        </w:rPr>
        <w:t>еальность  производственного пространства, технологий и сре</w:t>
      </w:r>
      <w:proofErr w:type="gramStart"/>
      <w:r w:rsidRPr="00AD7A1F">
        <w:rPr>
          <w:rFonts w:ascii="Times New Roman" w:hAnsi="Times New Roman" w:cs="Times New Roman"/>
          <w:sz w:val="28"/>
          <w:szCs w:val="28"/>
        </w:rPr>
        <w:t>дств пр</w:t>
      </w:r>
      <w:proofErr w:type="gramEnd"/>
      <w:r w:rsidRPr="00AD7A1F">
        <w:rPr>
          <w:rFonts w:ascii="Times New Roman" w:hAnsi="Times New Roman" w:cs="Times New Roman"/>
          <w:sz w:val="28"/>
          <w:szCs w:val="28"/>
        </w:rPr>
        <w:t>оизводства;</w:t>
      </w:r>
      <w:r>
        <w:rPr>
          <w:rFonts w:ascii="Times New Roman" w:hAnsi="Times New Roman" w:cs="Times New Roman"/>
          <w:sz w:val="28"/>
          <w:szCs w:val="28"/>
        </w:rPr>
        <w:t xml:space="preserve"> в</w:t>
      </w:r>
      <w:r w:rsidRPr="00AD7A1F">
        <w:rPr>
          <w:rFonts w:ascii="Times New Roman" w:hAnsi="Times New Roman" w:cs="Times New Roman"/>
          <w:sz w:val="28"/>
          <w:szCs w:val="28"/>
        </w:rPr>
        <w:t>заимодействие с носителями профессиональных практик;</w:t>
      </w:r>
      <w:r>
        <w:rPr>
          <w:rFonts w:ascii="Times New Roman" w:hAnsi="Times New Roman" w:cs="Times New Roman"/>
          <w:sz w:val="28"/>
          <w:szCs w:val="28"/>
        </w:rPr>
        <w:t xml:space="preserve"> п</w:t>
      </w:r>
      <w:r w:rsidRPr="00AD7A1F">
        <w:rPr>
          <w:rFonts w:ascii="Times New Roman" w:hAnsi="Times New Roman" w:cs="Times New Roman"/>
          <w:sz w:val="28"/>
          <w:szCs w:val="28"/>
        </w:rPr>
        <w:t>рофессиональная подготовка в корпоративной среде предприятия.</w:t>
      </w:r>
    </w:p>
    <w:p w:rsidR="005B465E" w:rsidRPr="009D4EB0" w:rsidRDefault="005B465E" w:rsidP="00CA6227">
      <w:pPr>
        <w:spacing w:after="0" w:line="360" w:lineRule="auto"/>
        <w:ind w:firstLine="709"/>
        <w:jc w:val="both"/>
        <w:rPr>
          <w:rFonts w:ascii="Times New Roman" w:hAnsi="Times New Roman" w:cs="Times New Roman"/>
          <w:sz w:val="28"/>
          <w:szCs w:val="28"/>
        </w:rPr>
      </w:pPr>
      <w:r w:rsidRPr="00AD7A1F">
        <w:rPr>
          <w:rFonts w:ascii="Times New Roman" w:hAnsi="Times New Roman" w:cs="Times New Roman"/>
          <w:sz w:val="28"/>
          <w:szCs w:val="28"/>
        </w:rPr>
        <w:t>Сегодня для студентов Чайковского индустриального колледжа действуют 5 учебно-производственных площадок по 7 квалификациям рабочих и специалистов на 4 предприятиях, расположенных на нашей территории:</w:t>
      </w:r>
      <w:r>
        <w:rPr>
          <w:rFonts w:ascii="Times New Roman" w:hAnsi="Times New Roman" w:cs="Times New Roman"/>
          <w:sz w:val="28"/>
          <w:szCs w:val="28"/>
        </w:rPr>
        <w:t xml:space="preserve"> </w:t>
      </w:r>
      <w:r w:rsidRPr="00AD7A1F">
        <w:rPr>
          <w:rFonts w:ascii="Times New Roman" w:hAnsi="Times New Roman" w:cs="Times New Roman"/>
          <w:sz w:val="28"/>
          <w:szCs w:val="28"/>
        </w:rPr>
        <w:t>АО «</w:t>
      </w:r>
      <w:proofErr w:type="spellStart"/>
      <w:r w:rsidRPr="00AD7A1F">
        <w:rPr>
          <w:rFonts w:ascii="Times New Roman" w:hAnsi="Times New Roman" w:cs="Times New Roman"/>
          <w:sz w:val="28"/>
          <w:szCs w:val="28"/>
        </w:rPr>
        <w:t>Уралор</w:t>
      </w:r>
      <w:r>
        <w:rPr>
          <w:rFonts w:ascii="Times New Roman" w:hAnsi="Times New Roman" w:cs="Times New Roman"/>
          <w:sz w:val="28"/>
          <w:szCs w:val="28"/>
        </w:rPr>
        <w:t>гсинтез</w:t>
      </w:r>
      <w:proofErr w:type="spellEnd"/>
      <w:r>
        <w:rPr>
          <w:rFonts w:ascii="Times New Roman" w:hAnsi="Times New Roman" w:cs="Times New Roman"/>
          <w:sz w:val="28"/>
          <w:szCs w:val="28"/>
        </w:rPr>
        <w:t xml:space="preserve">», </w:t>
      </w:r>
      <w:r w:rsidRPr="00AD7A1F">
        <w:rPr>
          <w:rFonts w:ascii="Times New Roman" w:hAnsi="Times New Roman" w:cs="Times New Roman"/>
          <w:sz w:val="28"/>
          <w:szCs w:val="28"/>
        </w:rPr>
        <w:t>ООО «Теплицы Чайковского</w:t>
      </w:r>
      <w:r>
        <w:rPr>
          <w:rFonts w:ascii="Times New Roman" w:hAnsi="Times New Roman" w:cs="Times New Roman"/>
          <w:sz w:val="28"/>
          <w:szCs w:val="28"/>
        </w:rPr>
        <w:t xml:space="preserve">», ЗАО «Птицефабрика Чайковская», </w:t>
      </w:r>
      <w:proofErr w:type="spellStart"/>
      <w:r w:rsidRPr="00AD7A1F">
        <w:rPr>
          <w:rFonts w:ascii="Times New Roman" w:hAnsi="Times New Roman" w:cs="Times New Roman"/>
          <w:sz w:val="28"/>
          <w:szCs w:val="28"/>
        </w:rPr>
        <w:t>Чайковское</w:t>
      </w:r>
      <w:proofErr w:type="spellEnd"/>
      <w:r w:rsidRPr="00AD7A1F">
        <w:rPr>
          <w:rFonts w:ascii="Times New Roman" w:hAnsi="Times New Roman" w:cs="Times New Roman"/>
          <w:sz w:val="28"/>
          <w:szCs w:val="28"/>
        </w:rPr>
        <w:t xml:space="preserve"> предприятие технологического транспорта и специальной техники</w:t>
      </w:r>
      <w:r>
        <w:rPr>
          <w:rFonts w:ascii="Times New Roman" w:hAnsi="Times New Roman" w:cs="Times New Roman"/>
          <w:sz w:val="28"/>
          <w:szCs w:val="28"/>
        </w:rPr>
        <w:t xml:space="preserve"> филиал ПАО «Газпром </w:t>
      </w:r>
      <w:proofErr w:type="spellStart"/>
      <w:r>
        <w:rPr>
          <w:rFonts w:ascii="Times New Roman" w:hAnsi="Times New Roman" w:cs="Times New Roman"/>
          <w:sz w:val="28"/>
          <w:szCs w:val="28"/>
        </w:rPr>
        <w:t>спецгазавтотранс</w:t>
      </w:r>
      <w:proofErr w:type="spellEnd"/>
      <w:r>
        <w:rPr>
          <w:rFonts w:ascii="Times New Roman" w:hAnsi="Times New Roman" w:cs="Times New Roman"/>
          <w:sz w:val="28"/>
          <w:szCs w:val="28"/>
        </w:rPr>
        <w:t>»</w:t>
      </w:r>
      <w:r w:rsidRPr="00AD7A1F">
        <w:rPr>
          <w:rFonts w:ascii="Times New Roman" w:hAnsi="Times New Roman" w:cs="Times New Roman"/>
          <w:sz w:val="28"/>
          <w:szCs w:val="28"/>
        </w:rPr>
        <w:t>.</w:t>
      </w:r>
    </w:p>
    <w:p w:rsidR="005B465E" w:rsidRPr="00AD7A1F" w:rsidRDefault="005B465E" w:rsidP="00CA6227">
      <w:pPr>
        <w:spacing w:after="0" w:line="360" w:lineRule="auto"/>
        <w:ind w:firstLine="709"/>
        <w:jc w:val="both"/>
        <w:rPr>
          <w:rFonts w:ascii="Times New Roman" w:hAnsi="Times New Roman" w:cs="Times New Roman"/>
          <w:sz w:val="28"/>
          <w:szCs w:val="28"/>
        </w:rPr>
      </w:pPr>
      <w:r w:rsidRPr="00AD7A1F">
        <w:rPr>
          <w:rFonts w:ascii="Times New Roman" w:hAnsi="Times New Roman" w:cs="Times New Roman"/>
          <w:sz w:val="28"/>
          <w:szCs w:val="28"/>
        </w:rPr>
        <w:t>В рамках партнёрских договоренностей  на базе предприятия АО «</w:t>
      </w:r>
      <w:proofErr w:type="spellStart"/>
      <w:r w:rsidRPr="00AD7A1F">
        <w:rPr>
          <w:rFonts w:ascii="Times New Roman" w:hAnsi="Times New Roman" w:cs="Times New Roman"/>
          <w:sz w:val="28"/>
          <w:szCs w:val="28"/>
        </w:rPr>
        <w:t>Уралоргсинтез</w:t>
      </w:r>
      <w:proofErr w:type="spellEnd"/>
      <w:r w:rsidRPr="00AD7A1F">
        <w:rPr>
          <w:rFonts w:ascii="Times New Roman" w:hAnsi="Times New Roman" w:cs="Times New Roman"/>
          <w:sz w:val="28"/>
          <w:szCs w:val="28"/>
        </w:rPr>
        <w:t>» созданы две учебно-производственные площадки по подгото</w:t>
      </w:r>
      <w:r>
        <w:rPr>
          <w:rFonts w:ascii="Times New Roman" w:hAnsi="Times New Roman" w:cs="Times New Roman"/>
          <w:sz w:val="28"/>
          <w:szCs w:val="28"/>
        </w:rPr>
        <w:t xml:space="preserve">вке квалифицированных рабочих: </w:t>
      </w:r>
      <w:r w:rsidRPr="00AD7A1F">
        <w:rPr>
          <w:rFonts w:ascii="Times New Roman" w:hAnsi="Times New Roman" w:cs="Times New Roman"/>
          <w:sz w:val="28"/>
          <w:szCs w:val="28"/>
        </w:rPr>
        <w:t>аппаратчиков-операторов нефтехимического производства и лаборантов-аналитиков.</w:t>
      </w:r>
    </w:p>
    <w:p w:rsidR="005B465E" w:rsidRPr="00AD7A1F" w:rsidRDefault="005B465E" w:rsidP="00CA62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Ежегодно руководителями предприятия и колледжа утверждается Программа сотрудничества, в которой отражены все совместно проводимые</w:t>
      </w:r>
      <w:r w:rsidRPr="000704B7">
        <w:rPr>
          <w:rFonts w:ascii="Times New Roman" w:hAnsi="Times New Roman" w:cs="Times New Roman"/>
          <w:sz w:val="28"/>
          <w:szCs w:val="28"/>
        </w:rPr>
        <w:t xml:space="preserve"> </w:t>
      </w:r>
      <w:r>
        <w:rPr>
          <w:rFonts w:ascii="Times New Roman" w:hAnsi="Times New Roman" w:cs="Times New Roman"/>
          <w:sz w:val="28"/>
          <w:szCs w:val="28"/>
        </w:rPr>
        <w:t xml:space="preserve">мероприятия, начиная с </w:t>
      </w:r>
      <w:proofErr w:type="spellStart"/>
      <w:r>
        <w:rPr>
          <w:rFonts w:ascii="Times New Roman" w:hAnsi="Times New Roman" w:cs="Times New Roman"/>
          <w:sz w:val="28"/>
          <w:szCs w:val="28"/>
        </w:rPr>
        <w:t>профориентационной</w:t>
      </w:r>
      <w:proofErr w:type="spellEnd"/>
      <w:r>
        <w:rPr>
          <w:rFonts w:ascii="Times New Roman" w:hAnsi="Times New Roman" w:cs="Times New Roman"/>
          <w:sz w:val="28"/>
          <w:szCs w:val="28"/>
        </w:rPr>
        <w:t xml:space="preserve"> работы по привлечению абитуриентов, заканчивая мероприятиями по содействию трудоустройству выпускников.</w:t>
      </w:r>
    </w:p>
    <w:p w:rsidR="005B465E" w:rsidRPr="00AD7A1F" w:rsidRDefault="005B465E" w:rsidP="00CA6227">
      <w:pPr>
        <w:spacing w:after="0" w:line="360" w:lineRule="auto"/>
        <w:ind w:firstLine="709"/>
        <w:jc w:val="both"/>
        <w:rPr>
          <w:rFonts w:ascii="Times New Roman" w:hAnsi="Times New Roman" w:cs="Times New Roman"/>
          <w:sz w:val="28"/>
          <w:szCs w:val="28"/>
        </w:rPr>
      </w:pPr>
      <w:r w:rsidRPr="00AD7A1F">
        <w:rPr>
          <w:rFonts w:ascii="Times New Roman" w:hAnsi="Times New Roman" w:cs="Times New Roman"/>
          <w:sz w:val="28"/>
          <w:szCs w:val="28"/>
        </w:rPr>
        <w:lastRenderedPageBreak/>
        <w:t>Обучающиеся, успешно проявившие себя на производственной практике,</w:t>
      </w:r>
      <w:r>
        <w:rPr>
          <w:rFonts w:ascii="Times New Roman" w:hAnsi="Times New Roman" w:cs="Times New Roman"/>
          <w:sz w:val="28"/>
          <w:szCs w:val="28"/>
        </w:rPr>
        <w:t xml:space="preserve"> в общественной жизни предприятия</w:t>
      </w:r>
      <w:r w:rsidRPr="00AD7A1F">
        <w:rPr>
          <w:rFonts w:ascii="Times New Roman" w:hAnsi="Times New Roman" w:cs="Times New Roman"/>
          <w:sz w:val="28"/>
          <w:szCs w:val="28"/>
        </w:rPr>
        <w:t xml:space="preserve">  получают</w:t>
      </w:r>
      <w:r>
        <w:rPr>
          <w:rFonts w:ascii="Times New Roman" w:hAnsi="Times New Roman" w:cs="Times New Roman"/>
          <w:sz w:val="28"/>
          <w:szCs w:val="28"/>
        </w:rPr>
        <w:t xml:space="preserve"> именную стипендию</w:t>
      </w:r>
      <w:r w:rsidRPr="00AD7A1F">
        <w:rPr>
          <w:rFonts w:ascii="Times New Roman" w:hAnsi="Times New Roman" w:cs="Times New Roman"/>
          <w:sz w:val="28"/>
          <w:szCs w:val="28"/>
        </w:rPr>
        <w:t>.</w:t>
      </w:r>
    </w:p>
    <w:p w:rsidR="005B465E" w:rsidRPr="00AD7A1F" w:rsidRDefault="005B465E" w:rsidP="00CA6227">
      <w:pPr>
        <w:spacing w:after="0" w:line="360" w:lineRule="auto"/>
        <w:ind w:firstLine="709"/>
        <w:jc w:val="both"/>
        <w:rPr>
          <w:rFonts w:ascii="Times New Roman" w:hAnsi="Times New Roman" w:cs="Times New Roman"/>
          <w:sz w:val="28"/>
          <w:szCs w:val="28"/>
        </w:rPr>
      </w:pPr>
      <w:r w:rsidRPr="00AD7A1F">
        <w:rPr>
          <w:rFonts w:ascii="Times New Roman" w:hAnsi="Times New Roman" w:cs="Times New Roman"/>
          <w:sz w:val="28"/>
          <w:szCs w:val="28"/>
        </w:rPr>
        <w:t xml:space="preserve">Благодаря совместным </w:t>
      </w:r>
      <w:r>
        <w:rPr>
          <w:rFonts w:ascii="Times New Roman" w:hAnsi="Times New Roman" w:cs="Times New Roman"/>
          <w:sz w:val="28"/>
          <w:szCs w:val="28"/>
        </w:rPr>
        <w:t>усилиям более половины выпускников, обучавших</w:t>
      </w:r>
      <w:r w:rsidRPr="00AD7A1F">
        <w:rPr>
          <w:rFonts w:ascii="Times New Roman" w:hAnsi="Times New Roman" w:cs="Times New Roman"/>
          <w:sz w:val="28"/>
          <w:szCs w:val="28"/>
        </w:rPr>
        <w:t>ся по программе «Аппаратчик-оператор нефтехим</w:t>
      </w:r>
      <w:r>
        <w:rPr>
          <w:rFonts w:ascii="Times New Roman" w:hAnsi="Times New Roman" w:cs="Times New Roman"/>
          <w:sz w:val="28"/>
          <w:szCs w:val="28"/>
        </w:rPr>
        <w:t>ического производства», получают</w:t>
      </w:r>
      <w:r w:rsidRPr="00AD7A1F">
        <w:rPr>
          <w:rFonts w:ascii="Times New Roman" w:hAnsi="Times New Roman" w:cs="Times New Roman"/>
          <w:sz w:val="28"/>
          <w:szCs w:val="28"/>
        </w:rPr>
        <w:t xml:space="preserve"> повышенные рабочи</w:t>
      </w:r>
      <w:r>
        <w:rPr>
          <w:rFonts w:ascii="Times New Roman" w:hAnsi="Times New Roman" w:cs="Times New Roman"/>
          <w:sz w:val="28"/>
          <w:szCs w:val="28"/>
        </w:rPr>
        <w:t xml:space="preserve">е разряды, а успешно прошедшие собеседование трудоустраиваются </w:t>
      </w:r>
      <w:r w:rsidRPr="00AD7A1F">
        <w:rPr>
          <w:rFonts w:ascii="Times New Roman" w:hAnsi="Times New Roman" w:cs="Times New Roman"/>
          <w:sz w:val="28"/>
          <w:szCs w:val="28"/>
        </w:rPr>
        <w:t>по профессии.</w:t>
      </w:r>
    </w:p>
    <w:p w:rsidR="005B465E" w:rsidRPr="00AD7A1F" w:rsidRDefault="005B465E" w:rsidP="00CA6227">
      <w:pPr>
        <w:spacing w:after="0" w:line="360" w:lineRule="auto"/>
        <w:ind w:firstLine="709"/>
        <w:jc w:val="both"/>
        <w:rPr>
          <w:rFonts w:ascii="Times New Roman" w:hAnsi="Times New Roman" w:cs="Times New Roman"/>
          <w:sz w:val="28"/>
          <w:szCs w:val="28"/>
        </w:rPr>
      </w:pPr>
      <w:r w:rsidRPr="00AD7A1F">
        <w:rPr>
          <w:rFonts w:ascii="Times New Roman" w:hAnsi="Times New Roman" w:cs="Times New Roman"/>
          <w:sz w:val="28"/>
          <w:szCs w:val="28"/>
        </w:rPr>
        <w:t>В 2015 году при поддержке предприятия АО «</w:t>
      </w:r>
      <w:proofErr w:type="spellStart"/>
      <w:r w:rsidRPr="00AD7A1F">
        <w:rPr>
          <w:rFonts w:ascii="Times New Roman" w:hAnsi="Times New Roman" w:cs="Times New Roman"/>
          <w:sz w:val="28"/>
          <w:szCs w:val="28"/>
        </w:rPr>
        <w:t>Уралоргсинтез</w:t>
      </w:r>
      <w:proofErr w:type="spellEnd"/>
      <w:r w:rsidRPr="00AD7A1F">
        <w:rPr>
          <w:rFonts w:ascii="Times New Roman" w:hAnsi="Times New Roman" w:cs="Times New Roman"/>
          <w:sz w:val="28"/>
          <w:szCs w:val="28"/>
        </w:rPr>
        <w:t>» колледж запустил к реализации образовательную программу «Лаборант-аналитик».</w:t>
      </w:r>
    </w:p>
    <w:p w:rsidR="005B465E" w:rsidRPr="00AD7A1F" w:rsidRDefault="005B465E" w:rsidP="00CA6227">
      <w:pPr>
        <w:spacing w:after="0" w:line="360" w:lineRule="auto"/>
        <w:ind w:firstLine="709"/>
        <w:jc w:val="both"/>
        <w:rPr>
          <w:rFonts w:ascii="Times New Roman" w:hAnsi="Times New Roman" w:cs="Times New Roman"/>
          <w:sz w:val="28"/>
          <w:szCs w:val="28"/>
        </w:rPr>
      </w:pPr>
      <w:r w:rsidRPr="00AD7A1F">
        <w:rPr>
          <w:rFonts w:ascii="Times New Roman" w:hAnsi="Times New Roman" w:cs="Times New Roman"/>
          <w:sz w:val="28"/>
          <w:szCs w:val="28"/>
        </w:rPr>
        <w:t>В производственном комплексе предприятия специально оборудована учебная лаборатория для проведения практических занятий по профессиональным дисциплинам программы, созданы 15 рабочих  мест.</w:t>
      </w:r>
    </w:p>
    <w:p w:rsidR="005B465E" w:rsidRPr="00AD7A1F" w:rsidRDefault="005B465E" w:rsidP="00CA6227">
      <w:pPr>
        <w:spacing w:after="0" w:line="360" w:lineRule="auto"/>
        <w:ind w:firstLine="709"/>
        <w:jc w:val="both"/>
        <w:rPr>
          <w:rFonts w:ascii="Times New Roman" w:hAnsi="Times New Roman" w:cs="Times New Roman"/>
          <w:sz w:val="28"/>
          <w:szCs w:val="28"/>
        </w:rPr>
      </w:pPr>
      <w:r w:rsidRPr="00AD7A1F">
        <w:rPr>
          <w:rFonts w:ascii="Times New Roman" w:hAnsi="Times New Roman" w:cs="Times New Roman"/>
          <w:sz w:val="28"/>
          <w:szCs w:val="28"/>
        </w:rPr>
        <w:t>На базе у</w:t>
      </w:r>
      <w:r>
        <w:rPr>
          <w:rFonts w:ascii="Times New Roman" w:hAnsi="Times New Roman" w:cs="Times New Roman"/>
          <w:sz w:val="28"/>
          <w:szCs w:val="28"/>
        </w:rPr>
        <w:t xml:space="preserve">чебно-производственной площадки </w:t>
      </w:r>
      <w:r w:rsidRPr="00AD7A1F">
        <w:rPr>
          <w:rFonts w:ascii="Times New Roman" w:hAnsi="Times New Roman" w:cs="Times New Roman"/>
          <w:sz w:val="28"/>
          <w:szCs w:val="28"/>
        </w:rPr>
        <w:t>под руководством опытных сотрудников предприятия</w:t>
      </w:r>
      <w:r>
        <w:rPr>
          <w:rFonts w:ascii="Times New Roman" w:hAnsi="Times New Roman" w:cs="Times New Roman"/>
          <w:sz w:val="28"/>
          <w:szCs w:val="28"/>
        </w:rPr>
        <w:t xml:space="preserve"> активно ведётся подготовка участников к</w:t>
      </w:r>
      <w:r w:rsidRPr="00AD7A1F">
        <w:rPr>
          <w:rFonts w:ascii="Times New Roman" w:hAnsi="Times New Roman" w:cs="Times New Roman"/>
          <w:sz w:val="28"/>
          <w:szCs w:val="28"/>
        </w:rPr>
        <w:t xml:space="preserve">раевого чемпионата молодых рабочих </w:t>
      </w:r>
      <w:proofErr w:type="spellStart"/>
      <w:r w:rsidRPr="00AD7A1F">
        <w:rPr>
          <w:rFonts w:ascii="Times New Roman" w:hAnsi="Times New Roman" w:cs="Times New Roman"/>
          <w:sz w:val="28"/>
          <w:szCs w:val="28"/>
          <w:lang w:val="en-US"/>
        </w:rPr>
        <w:t>WorldSkills</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Russia</w:t>
      </w:r>
      <w:r w:rsidRPr="00AD7A1F">
        <w:rPr>
          <w:rFonts w:ascii="Times New Roman" w:hAnsi="Times New Roman" w:cs="Times New Roman"/>
          <w:sz w:val="28"/>
          <w:szCs w:val="28"/>
        </w:rPr>
        <w:t>.</w:t>
      </w:r>
      <w:r w:rsidRPr="00290794">
        <w:rPr>
          <w:rFonts w:ascii="Arial" w:hAnsi="Arial" w:cs="Arial"/>
          <w:color w:val="444444"/>
          <w:sz w:val="20"/>
          <w:szCs w:val="20"/>
          <w:shd w:val="clear" w:color="auto" w:fill="FFFFFF"/>
        </w:rPr>
        <w:t xml:space="preserve"> </w:t>
      </w:r>
    </w:p>
    <w:p w:rsidR="005B465E" w:rsidRPr="00AD7A1F" w:rsidRDefault="005B465E" w:rsidP="00CA6227">
      <w:pPr>
        <w:spacing w:after="0" w:line="360" w:lineRule="auto"/>
        <w:ind w:firstLine="709"/>
        <w:jc w:val="both"/>
        <w:rPr>
          <w:rFonts w:ascii="Times New Roman" w:hAnsi="Times New Roman" w:cs="Times New Roman"/>
          <w:sz w:val="28"/>
          <w:szCs w:val="28"/>
        </w:rPr>
      </w:pPr>
      <w:r w:rsidRPr="00AD7A1F">
        <w:rPr>
          <w:rFonts w:ascii="Times New Roman" w:hAnsi="Times New Roman" w:cs="Times New Roman"/>
          <w:sz w:val="28"/>
          <w:szCs w:val="28"/>
        </w:rPr>
        <w:t>У</w:t>
      </w:r>
      <w:r>
        <w:rPr>
          <w:rFonts w:ascii="Times New Roman" w:hAnsi="Times New Roman" w:cs="Times New Roman"/>
          <w:sz w:val="28"/>
          <w:szCs w:val="28"/>
        </w:rPr>
        <w:t>чебно-производственные площадки</w:t>
      </w:r>
      <w:r w:rsidRPr="00AD7A1F">
        <w:rPr>
          <w:rFonts w:ascii="Times New Roman" w:hAnsi="Times New Roman" w:cs="Times New Roman"/>
          <w:sz w:val="28"/>
          <w:szCs w:val="28"/>
        </w:rPr>
        <w:t xml:space="preserve"> по подготовке кадров для аграриев воз</w:t>
      </w:r>
      <w:r>
        <w:rPr>
          <w:rFonts w:ascii="Times New Roman" w:hAnsi="Times New Roman" w:cs="Times New Roman"/>
          <w:sz w:val="28"/>
          <w:szCs w:val="28"/>
        </w:rPr>
        <w:t>никли по инициативе предприятий:</w:t>
      </w:r>
      <w:r w:rsidRPr="00AD7A1F">
        <w:rPr>
          <w:rFonts w:ascii="Times New Roman" w:hAnsi="Times New Roman" w:cs="Times New Roman"/>
          <w:sz w:val="28"/>
          <w:szCs w:val="28"/>
        </w:rPr>
        <w:t xml:space="preserve"> ЗАО «Птицефабрика Чайковская»</w:t>
      </w:r>
      <w:r>
        <w:rPr>
          <w:rFonts w:ascii="Times New Roman" w:hAnsi="Times New Roman" w:cs="Times New Roman"/>
          <w:sz w:val="28"/>
          <w:szCs w:val="28"/>
        </w:rPr>
        <w:t xml:space="preserve"> </w:t>
      </w:r>
      <w:proofErr w:type="gramStart"/>
      <w:r>
        <w:rPr>
          <w:rFonts w:ascii="Times New Roman" w:hAnsi="Times New Roman" w:cs="Times New Roman"/>
          <w:sz w:val="28"/>
          <w:szCs w:val="28"/>
        </w:rPr>
        <w:t>и ООО</w:t>
      </w:r>
      <w:proofErr w:type="gramEnd"/>
      <w:r>
        <w:rPr>
          <w:rFonts w:ascii="Times New Roman" w:hAnsi="Times New Roman" w:cs="Times New Roman"/>
          <w:sz w:val="28"/>
          <w:szCs w:val="28"/>
        </w:rPr>
        <w:t xml:space="preserve"> «Теплицы Чайковского» </w:t>
      </w:r>
      <w:r w:rsidRPr="00AD7A1F">
        <w:rPr>
          <w:rFonts w:ascii="Times New Roman" w:hAnsi="Times New Roman" w:cs="Times New Roman"/>
          <w:sz w:val="28"/>
          <w:szCs w:val="28"/>
        </w:rPr>
        <w:t>при поддержке Министерства сельского хозяйства</w:t>
      </w:r>
      <w:r>
        <w:rPr>
          <w:rFonts w:ascii="Times New Roman" w:hAnsi="Times New Roman" w:cs="Times New Roman"/>
          <w:sz w:val="28"/>
          <w:szCs w:val="28"/>
        </w:rPr>
        <w:t xml:space="preserve"> и продовольствия</w:t>
      </w:r>
      <w:r w:rsidRPr="00AD7A1F">
        <w:rPr>
          <w:rFonts w:ascii="Times New Roman" w:hAnsi="Times New Roman" w:cs="Times New Roman"/>
          <w:sz w:val="28"/>
          <w:szCs w:val="28"/>
        </w:rPr>
        <w:t xml:space="preserve"> Пермского края. </w:t>
      </w:r>
    </w:p>
    <w:p w:rsidR="005B465E" w:rsidRPr="00AD7A1F" w:rsidRDefault="005B465E" w:rsidP="00CA62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площадке предприятий</w:t>
      </w:r>
      <w:r w:rsidRPr="00AD7A1F">
        <w:rPr>
          <w:rFonts w:ascii="Times New Roman" w:hAnsi="Times New Roman" w:cs="Times New Roman"/>
          <w:sz w:val="28"/>
          <w:szCs w:val="28"/>
        </w:rPr>
        <w:t xml:space="preserve">  проходят профессиональную подготовку ст</w:t>
      </w:r>
      <w:r>
        <w:rPr>
          <w:rFonts w:ascii="Times New Roman" w:hAnsi="Times New Roman" w:cs="Times New Roman"/>
          <w:sz w:val="28"/>
          <w:szCs w:val="28"/>
        </w:rPr>
        <w:t>уденты, обучающиеся по профессиям:</w:t>
      </w:r>
      <w:r w:rsidRPr="00AD7A1F">
        <w:rPr>
          <w:rFonts w:ascii="Times New Roman" w:hAnsi="Times New Roman" w:cs="Times New Roman"/>
          <w:sz w:val="28"/>
          <w:szCs w:val="28"/>
        </w:rPr>
        <w:t xml:space="preserve"> «Мастер по техническому обслуживанию и ремонту машинно-тракторного парка»</w:t>
      </w:r>
      <w:r>
        <w:rPr>
          <w:rFonts w:ascii="Times New Roman" w:hAnsi="Times New Roman" w:cs="Times New Roman"/>
          <w:sz w:val="28"/>
          <w:szCs w:val="28"/>
        </w:rPr>
        <w:t>, «Овощевод»</w:t>
      </w:r>
      <w:r w:rsidRPr="00AD7A1F">
        <w:rPr>
          <w:rFonts w:ascii="Times New Roman" w:hAnsi="Times New Roman" w:cs="Times New Roman"/>
          <w:sz w:val="28"/>
          <w:szCs w:val="28"/>
        </w:rPr>
        <w:t xml:space="preserve"> и специальности «Механизация сельского хозяйства».</w:t>
      </w:r>
      <w:r>
        <w:rPr>
          <w:rFonts w:ascii="Times New Roman" w:hAnsi="Times New Roman" w:cs="Times New Roman"/>
          <w:sz w:val="28"/>
          <w:szCs w:val="28"/>
        </w:rPr>
        <w:t xml:space="preserve"> </w:t>
      </w:r>
      <w:r w:rsidRPr="00AD7A1F">
        <w:rPr>
          <w:rFonts w:ascii="Times New Roman" w:hAnsi="Times New Roman" w:cs="Times New Roman"/>
          <w:sz w:val="28"/>
          <w:szCs w:val="28"/>
        </w:rPr>
        <w:t>В условиях предприятия на практике студентами осваиваются все виды профессиональной деятельности, предусмотренные программами подготовки механизаторов для села.</w:t>
      </w:r>
    </w:p>
    <w:p w:rsidR="005B465E" w:rsidRPr="00AD7A1F" w:rsidRDefault="005B465E" w:rsidP="00CA6227">
      <w:pPr>
        <w:spacing w:after="0" w:line="360" w:lineRule="auto"/>
        <w:ind w:firstLine="709"/>
        <w:jc w:val="both"/>
        <w:rPr>
          <w:rFonts w:ascii="Times New Roman" w:hAnsi="Times New Roman" w:cs="Times New Roman"/>
          <w:sz w:val="28"/>
          <w:szCs w:val="28"/>
        </w:rPr>
      </w:pPr>
      <w:r w:rsidRPr="00AD7A1F">
        <w:rPr>
          <w:rFonts w:ascii="Times New Roman" w:hAnsi="Times New Roman" w:cs="Times New Roman"/>
          <w:sz w:val="28"/>
          <w:szCs w:val="28"/>
        </w:rPr>
        <w:t>Деятельность самой «молодой» учебно-производственной площадки по подготовке рабочих и специалистов для транспортной сферы стартовала в июне 2015 года.</w:t>
      </w:r>
      <w:r>
        <w:rPr>
          <w:rFonts w:ascii="Times New Roman" w:hAnsi="Times New Roman" w:cs="Times New Roman"/>
          <w:sz w:val="28"/>
          <w:szCs w:val="28"/>
        </w:rPr>
        <w:t xml:space="preserve"> </w:t>
      </w:r>
      <w:r w:rsidRPr="00AD7A1F">
        <w:rPr>
          <w:rFonts w:ascii="Times New Roman" w:hAnsi="Times New Roman" w:cs="Times New Roman"/>
          <w:sz w:val="28"/>
          <w:szCs w:val="28"/>
        </w:rPr>
        <w:t xml:space="preserve">Руководство  ЧПТТ и </w:t>
      </w:r>
      <w:proofErr w:type="gramStart"/>
      <w:r w:rsidRPr="00AD7A1F">
        <w:rPr>
          <w:rFonts w:ascii="Times New Roman" w:hAnsi="Times New Roman" w:cs="Times New Roman"/>
          <w:sz w:val="28"/>
          <w:szCs w:val="28"/>
        </w:rPr>
        <w:t>СТ</w:t>
      </w:r>
      <w:proofErr w:type="gramEnd"/>
      <w:r>
        <w:rPr>
          <w:rFonts w:ascii="Times New Roman" w:hAnsi="Times New Roman" w:cs="Times New Roman"/>
          <w:sz w:val="28"/>
          <w:szCs w:val="28"/>
        </w:rPr>
        <w:t xml:space="preserve"> филиал ПАО «Газпром </w:t>
      </w:r>
      <w:proofErr w:type="spellStart"/>
      <w:r>
        <w:rPr>
          <w:rFonts w:ascii="Times New Roman" w:hAnsi="Times New Roman" w:cs="Times New Roman"/>
          <w:sz w:val="28"/>
          <w:szCs w:val="28"/>
        </w:rPr>
        <w:t>спецгазавтотранс</w:t>
      </w:r>
      <w:proofErr w:type="spellEnd"/>
      <w:r>
        <w:rPr>
          <w:rFonts w:ascii="Times New Roman" w:hAnsi="Times New Roman" w:cs="Times New Roman"/>
          <w:sz w:val="28"/>
          <w:szCs w:val="28"/>
        </w:rPr>
        <w:t>»</w:t>
      </w:r>
      <w:r w:rsidRPr="00AD7A1F">
        <w:rPr>
          <w:rFonts w:ascii="Times New Roman" w:hAnsi="Times New Roman" w:cs="Times New Roman"/>
          <w:b/>
          <w:sz w:val="28"/>
          <w:szCs w:val="28"/>
        </w:rPr>
        <w:t xml:space="preserve"> </w:t>
      </w:r>
      <w:r w:rsidRPr="00AD7A1F">
        <w:rPr>
          <w:rFonts w:ascii="Times New Roman" w:hAnsi="Times New Roman" w:cs="Times New Roman"/>
          <w:sz w:val="28"/>
          <w:szCs w:val="28"/>
        </w:rPr>
        <w:t xml:space="preserve">нашло возможным создать учебно-производственное </w:t>
      </w:r>
      <w:r w:rsidRPr="00AD7A1F">
        <w:rPr>
          <w:rFonts w:ascii="Times New Roman" w:hAnsi="Times New Roman" w:cs="Times New Roman"/>
          <w:sz w:val="28"/>
          <w:szCs w:val="28"/>
        </w:rPr>
        <w:lastRenderedPageBreak/>
        <w:t xml:space="preserve">пространство для практической подготовки </w:t>
      </w:r>
      <w:proofErr w:type="spellStart"/>
      <w:r w:rsidRPr="00AD7A1F">
        <w:rPr>
          <w:rFonts w:ascii="Times New Roman" w:hAnsi="Times New Roman" w:cs="Times New Roman"/>
          <w:sz w:val="28"/>
          <w:szCs w:val="28"/>
        </w:rPr>
        <w:t>автослесарей</w:t>
      </w:r>
      <w:proofErr w:type="spellEnd"/>
      <w:r w:rsidRPr="00AD7A1F">
        <w:rPr>
          <w:rFonts w:ascii="Times New Roman" w:hAnsi="Times New Roman" w:cs="Times New Roman"/>
          <w:sz w:val="28"/>
          <w:szCs w:val="28"/>
        </w:rPr>
        <w:t xml:space="preserve"> и техников автотранспорта.</w:t>
      </w:r>
    </w:p>
    <w:p w:rsidR="005B465E" w:rsidRPr="00AD7A1F" w:rsidRDefault="005B465E" w:rsidP="00CA6227">
      <w:pPr>
        <w:spacing w:after="0" w:line="360" w:lineRule="auto"/>
        <w:ind w:firstLine="709"/>
        <w:jc w:val="both"/>
        <w:rPr>
          <w:rFonts w:ascii="Times New Roman" w:hAnsi="Times New Roman" w:cs="Times New Roman"/>
          <w:sz w:val="28"/>
          <w:szCs w:val="28"/>
        </w:rPr>
      </w:pPr>
      <w:r w:rsidRPr="00AD7A1F">
        <w:rPr>
          <w:rFonts w:ascii="Times New Roman" w:hAnsi="Times New Roman" w:cs="Times New Roman"/>
          <w:sz w:val="28"/>
          <w:szCs w:val="28"/>
        </w:rPr>
        <w:t>Каждая учебно-производственная площадка – это уникальный опыт партнёрства колледжа, предприятий города и района.</w:t>
      </w:r>
    </w:p>
    <w:p w:rsidR="005B465E" w:rsidRPr="00AD7A1F" w:rsidRDefault="005B465E" w:rsidP="00CA6227">
      <w:pPr>
        <w:spacing w:after="0" w:line="360" w:lineRule="auto"/>
        <w:ind w:firstLine="709"/>
        <w:jc w:val="both"/>
        <w:rPr>
          <w:rFonts w:ascii="Times New Roman" w:hAnsi="Times New Roman" w:cs="Times New Roman"/>
          <w:sz w:val="28"/>
          <w:szCs w:val="28"/>
        </w:rPr>
      </w:pPr>
      <w:r w:rsidRPr="00AD7A1F">
        <w:rPr>
          <w:rFonts w:ascii="Times New Roman" w:hAnsi="Times New Roman" w:cs="Times New Roman"/>
          <w:sz w:val="28"/>
          <w:szCs w:val="28"/>
        </w:rPr>
        <w:t xml:space="preserve">Уникальность этого опыта складывается </w:t>
      </w:r>
      <w:proofErr w:type="gramStart"/>
      <w:r w:rsidRPr="00AD7A1F">
        <w:rPr>
          <w:rFonts w:ascii="Times New Roman" w:hAnsi="Times New Roman" w:cs="Times New Roman"/>
          <w:sz w:val="28"/>
          <w:szCs w:val="28"/>
        </w:rPr>
        <w:t>из</w:t>
      </w:r>
      <w:proofErr w:type="gramEnd"/>
      <w:r w:rsidRPr="00AD7A1F">
        <w:rPr>
          <w:rFonts w:ascii="Times New Roman" w:hAnsi="Times New Roman" w:cs="Times New Roman"/>
          <w:sz w:val="28"/>
          <w:szCs w:val="28"/>
        </w:rPr>
        <w:t>:</w:t>
      </w:r>
    </w:p>
    <w:p w:rsidR="005B465E" w:rsidRPr="00AD7A1F" w:rsidRDefault="005B465E" w:rsidP="00CA6227">
      <w:pPr>
        <w:pStyle w:val="af"/>
        <w:numPr>
          <w:ilvl w:val="0"/>
          <w:numId w:val="10"/>
        </w:numPr>
        <w:tabs>
          <w:tab w:val="left" w:pos="426"/>
        </w:tabs>
        <w:spacing w:after="0" w:line="360" w:lineRule="auto"/>
        <w:contextualSpacing w:val="0"/>
        <w:jc w:val="both"/>
        <w:rPr>
          <w:rFonts w:ascii="Times New Roman" w:hAnsi="Times New Roman"/>
          <w:sz w:val="28"/>
          <w:szCs w:val="28"/>
        </w:rPr>
      </w:pPr>
      <w:r w:rsidRPr="00AD7A1F">
        <w:rPr>
          <w:rFonts w:ascii="Times New Roman" w:hAnsi="Times New Roman"/>
          <w:sz w:val="28"/>
          <w:szCs w:val="28"/>
        </w:rPr>
        <w:t>Нашей обоюдной заинтересованности в подготовке востребованных кадров;</w:t>
      </w:r>
    </w:p>
    <w:p w:rsidR="005B465E" w:rsidRPr="00AD7A1F" w:rsidRDefault="005B465E" w:rsidP="00CA6227">
      <w:pPr>
        <w:pStyle w:val="af"/>
        <w:numPr>
          <w:ilvl w:val="0"/>
          <w:numId w:val="10"/>
        </w:numPr>
        <w:tabs>
          <w:tab w:val="left" w:pos="426"/>
        </w:tabs>
        <w:spacing w:after="0" w:line="360" w:lineRule="auto"/>
        <w:contextualSpacing w:val="0"/>
        <w:jc w:val="both"/>
        <w:rPr>
          <w:rFonts w:ascii="Times New Roman" w:hAnsi="Times New Roman"/>
          <w:sz w:val="28"/>
          <w:szCs w:val="28"/>
        </w:rPr>
      </w:pPr>
      <w:r w:rsidRPr="00AD7A1F">
        <w:rPr>
          <w:rFonts w:ascii="Times New Roman" w:hAnsi="Times New Roman"/>
          <w:sz w:val="28"/>
          <w:szCs w:val="28"/>
        </w:rPr>
        <w:t>Нашего желания быть стратегическими партнёрами;</w:t>
      </w:r>
    </w:p>
    <w:p w:rsidR="005B465E" w:rsidRPr="00AD7A1F" w:rsidRDefault="005B465E" w:rsidP="00CA6227">
      <w:pPr>
        <w:pStyle w:val="af"/>
        <w:numPr>
          <w:ilvl w:val="0"/>
          <w:numId w:val="10"/>
        </w:numPr>
        <w:tabs>
          <w:tab w:val="left" w:pos="426"/>
        </w:tabs>
        <w:spacing w:after="0" w:line="360" w:lineRule="auto"/>
        <w:contextualSpacing w:val="0"/>
        <w:jc w:val="both"/>
        <w:rPr>
          <w:rFonts w:ascii="Times New Roman" w:hAnsi="Times New Roman"/>
          <w:sz w:val="28"/>
          <w:szCs w:val="28"/>
        </w:rPr>
      </w:pPr>
      <w:r w:rsidRPr="00AD7A1F">
        <w:rPr>
          <w:rFonts w:ascii="Times New Roman" w:hAnsi="Times New Roman"/>
          <w:sz w:val="28"/>
          <w:szCs w:val="28"/>
        </w:rPr>
        <w:t>Нашей способности учитывать интересы друг друга и принимать компромиссные решения;</w:t>
      </w:r>
    </w:p>
    <w:p w:rsidR="005B465E" w:rsidRPr="00AD7A1F" w:rsidRDefault="005B465E" w:rsidP="00CA6227">
      <w:pPr>
        <w:pStyle w:val="af"/>
        <w:numPr>
          <w:ilvl w:val="0"/>
          <w:numId w:val="10"/>
        </w:numPr>
        <w:tabs>
          <w:tab w:val="left" w:pos="426"/>
        </w:tabs>
        <w:spacing w:after="0" w:line="360" w:lineRule="auto"/>
        <w:contextualSpacing w:val="0"/>
        <w:jc w:val="both"/>
        <w:rPr>
          <w:rFonts w:ascii="Times New Roman" w:hAnsi="Times New Roman"/>
          <w:sz w:val="28"/>
          <w:szCs w:val="28"/>
        </w:rPr>
      </w:pPr>
      <w:r w:rsidRPr="00AD7A1F">
        <w:rPr>
          <w:rFonts w:ascii="Times New Roman" w:hAnsi="Times New Roman"/>
          <w:sz w:val="28"/>
          <w:szCs w:val="28"/>
        </w:rPr>
        <w:t>Нашего стремления быть полезными малой родине и большой стране.</w:t>
      </w:r>
    </w:p>
    <w:p w:rsidR="005B465E" w:rsidRDefault="005B465E" w:rsidP="00CA62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2017 г. колледж - </w:t>
      </w:r>
      <w:r w:rsidRPr="00B80973">
        <w:rPr>
          <w:rFonts w:ascii="Times New Roman" w:hAnsi="Times New Roman" w:cs="Times New Roman"/>
          <w:sz w:val="28"/>
          <w:szCs w:val="28"/>
        </w:rPr>
        <w:t>реги</w:t>
      </w:r>
      <w:r>
        <w:rPr>
          <w:rFonts w:ascii="Times New Roman" w:hAnsi="Times New Roman" w:cs="Times New Roman"/>
          <w:sz w:val="28"/>
          <w:szCs w:val="28"/>
        </w:rPr>
        <w:t>ональная инновационная площадка</w:t>
      </w:r>
      <w:r w:rsidRPr="00B80973">
        <w:rPr>
          <w:rFonts w:ascii="Times New Roman" w:hAnsi="Times New Roman" w:cs="Times New Roman"/>
          <w:sz w:val="28"/>
          <w:szCs w:val="28"/>
        </w:rPr>
        <w:t xml:space="preserve"> по дуальной системе обучения</w:t>
      </w:r>
      <w:r>
        <w:rPr>
          <w:rFonts w:ascii="Times New Roman" w:hAnsi="Times New Roman" w:cs="Times New Roman"/>
          <w:sz w:val="28"/>
          <w:szCs w:val="28"/>
        </w:rPr>
        <w:t xml:space="preserve">. Опыт, наработанный на учебно-производственных площадках, станет основой применения новой модели реализации образовательных программ – дуального обучения. </w:t>
      </w:r>
      <w:r w:rsidRPr="00B80973">
        <w:rPr>
          <w:rFonts w:ascii="Times New Roman" w:hAnsi="Times New Roman" w:cs="Times New Roman"/>
          <w:sz w:val="28"/>
          <w:szCs w:val="28"/>
        </w:rPr>
        <w:t xml:space="preserve">Создавая </w:t>
      </w:r>
      <w:r>
        <w:rPr>
          <w:rFonts w:ascii="Times New Roman" w:hAnsi="Times New Roman" w:cs="Times New Roman"/>
          <w:sz w:val="28"/>
          <w:szCs w:val="28"/>
        </w:rPr>
        <w:t>учебно-производственные площадки</w:t>
      </w:r>
      <w:r w:rsidRPr="00B80973">
        <w:rPr>
          <w:rFonts w:ascii="Times New Roman" w:hAnsi="Times New Roman" w:cs="Times New Roman"/>
          <w:sz w:val="28"/>
          <w:szCs w:val="28"/>
        </w:rPr>
        <w:t xml:space="preserve"> по направлениям</w:t>
      </w:r>
      <w:r w:rsidRPr="00AD7A1F">
        <w:rPr>
          <w:rFonts w:ascii="Times New Roman" w:hAnsi="Times New Roman" w:cs="Times New Roman"/>
          <w:sz w:val="28"/>
          <w:szCs w:val="28"/>
        </w:rPr>
        <w:t xml:space="preserve"> подготовки колледжа, мы совместно с нашими партнёрами готовим кадры «под ключ», решая важные задачи социально-экономического развития Чайковского муниципального района и близлежащих территорий.</w:t>
      </w:r>
    </w:p>
    <w:p w:rsidR="00CA6227" w:rsidRDefault="00CA6227" w:rsidP="00CA6227">
      <w:pPr>
        <w:spacing w:after="0" w:line="240" w:lineRule="auto"/>
        <w:ind w:firstLine="709"/>
        <w:jc w:val="both"/>
        <w:rPr>
          <w:rFonts w:ascii="Times New Roman" w:hAnsi="Times New Roman" w:cs="Times New Roman"/>
          <w:sz w:val="28"/>
          <w:szCs w:val="28"/>
        </w:rPr>
      </w:pPr>
    </w:p>
    <w:p w:rsidR="00CA6227" w:rsidRDefault="00CA6227" w:rsidP="00CA6227">
      <w:pPr>
        <w:spacing w:after="0" w:line="240" w:lineRule="auto"/>
        <w:ind w:firstLine="709"/>
        <w:jc w:val="both"/>
        <w:rPr>
          <w:rFonts w:ascii="Times New Roman" w:hAnsi="Times New Roman" w:cs="Times New Roman"/>
          <w:sz w:val="28"/>
          <w:szCs w:val="28"/>
        </w:rPr>
      </w:pPr>
    </w:p>
    <w:p w:rsidR="004750F4" w:rsidRPr="00CA6227" w:rsidRDefault="004750F4" w:rsidP="00CA6227">
      <w:pPr>
        <w:spacing w:after="0" w:line="240" w:lineRule="auto"/>
        <w:ind w:firstLine="709"/>
        <w:jc w:val="both"/>
        <w:rPr>
          <w:rFonts w:ascii="Times New Roman" w:hAnsi="Times New Roman" w:cs="Times New Roman"/>
          <w:sz w:val="28"/>
          <w:szCs w:val="28"/>
        </w:rPr>
      </w:pPr>
    </w:p>
    <w:p w:rsidR="004750F4" w:rsidRDefault="004750F4" w:rsidP="004750F4">
      <w:pPr>
        <w:spacing w:after="0" w:line="240" w:lineRule="auto"/>
        <w:ind w:firstLine="4395"/>
        <w:rPr>
          <w:rFonts w:ascii="Times New Roman" w:hAnsi="Times New Roman" w:cs="Times New Roman"/>
          <w:b/>
          <w:i/>
          <w:sz w:val="28"/>
          <w:szCs w:val="28"/>
        </w:rPr>
      </w:pPr>
      <w:bookmarkStart w:id="32" w:name="_Toc503959615"/>
      <w:r w:rsidRPr="004F0772">
        <w:rPr>
          <w:rStyle w:val="10"/>
          <w:i/>
        </w:rPr>
        <w:t>Коновалова Елена Александровна</w:t>
      </w:r>
      <w:bookmarkEnd w:id="32"/>
      <w:r>
        <w:rPr>
          <w:rFonts w:ascii="Times New Roman" w:hAnsi="Times New Roman" w:cs="Times New Roman"/>
          <w:b/>
          <w:i/>
          <w:sz w:val="28"/>
          <w:szCs w:val="28"/>
        </w:rPr>
        <w:t xml:space="preserve">, </w:t>
      </w:r>
    </w:p>
    <w:p w:rsidR="004750F4" w:rsidRPr="004750F4" w:rsidRDefault="004750F4" w:rsidP="004750F4">
      <w:pPr>
        <w:spacing w:after="0" w:line="240" w:lineRule="auto"/>
        <w:ind w:firstLine="4395"/>
        <w:rPr>
          <w:rFonts w:ascii="Times New Roman" w:hAnsi="Times New Roman" w:cs="Times New Roman"/>
          <w:i/>
          <w:sz w:val="28"/>
          <w:szCs w:val="28"/>
        </w:rPr>
      </w:pPr>
      <w:r w:rsidRPr="004750F4">
        <w:rPr>
          <w:rFonts w:ascii="Times New Roman" w:hAnsi="Times New Roman" w:cs="Times New Roman"/>
          <w:i/>
          <w:sz w:val="28"/>
          <w:szCs w:val="28"/>
        </w:rPr>
        <w:t xml:space="preserve">преподаватель. ГБПОУ </w:t>
      </w:r>
    </w:p>
    <w:p w:rsidR="004750F4" w:rsidRDefault="004750F4" w:rsidP="004750F4">
      <w:pPr>
        <w:spacing w:after="0" w:line="240" w:lineRule="auto"/>
        <w:ind w:firstLine="4395"/>
        <w:rPr>
          <w:rFonts w:ascii="Times New Roman" w:hAnsi="Times New Roman" w:cs="Times New Roman"/>
          <w:i/>
          <w:sz w:val="28"/>
          <w:szCs w:val="28"/>
        </w:rPr>
      </w:pPr>
      <w:r w:rsidRPr="004750F4">
        <w:rPr>
          <w:rFonts w:ascii="Times New Roman" w:hAnsi="Times New Roman" w:cs="Times New Roman"/>
          <w:i/>
          <w:sz w:val="28"/>
          <w:szCs w:val="28"/>
        </w:rPr>
        <w:t>«Чусовской индустриальный техникум»</w:t>
      </w:r>
    </w:p>
    <w:p w:rsidR="004750F4" w:rsidRDefault="004750F4" w:rsidP="004F0772">
      <w:pPr>
        <w:spacing w:after="0" w:line="240" w:lineRule="auto"/>
        <w:jc w:val="center"/>
        <w:rPr>
          <w:rFonts w:ascii="Times New Roman" w:hAnsi="Times New Roman" w:cs="Times New Roman"/>
          <w:i/>
          <w:sz w:val="28"/>
          <w:szCs w:val="28"/>
        </w:rPr>
      </w:pPr>
    </w:p>
    <w:p w:rsidR="00CA6227" w:rsidRPr="00CA6227" w:rsidRDefault="00CA6227" w:rsidP="004F0772">
      <w:pPr>
        <w:pStyle w:val="2"/>
        <w:spacing w:before="0" w:line="240" w:lineRule="auto"/>
        <w:jc w:val="center"/>
      </w:pPr>
      <w:bookmarkStart w:id="33" w:name="_Toc503959616"/>
      <w:r w:rsidRPr="00CA6227">
        <w:t>ТЕРРИТОРИАЛЬНАЯ МОДЕЛЬ ДУАЛЬНОГО ОБУЧЕНИЯ</w:t>
      </w:r>
      <w:r w:rsidRPr="00CA6227">
        <w:br/>
        <w:t>(НА ПРИМЕРЕ ГБПОУ «ЧУСОВСКОЙ ИНДУСТРИАЛЬНЫЙ ТЕХНИКУМ»)</w:t>
      </w:r>
      <w:bookmarkEnd w:id="33"/>
    </w:p>
    <w:p w:rsidR="00CA6227" w:rsidRPr="00CA6227" w:rsidRDefault="00CA6227" w:rsidP="00CA6227">
      <w:pPr>
        <w:spacing w:after="0" w:line="240" w:lineRule="auto"/>
        <w:jc w:val="center"/>
        <w:rPr>
          <w:rFonts w:ascii="Times New Roman" w:hAnsi="Times New Roman" w:cs="Times New Roman"/>
          <w:b/>
          <w:sz w:val="28"/>
          <w:szCs w:val="28"/>
        </w:rPr>
      </w:pPr>
    </w:p>
    <w:p w:rsidR="00CA6227" w:rsidRPr="00CA6227" w:rsidRDefault="00CA6227" w:rsidP="00CA6227">
      <w:pPr>
        <w:pStyle w:val="Default"/>
        <w:spacing w:line="360" w:lineRule="auto"/>
        <w:ind w:firstLine="851"/>
        <w:jc w:val="both"/>
        <w:rPr>
          <w:sz w:val="28"/>
          <w:szCs w:val="28"/>
        </w:rPr>
      </w:pPr>
      <w:r w:rsidRPr="00CA6227">
        <w:rPr>
          <w:sz w:val="28"/>
          <w:szCs w:val="28"/>
        </w:rPr>
        <w:t xml:space="preserve"> Эффективность системы дуального обучения в том, что она реализуют тонкую индивидуальную настройку обучения для индивидуальных потребностей – студента, конкретного рабочего места, </w:t>
      </w:r>
      <w:r w:rsidRPr="00CA6227">
        <w:rPr>
          <w:sz w:val="28"/>
          <w:szCs w:val="28"/>
        </w:rPr>
        <w:lastRenderedPageBreak/>
        <w:t xml:space="preserve">конкретного предприятия, конкретного города. </w:t>
      </w:r>
      <w:r w:rsidRPr="00CA6227">
        <w:rPr>
          <w:rFonts w:eastAsia="Times New Roman"/>
          <w:sz w:val="28"/>
          <w:szCs w:val="28"/>
        </w:rPr>
        <w:t>Класси</w:t>
      </w:r>
      <w:r w:rsidRPr="00CA6227">
        <w:rPr>
          <w:sz w:val="28"/>
          <w:szCs w:val="28"/>
        </w:rPr>
        <w:t xml:space="preserve">ческим  инструментом   для эффективной реализации модели дуального обучения является отраслевой кластер, включающий работодателей, образовательные организации и другие институты рынка трудовых ресурсов. Но в условиях моногорода дуальная модель обучения, реализуемая по отраслевому принципу,  требует определенной корректировки. Город Чусовой  относится к </w:t>
      </w:r>
      <w:proofErr w:type="spellStart"/>
      <w:r w:rsidRPr="00CA6227">
        <w:rPr>
          <w:sz w:val="28"/>
          <w:szCs w:val="28"/>
        </w:rPr>
        <w:t>старопромышленным</w:t>
      </w:r>
      <w:proofErr w:type="spellEnd"/>
      <w:r w:rsidRPr="00CA6227">
        <w:rPr>
          <w:sz w:val="28"/>
          <w:szCs w:val="28"/>
        </w:rPr>
        <w:t xml:space="preserve"> городам, в котором  градообразующим предприятием является АО «Чусовской металлургический завод». Численность населения  заметно снижется в период с 2009-2017  гг. численность населения снизилась на 6%.  Средний уровень безработицы составляет 2, 95%, что превышает </w:t>
      </w:r>
      <w:proofErr w:type="spellStart"/>
      <w:r w:rsidRPr="00CA6227">
        <w:rPr>
          <w:sz w:val="28"/>
          <w:szCs w:val="28"/>
        </w:rPr>
        <w:t>среднекраевой</w:t>
      </w:r>
      <w:proofErr w:type="spellEnd"/>
      <w:r w:rsidRPr="00CA6227">
        <w:rPr>
          <w:sz w:val="28"/>
          <w:szCs w:val="28"/>
        </w:rPr>
        <w:t xml:space="preserve"> уровень в 1,39% [1]. При формировании модели дуального обучения следует учесть стратегические риски моногорода - изменение потребностей рынка труда. </w:t>
      </w:r>
      <w:r w:rsidRPr="00CA6227">
        <w:rPr>
          <w:color w:val="000000" w:themeColor="text1"/>
          <w:sz w:val="28"/>
          <w:szCs w:val="28"/>
        </w:rPr>
        <w:t xml:space="preserve">Инструментом решения этой проблемы может стать формирование у обучающихся инновационных предпринимательских компетенций, инструментом формирования которых </w:t>
      </w:r>
      <w:r w:rsidRPr="00CA6227">
        <w:rPr>
          <w:sz w:val="28"/>
          <w:szCs w:val="28"/>
        </w:rPr>
        <w:t xml:space="preserve">может стать студенческий бизнес-инкубатор. В ГБПОУ «Чусовской индустриальный техникум»  сложились предпосылки обобщения практики студенческого предпринимательства. Организация работы студенческого </w:t>
      </w:r>
      <w:proofErr w:type="spellStart"/>
      <w:proofErr w:type="gramStart"/>
      <w:r w:rsidRPr="00CA6227">
        <w:rPr>
          <w:sz w:val="28"/>
          <w:szCs w:val="28"/>
        </w:rPr>
        <w:t>бизнес-инкубатора</w:t>
      </w:r>
      <w:proofErr w:type="spellEnd"/>
      <w:proofErr w:type="gramEnd"/>
      <w:r w:rsidRPr="00CA6227">
        <w:rPr>
          <w:sz w:val="28"/>
          <w:szCs w:val="28"/>
        </w:rPr>
        <w:t xml:space="preserve"> с точки зрения процессного подхода развития  предпринимательских компетенций обучающихся представляет собой непрерывный процесс в течение всего учебного периода и может реализовываться посредством методик дуального обучения [2, с. 326]. В рамках этой модели эффективным является встраивание деятельности студенческого </w:t>
      </w:r>
      <w:proofErr w:type="spellStart"/>
      <w:proofErr w:type="gramStart"/>
      <w:r w:rsidRPr="00CA6227">
        <w:rPr>
          <w:sz w:val="28"/>
          <w:szCs w:val="28"/>
        </w:rPr>
        <w:t>бизнес-инкубатора</w:t>
      </w:r>
      <w:proofErr w:type="spellEnd"/>
      <w:proofErr w:type="gramEnd"/>
      <w:r w:rsidRPr="00CA6227">
        <w:rPr>
          <w:sz w:val="28"/>
          <w:szCs w:val="28"/>
        </w:rPr>
        <w:t xml:space="preserve"> в  систему работы МБУ «Чусовской бизнес-инкубатор», который    анализирует  направления развития  малого и среднего бизнеса в регионе, прогнозирует     стратегические   кадровые дефициты малого и среднего  бизнеса, а также может выступать  центром независимой оценки и сертификации квалификаций. </w:t>
      </w:r>
    </w:p>
    <w:p w:rsidR="00CA6227" w:rsidRPr="00CA6227" w:rsidRDefault="00CA6227" w:rsidP="00CA6227">
      <w:pPr>
        <w:spacing w:after="0" w:line="360" w:lineRule="auto"/>
        <w:ind w:firstLine="708"/>
        <w:jc w:val="both"/>
        <w:rPr>
          <w:rFonts w:ascii="Times New Roman" w:hAnsi="Times New Roman" w:cs="Times New Roman"/>
          <w:color w:val="000000"/>
          <w:sz w:val="28"/>
          <w:szCs w:val="28"/>
        </w:rPr>
      </w:pPr>
      <w:r w:rsidRPr="00CA6227">
        <w:rPr>
          <w:rFonts w:ascii="Times New Roman" w:hAnsi="Times New Roman" w:cs="Times New Roman"/>
          <w:color w:val="000000"/>
          <w:sz w:val="28"/>
          <w:szCs w:val="28"/>
        </w:rPr>
        <w:t xml:space="preserve">Таким образом, пространством для эффективной реализации модели дуального обучения в условиях моногорода является территориальный </w:t>
      </w:r>
      <w:r w:rsidRPr="00CA6227">
        <w:rPr>
          <w:rFonts w:ascii="Times New Roman" w:hAnsi="Times New Roman" w:cs="Times New Roman"/>
          <w:color w:val="000000"/>
          <w:sz w:val="28"/>
          <w:szCs w:val="28"/>
        </w:rPr>
        <w:lastRenderedPageBreak/>
        <w:t xml:space="preserve">кластер, включающий в себя образовательную организацию и работодателей </w:t>
      </w:r>
      <w:proofErr w:type="spellStart"/>
      <w:r w:rsidRPr="00CA6227">
        <w:rPr>
          <w:rFonts w:ascii="Times New Roman" w:hAnsi="Times New Roman" w:cs="Times New Roman"/>
          <w:color w:val="000000"/>
          <w:sz w:val="28"/>
          <w:szCs w:val="28"/>
        </w:rPr>
        <w:t>Чусовского</w:t>
      </w:r>
      <w:proofErr w:type="spellEnd"/>
      <w:r w:rsidRPr="00CA6227">
        <w:rPr>
          <w:rFonts w:ascii="Times New Roman" w:hAnsi="Times New Roman" w:cs="Times New Roman"/>
          <w:color w:val="000000"/>
          <w:sz w:val="28"/>
          <w:szCs w:val="28"/>
        </w:rPr>
        <w:t xml:space="preserve"> муниципального района. Координатором   реализации модели     является   инновационный институт рынка труда МБУ «Чусовской бизнес-инкубатор», который может стать и инструментом формирования  предпринимательских компетенций, и реальным инструментом генерирования </w:t>
      </w:r>
      <w:proofErr w:type="spellStart"/>
      <w:proofErr w:type="gramStart"/>
      <w:r w:rsidRPr="00CA6227">
        <w:rPr>
          <w:rFonts w:ascii="Times New Roman" w:hAnsi="Times New Roman" w:cs="Times New Roman"/>
          <w:color w:val="000000"/>
          <w:sz w:val="28"/>
          <w:szCs w:val="28"/>
        </w:rPr>
        <w:t>бизнес-идей</w:t>
      </w:r>
      <w:proofErr w:type="spellEnd"/>
      <w:proofErr w:type="gramEnd"/>
      <w:r w:rsidRPr="00CA6227">
        <w:rPr>
          <w:rFonts w:ascii="Times New Roman" w:hAnsi="Times New Roman" w:cs="Times New Roman"/>
          <w:color w:val="000000"/>
          <w:sz w:val="28"/>
          <w:szCs w:val="28"/>
        </w:rPr>
        <w:t xml:space="preserve"> для </w:t>
      </w:r>
      <w:proofErr w:type="spellStart"/>
      <w:r w:rsidRPr="00CA6227">
        <w:rPr>
          <w:rFonts w:ascii="Times New Roman" w:hAnsi="Times New Roman" w:cs="Times New Roman"/>
          <w:color w:val="000000"/>
          <w:sz w:val="28"/>
          <w:szCs w:val="28"/>
        </w:rPr>
        <w:t>Чусовского</w:t>
      </w:r>
      <w:proofErr w:type="spellEnd"/>
      <w:r w:rsidRPr="00CA6227">
        <w:rPr>
          <w:rFonts w:ascii="Times New Roman" w:hAnsi="Times New Roman" w:cs="Times New Roman"/>
          <w:color w:val="000000"/>
          <w:sz w:val="28"/>
          <w:szCs w:val="28"/>
        </w:rPr>
        <w:t xml:space="preserve"> муниципального района, а также эффективным координатором интересов работодателей, обучающихся и государства. </w:t>
      </w:r>
    </w:p>
    <w:p w:rsidR="00CA6227" w:rsidRPr="00CA6227" w:rsidRDefault="00CA6227" w:rsidP="00CA6227">
      <w:pPr>
        <w:pStyle w:val="p3"/>
        <w:shd w:val="clear" w:color="auto" w:fill="FFFFFF"/>
        <w:spacing w:before="0" w:beforeAutospacing="0" w:after="0" w:afterAutospacing="0" w:line="360" w:lineRule="auto"/>
        <w:ind w:firstLine="708"/>
        <w:jc w:val="both"/>
        <w:rPr>
          <w:sz w:val="28"/>
          <w:szCs w:val="28"/>
        </w:rPr>
      </w:pPr>
      <w:r w:rsidRPr="00CA6227">
        <w:rPr>
          <w:color w:val="000000"/>
          <w:sz w:val="28"/>
          <w:szCs w:val="28"/>
        </w:rPr>
        <w:t xml:space="preserve">В период 2015-2017 территориальный образовательный кластер </w:t>
      </w:r>
      <w:proofErr w:type="spellStart"/>
      <w:r w:rsidRPr="00CA6227">
        <w:rPr>
          <w:color w:val="000000"/>
          <w:sz w:val="28"/>
          <w:szCs w:val="28"/>
        </w:rPr>
        <w:t>Чусовского</w:t>
      </w:r>
      <w:proofErr w:type="spellEnd"/>
      <w:r w:rsidRPr="00CA6227">
        <w:rPr>
          <w:color w:val="000000"/>
          <w:sz w:val="28"/>
          <w:szCs w:val="28"/>
        </w:rPr>
        <w:t xml:space="preserve"> муниципального района эффективно функционирует.  В системе дуального обучения ГБПОУ «Чусовской индустриальный техникум»  участвуют работодатели - эксплуатационное локомотивное депо  </w:t>
      </w:r>
      <w:proofErr w:type="spellStart"/>
      <w:r w:rsidRPr="00CA6227">
        <w:rPr>
          <w:color w:val="000000"/>
          <w:sz w:val="28"/>
          <w:szCs w:val="28"/>
        </w:rPr>
        <w:t>Чусовское</w:t>
      </w:r>
      <w:proofErr w:type="spellEnd"/>
      <w:r w:rsidRPr="00CA6227">
        <w:rPr>
          <w:color w:val="000000"/>
          <w:sz w:val="28"/>
          <w:szCs w:val="28"/>
        </w:rPr>
        <w:t xml:space="preserve"> -  структурное подразделение Свердловской дирекции тяги филиала ОАО «РЖД», АО МРСК Урала ПО «</w:t>
      </w:r>
      <w:proofErr w:type="spellStart"/>
      <w:r w:rsidRPr="00CA6227">
        <w:rPr>
          <w:color w:val="000000"/>
          <w:sz w:val="28"/>
          <w:szCs w:val="28"/>
        </w:rPr>
        <w:t>Чусовские</w:t>
      </w:r>
      <w:proofErr w:type="spellEnd"/>
      <w:r w:rsidRPr="00CA6227">
        <w:rPr>
          <w:color w:val="000000"/>
          <w:sz w:val="28"/>
          <w:szCs w:val="28"/>
        </w:rPr>
        <w:t xml:space="preserve"> электрические сети» филиала </w:t>
      </w:r>
      <w:proofErr w:type="spellStart"/>
      <w:r w:rsidRPr="00CA6227">
        <w:rPr>
          <w:color w:val="000000"/>
          <w:sz w:val="28"/>
          <w:szCs w:val="28"/>
        </w:rPr>
        <w:t>Пермэнерго</w:t>
      </w:r>
      <w:proofErr w:type="spellEnd"/>
      <w:r w:rsidRPr="00CA6227">
        <w:rPr>
          <w:color w:val="000000"/>
          <w:sz w:val="28"/>
          <w:szCs w:val="28"/>
        </w:rPr>
        <w:t>. производственное отделение «</w:t>
      </w:r>
      <w:proofErr w:type="spellStart"/>
      <w:r w:rsidRPr="00CA6227">
        <w:rPr>
          <w:color w:val="000000"/>
          <w:sz w:val="28"/>
          <w:szCs w:val="28"/>
        </w:rPr>
        <w:t>Чусовские</w:t>
      </w:r>
      <w:proofErr w:type="spellEnd"/>
      <w:r w:rsidRPr="00CA6227">
        <w:rPr>
          <w:color w:val="000000"/>
          <w:sz w:val="28"/>
          <w:szCs w:val="28"/>
        </w:rPr>
        <w:t xml:space="preserve"> электрические сети», Управление  образования Администрации </w:t>
      </w:r>
      <w:proofErr w:type="spellStart"/>
      <w:r w:rsidRPr="00CA6227">
        <w:rPr>
          <w:color w:val="000000"/>
          <w:sz w:val="28"/>
          <w:szCs w:val="28"/>
        </w:rPr>
        <w:t>Чусовского</w:t>
      </w:r>
      <w:proofErr w:type="spellEnd"/>
      <w:r w:rsidRPr="00CA6227">
        <w:rPr>
          <w:color w:val="000000"/>
          <w:sz w:val="28"/>
          <w:szCs w:val="28"/>
        </w:rPr>
        <w:t xml:space="preserve"> муниципального района, ООО «Дав Авто Север». Обучение в этой системе ведется по следующим   профессиональным образовательным программам - 23.01.09 Машинист локомотива, 13.02.11 Техническая эксплуатация   и обслуживание электрического и электромеханического  оборудования (по отраслям), 44.02.01 Дошкольное образование, </w:t>
      </w:r>
      <w:r w:rsidRPr="00CA6227">
        <w:rPr>
          <w:sz w:val="28"/>
          <w:szCs w:val="28"/>
        </w:rPr>
        <w:t xml:space="preserve">23.02.03 Техническое обслуживание и ремонт автомобильного транспорта. В проекте участвует 135 обучающихся, заключено 135 трехсторонних договоров  с предложением  </w:t>
      </w:r>
      <w:r w:rsidRPr="00CA6227">
        <w:rPr>
          <w:color w:val="000000"/>
          <w:sz w:val="28"/>
          <w:szCs w:val="28"/>
        </w:rPr>
        <w:t xml:space="preserve"> последующего трудоустройства. В проекте реализуется ряд </w:t>
      </w:r>
      <w:r w:rsidRPr="00CA6227">
        <w:rPr>
          <w:sz w:val="28"/>
          <w:szCs w:val="28"/>
        </w:rPr>
        <w:t xml:space="preserve">инновационных моделей - пространственная модель практико-ориентированного обучения с элементами дуального обучения в условиях моногорода, модель экономически эффективных механизмов наставничества и обучения на рабочем месте, модель независимой оценки профессиональных компетенций как условия обеспечения удовлетворённости работодателей в квалификации </w:t>
      </w:r>
      <w:r w:rsidRPr="00CA6227">
        <w:rPr>
          <w:sz w:val="28"/>
          <w:szCs w:val="28"/>
        </w:rPr>
        <w:lastRenderedPageBreak/>
        <w:t xml:space="preserve">выпускников техникума, модель профессионально ориентированных траекторий  развития молодёжи в условиях моногорода. </w:t>
      </w:r>
    </w:p>
    <w:p w:rsidR="00CA6227" w:rsidRPr="00CA6227" w:rsidRDefault="00CA6227" w:rsidP="00CA6227">
      <w:pPr>
        <w:pStyle w:val="p3"/>
        <w:shd w:val="clear" w:color="auto" w:fill="FFFFFF"/>
        <w:spacing w:before="0" w:beforeAutospacing="0" w:after="0" w:afterAutospacing="0" w:line="360" w:lineRule="auto"/>
        <w:ind w:firstLine="708"/>
        <w:jc w:val="both"/>
        <w:rPr>
          <w:color w:val="000000"/>
          <w:sz w:val="28"/>
          <w:szCs w:val="28"/>
        </w:rPr>
      </w:pPr>
      <w:r w:rsidRPr="00CA6227">
        <w:rPr>
          <w:color w:val="000000"/>
          <w:sz w:val="28"/>
          <w:szCs w:val="28"/>
        </w:rPr>
        <w:t xml:space="preserve">Педагогический мониторинг эффективности методик дуального обучения позволяет констатировать увеличение показателей педагогической эффективности модели дуального обучения – рост среднего балла защиты выпускных квалификационных работ  за период реализации проекта  от 4 до 4,2 баллов. Увеличилось до 9% количество дипломных исследований, выполненных по заявкам работодателей. Анализ удовлетворенности системой дуального обучения показывает, что более 85% участников  системы дуального обучения удовлетворены результатами. </w:t>
      </w:r>
    </w:p>
    <w:p w:rsidR="00CA6227" w:rsidRPr="00CA6227" w:rsidRDefault="00CA6227" w:rsidP="00CA6227">
      <w:pPr>
        <w:pStyle w:val="p3"/>
        <w:shd w:val="clear" w:color="auto" w:fill="FFFFFF"/>
        <w:spacing w:before="0" w:beforeAutospacing="0" w:after="0" w:afterAutospacing="0" w:line="360" w:lineRule="auto"/>
        <w:ind w:firstLine="708"/>
        <w:jc w:val="both"/>
        <w:rPr>
          <w:color w:val="000000"/>
          <w:sz w:val="28"/>
          <w:szCs w:val="28"/>
        </w:rPr>
      </w:pPr>
      <w:r w:rsidRPr="00CA6227">
        <w:rPr>
          <w:color w:val="000000"/>
          <w:sz w:val="28"/>
          <w:szCs w:val="28"/>
        </w:rPr>
        <w:t xml:space="preserve">Таким образом, территориальная модель системы дуального обучения в ГБПОУ «Чусовской индустриальный техникум», обогащенная   инновационными предпринимательскими компетенциями, эффективно реализована и переходит в режим постоянного функционирования. </w:t>
      </w:r>
    </w:p>
    <w:p w:rsidR="00CA6227" w:rsidRPr="00CA6227" w:rsidRDefault="00CA6227" w:rsidP="00CA6227">
      <w:pPr>
        <w:spacing w:after="0" w:line="360" w:lineRule="auto"/>
        <w:jc w:val="center"/>
        <w:rPr>
          <w:rFonts w:ascii="Times New Roman" w:eastAsia="Times New Roman" w:hAnsi="Times New Roman" w:cs="Times New Roman"/>
          <w:color w:val="000000"/>
          <w:sz w:val="28"/>
          <w:szCs w:val="28"/>
        </w:rPr>
      </w:pPr>
      <w:r w:rsidRPr="00CA6227">
        <w:rPr>
          <w:rFonts w:ascii="Times New Roman" w:eastAsia="Times New Roman" w:hAnsi="Times New Roman" w:cs="Times New Roman"/>
          <w:color w:val="000000"/>
          <w:sz w:val="28"/>
          <w:szCs w:val="28"/>
        </w:rPr>
        <w:t>Литература</w:t>
      </w:r>
    </w:p>
    <w:p w:rsidR="00CA6227" w:rsidRPr="00CA6227" w:rsidRDefault="00CA6227" w:rsidP="00CA6227">
      <w:pPr>
        <w:pStyle w:val="af"/>
        <w:widowControl w:val="0"/>
        <w:numPr>
          <w:ilvl w:val="0"/>
          <w:numId w:val="12"/>
        </w:numPr>
        <w:autoSpaceDE w:val="0"/>
        <w:autoSpaceDN w:val="0"/>
        <w:adjustRightInd w:val="0"/>
        <w:spacing w:after="0" w:line="360" w:lineRule="auto"/>
        <w:jc w:val="both"/>
        <w:rPr>
          <w:rFonts w:ascii="Times New Roman" w:hAnsi="Times New Roman"/>
          <w:color w:val="000000"/>
          <w:sz w:val="28"/>
          <w:szCs w:val="28"/>
        </w:rPr>
      </w:pPr>
      <w:r w:rsidRPr="00CA6227">
        <w:rPr>
          <w:rFonts w:ascii="Times New Roman" w:hAnsi="Times New Roman"/>
          <w:color w:val="000000"/>
          <w:sz w:val="28"/>
          <w:szCs w:val="28"/>
        </w:rPr>
        <w:t xml:space="preserve">Официальный сайт </w:t>
      </w:r>
      <w:proofErr w:type="spellStart"/>
      <w:r w:rsidRPr="00CA6227">
        <w:rPr>
          <w:rFonts w:ascii="Times New Roman" w:hAnsi="Times New Roman"/>
          <w:color w:val="000000"/>
          <w:sz w:val="28"/>
          <w:szCs w:val="28"/>
        </w:rPr>
        <w:t>чусовского</w:t>
      </w:r>
      <w:proofErr w:type="spellEnd"/>
      <w:r w:rsidRPr="00CA6227">
        <w:rPr>
          <w:rFonts w:ascii="Times New Roman" w:hAnsi="Times New Roman"/>
          <w:color w:val="000000"/>
          <w:sz w:val="28"/>
          <w:szCs w:val="28"/>
        </w:rPr>
        <w:t xml:space="preserve"> муниципального района </w:t>
      </w:r>
      <w:r w:rsidRPr="00CA6227">
        <w:rPr>
          <w:rFonts w:ascii="Times New Roman" w:hAnsi="Times New Roman"/>
          <w:sz w:val="28"/>
          <w:szCs w:val="28"/>
        </w:rPr>
        <w:t xml:space="preserve">[электронный ресурс]. – Режим доступа: </w:t>
      </w:r>
      <w:hyperlink r:id="rId18" w:history="1">
        <w:r w:rsidRPr="00CA6227">
          <w:rPr>
            <w:rStyle w:val="ab"/>
            <w:rFonts w:ascii="Times New Roman" w:hAnsi="Times New Roman"/>
            <w:sz w:val="28"/>
            <w:szCs w:val="28"/>
          </w:rPr>
          <w:t>http://chusrayon.ru/новости-мб/рынок-труда</w:t>
        </w:r>
      </w:hyperlink>
      <w:r w:rsidRPr="00CA6227">
        <w:rPr>
          <w:rFonts w:ascii="Times New Roman" w:hAnsi="Times New Roman"/>
          <w:color w:val="000000"/>
          <w:sz w:val="28"/>
          <w:szCs w:val="28"/>
        </w:rPr>
        <w:t>.</w:t>
      </w:r>
    </w:p>
    <w:p w:rsidR="00CA6227" w:rsidRPr="004750F4" w:rsidRDefault="00CA6227" w:rsidP="00CA6227">
      <w:pPr>
        <w:pStyle w:val="af"/>
        <w:numPr>
          <w:ilvl w:val="0"/>
          <w:numId w:val="12"/>
        </w:numPr>
        <w:spacing w:after="0" w:line="360" w:lineRule="auto"/>
        <w:jc w:val="both"/>
        <w:rPr>
          <w:rFonts w:ascii="Times New Roman" w:hAnsi="Times New Roman"/>
          <w:color w:val="000000"/>
          <w:sz w:val="28"/>
          <w:szCs w:val="28"/>
        </w:rPr>
      </w:pPr>
      <w:proofErr w:type="spellStart"/>
      <w:r w:rsidRPr="00CA6227">
        <w:rPr>
          <w:rFonts w:ascii="Times New Roman" w:hAnsi="Times New Roman"/>
          <w:sz w:val="28"/>
          <w:szCs w:val="28"/>
        </w:rPr>
        <w:t>Чепьюк</w:t>
      </w:r>
      <w:proofErr w:type="spellEnd"/>
      <w:r w:rsidRPr="00CA6227">
        <w:rPr>
          <w:rFonts w:ascii="Times New Roman" w:hAnsi="Times New Roman"/>
          <w:sz w:val="28"/>
          <w:szCs w:val="28"/>
        </w:rPr>
        <w:t xml:space="preserve">  О. Р. Студенческий бизнес-инкубатор  как часть инновационной системы университета / Экономика и финансы. Вестник Нижегородского университета им. Н. И. Лобачевского. 2014. №1. с.  326-331. [электронный ресурс]. – Режим доступа:  </w:t>
      </w:r>
      <w:hyperlink r:id="rId19" w:history="1">
        <w:r w:rsidRPr="00CA6227">
          <w:rPr>
            <w:rStyle w:val="ab"/>
            <w:rFonts w:ascii="Times New Roman" w:eastAsiaTheme="majorEastAsia" w:hAnsi="Times New Roman"/>
            <w:sz w:val="28"/>
            <w:szCs w:val="28"/>
          </w:rPr>
          <w:t>http://cyberleninka.ru/article/n/studencheskiy-biznes-inkubator-kak-chast-innovatsionnoy-sistemy-universiteta.pdf</w:t>
        </w:r>
      </w:hyperlink>
    </w:p>
    <w:p w:rsidR="004750F4" w:rsidRDefault="004750F4" w:rsidP="004750F4">
      <w:pPr>
        <w:spacing w:after="0" w:line="240" w:lineRule="auto"/>
        <w:jc w:val="both"/>
        <w:rPr>
          <w:rFonts w:ascii="Times New Roman" w:hAnsi="Times New Roman"/>
          <w:color w:val="000000"/>
          <w:sz w:val="28"/>
          <w:szCs w:val="28"/>
        </w:rPr>
      </w:pPr>
    </w:p>
    <w:p w:rsidR="004750F4" w:rsidRDefault="004750F4" w:rsidP="00EC683D">
      <w:pPr>
        <w:spacing w:after="0" w:line="240" w:lineRule="auto"/>
        <w:jc w:val="both"/>
        <w:rPr>
          <w:rFonts w:ascii="Times New Roman" w:hAnsi="Times New Roman"/>
          <w:color w:val="000000"/>
          <w:sz w:val="28"/>
          <w:szCs w:val="28"/>
        </w:rPr>
      </w:pPr>
    </w:p>
    <w:p w:rsidR="00EC683D" w:rsidRDefault="00EC683D" w:rsidP="00EC683D">
      <w:pPr>
        <w:spacing w:after="0" w:line="240" w:lineRule="auto"/>
        <w:jc w:val="both"/>
        <w:rPr>
          <w:rFonts w:ascii="Times New Roman" w:hAnsi="Times New Roman"/>
          <w:color w:val="000000"/>
          <w:sz w:val="28"/>
          <w:szCs w:val="28"/>
        </w:rPr>
      </w:pPr>
    </w:p>
    <w:p w:rsidR="00EC683D" w:rsidRDefault="00EC683D" w:rsidP="00EC683D">
      <w:pPr>
        <w:spacing w:after="0" w:line="240" w:lineRule="auto"/>
        <w:jc w:val="both"/>
        <w:rPr>
          <w:rFonts w:ascii="Times New Roman" w:hAnsi="Times New Roman"/>
          <w:color w:val="000000"/>
          <w:sz w:val="28"/>
          <w:szCs w:val="28"/>
        </w:rPr>
      </w:pPr>
    </w:p>
    <w:p w:rsidR="00EC683D" w:rsidRDefault="00EC683D" w:rsidP="00EC683D">
      <w:pPr>
        <w:spacing w:after="0" w:line="240" w:lineRule="auto"/>
        <w:jc w:val="both"/>
        <w:rPr>
          <w:rFonts w:ascii="Times New Roman" w:hAnsi="Times New Roman"/>
          <w:color w:val="000000"/>
          <w:sz w:val="28"/>
          <w:szCs w:val="28"/>
        </w:rPr>
      </w:pPr>
    </w:p>
    <w:p w:rsidR="00EC683D" w:rsidRDefault="00EC683D" w:rsidP="00EC683D">
      <w:pPr>
        <w:spacing w:after="0" w:line="240" w:lineRule="auto"/>
        <w:jc w:val="both"/>
        <w:rPr>
          <w:rFonts w:ascii="Times New Roman" w:hAnsi="Times New Roman"/>
          <w:color w:val="000000"/>
          <w:sz w:val="28"/>
          <w:szCs w:val="28"/>
        </w:rPr>
      </w:pPr>
    </w:p>
    <w:p w:rsidR="00EC683D" w:rsidRDefault="00EC683D" w:rsidP="00EC683D">
      <w:pPr>
        <w:spacing w:after="0" w:line="240" w:lineRule="auto"/>
        <w:jc w:val="both"/>
        <w:rPr>
          <w:rFonts w:ascii="Times New Roman" w:hAnsi="Times New Roman"/>
          <w:color w:val="000000"/>
          <w:sz w:val="28"/>
          <w:szCs w:val="28"/>
        </w:rPr>
      </w:pPr>
    </w:p>
    <w:p w:rsidR="00EC683D" w:rsidRDefault="00EC683D" w:rsidP="00EC683D">
      <w:pPr>
        <w:spacing w:after="0" w:line="240" w:lineRule="auto"/>
        <w:jc w:val="both"/>
        <w:rPr>
          <w:rFonts w:ascii="Times New Roman" w:hAnsi="Times New Roman"/>
          <w:color w:val="000000"/>
          <w:sz w:val="28"/>
          <w:szCs w:val="28"/>
        </w:rPr>
      </w:pPr>
    </w:p>
    <w:p w:rsidR="00EC683D" w:rsidRDefault="00EC683D" w:rsidP="00EC683D">
      <w:pPr>
        <w:spacing w:after="0" w:line="240" w:lineRule="auto"/>
        <w:jc w:val="both"/>
        <w:rPr>
          <w:rFonts w:ascii="Times New Roman" w:hAnsi="Times New Roman"/>
          <w:color w:val="000000"/>
          <w:sz w:val="28"/>
          <w:szCs w:val="28"/>
        </w:rPr>
      </w:pPr>
    </w:p>
    <w:p w:rsidR="00EC683D" w:rsidRPr="004750F4" w:rsidRDefault="00EC683D" w:rsidP="00EC683D">
      <w:pPr>
        <w:spacing w:after="0" w:line="240" w:lineRule="auto"/>
        <w:rPr>
          <w:rFonts w:ascii="Times New Roman" w:hAnsi="Times New Roman" w:cs="Times New Roman"/>
          <w:b/>
          <w:sz w:val="28"/>
          <w:szCs w:val="28"/>
        </w:rPr>
      </w:pPr>
    </w:p>
    <w:p w:rsidR="00EC683D" w:rsidRPr="00EC683D" w:rsidRDefault="00EC683D" w:rsidP="00EC683D">
      <w:pPr>
        <w:spacing w:after="0" w:line="240" w:lineRule="auto"/>
        <w:ind w:left="4395"/>
        <w:rPr>
          <w:rFonts w:ascii="Times New Roman" w:hAnsi="Times New Roman" w:cs="Times New Roman"/>
          <w:b/>
          <w:i/>
          <w:sz w:val="28"/>
          <w:szCs w:val="28"/>
        </w:rPr>
      </w:pPr>
      <w:bookmarkStart w:id="34" w:name="_Toc503959617"/>
      <w:r w:rsidRPr="003268CE">
        <w:rPr>
          <w:rStyle w:val="10"/>
          <w:i/>
        </w:rPr>
        <w:lastRenderedPageBreak/>
        <w:t>Коноплева Лариса Владимировна</w:t>
      </w:r>
      <w:bookmarkEnd w:id="34"/>
      <w:r w:rsidRPr="00EC683D">
        <w:rPr>
          <w:rFonts w:ascii="Times New Roman" w:hAnsi="Times New Roman" w:cs="Times New Roman"/>
          <w:b/>
          <w:i/>
          <w:sz w:val="28"/>
          <w:szCs w:val="28"/>
        </w:rPr>
        <w:t xml:space="preserve">, </w:t>
      </w:r>
    </w:p>
    <w:p w:rsidR="00EC683D" w:rsidRPr="004750F4" w:rsidRDefault="00EC683D" w:rsidP="00EC683D">
      <w:pPr>
        <w:spacing w:after="0" w:line="240" w:lineRule="auto"/>
        <w:ind w:left="4395"/>
        <w:rPr>
          <w:rFonts w:ascii="Times New Roman" w:hAnsi="Times New Roman" w:cs="Times New Roman"/>
          <w:i/>
          <w:sz w:val="28"/>
          <w:szCs w:val="28"/>
        </w:rPr>
      </w:pPr>
      <w:r w:rsidRPr="00EC683D">
        <w:rPr>
          <w:rFonts w:ascii="Times New Roman" w:hAnsi="Times New Roman" w:cs="Times New Roman"/>
          <w:i/>
          <w:sz w:val="28"/>
          <w:szCs w:val="28"/>
        </w:rPr>
        <w:t>зам</w:t>
      </w:r>
      <w:r>
        <w:rPr>
          <w:rFonts w:ascii="Times New Roman" w:hAnsi="Times New Roman" w:cs="Times New Roman"/>
          <w:i/>
          <w:sz w:val="28"/>
          <w:szCs w:val="28"/>
        </w:rPr>
        <w:t>.</w:t>
      </w:r>
      <w:r w:rsidRPr="00EC683D">
        <w:rPr>
          <w:rFonts w:ascii="Times New Roman" w:hAnsi="Times New Roman" w:cs="Times New Roman"/>
          <w:i/>
          <w:sz w:val="28"/>
          <w:szCs w:val="28"/>
        </w:rPr>
        <w:t xml:space="preserve"> директора по </w:t>
      </w:r>
      <w:proofErr w:type="gramStart"/>
      <w:r w:rsidRPr="00EC683D">
        <w:rPr>
          <w:rFonts w:ascii="Times New Roman" w:hAnsi="Times New Roman" w:cs="Times New Roman"/>
          <w:i/>
          <w:sz w:val="28"/>
          <w:szCs w:val="28"/>
        </w:rPr>
        <w:t>УПР</w:t>
      </w:r>
      <w:proofErr w:type="gramEnd"/>
      <w:r>
        <w:rPr>
          <w:rFonts w:ascii="Times New Roman" w:hAnsi="Times New Roman" w:cs="Times New Roman"/>
          <w:i/>
          <w:sz w:val="28"/>
          <w:szCs w:val="28"/>
        </w:rPr>
        <w:t xml:space="preserve">, КГАПОУ </w:t>
      </w:r>
    </w:p>
    <w:p w:rsidR="004750F4" w:rsidRDefault="00EC683D" w:rsidP="00EC683D">
      <w:pPr>
        <w:spacing w:after="0" w:line="240" w:lineRule="auto"/>
        <w:ind w:left="4395"/>
        <w:jc w:val="both"/>
        <w:rPr>
          <w:rFonts w:ascii="Times New Roman" w:hAnsi="Times New Roman" w:cs="Times New Roman"/>
          <w:i/>
          <w:sz w:val="28"/>
          <w:szCs w:val="28"/>
        </w:rPr>
      </w:pPr>
      <w:r w:rsidRPr="004750F4">
        <w:rPr>
          <w:rFonts w:ascii="Times New Roman" w:hAnsi="Times New Roman" w:cs="Times New Roman"/>
          <w:i/>
          <w:sz w:val="28"/>
          <w:szCs w:val="28"/>
        </w:rPr>
        <w:t xml:space="preserve"> «Пермский техникум промышленных и информационных технологий»</w:t>
      </w:r>
    </w:p>
    <w:p w:rsidR="00EC683D" w:rsidRPr="004750F4" w:rsidRDefault="00EC683D" w:rsidP="003268CE">
      <w:pPr>
        <w:spacing w:after="0" w:line="240" w:lineRule="auto"/>
        <w:jc w:val="center"/>
        <w:rPr>
          <w:rFonts w:ascii="Times New Roman" w:hAnsi="Times New Roman"/>
          <w:color w:val="000000"/>
          <w:sz w:val="28"/>
          <w:szCs w:val="28"/>
        </w:rPr>
      </w:pPr>
    </w:p>
    <w:p w:rsidR="004750F4" w:rsidRPr="004750F4" w:rsidRDefault="004750F4" w:rsidP="003268CE">
      <w:pPr>
        <w:pStyle w:val="2"/>
        <w:spacing w:before="0" w:line="240" w:lineRule="auto"/>
        <w:jc w:val="center"/>
      </w:pPr>
      <w:bookmarkStart w:id="35" w:name="_Toc503959618"/>
      <w:r w:rsidRPr="004750F4">
        <w:t>ИННОВАЦИОННОЕ СОТРУДНИЧЕСТВО ИЛИ</w:t>
      </w:r>
      <w:r w:rsidR="00EF2554" w:rsidRPr="00017F75">
        <w:t xml:space="preserve"> </w:t>
      </w:r>
      <w:r w:rsidRPr="004750F4">
        <w:t>ИННОВАЦИОННОЕ ПАРТНЕРСТВО</w:t>
      </w:r>
      <w:bookmarkEnd w:id="35"/>
    </w:p>
    <w:p w:rsidR="004750F4" w:rsidRPr="004750F4" w:rsidRDefault="004750F4" w:rsidP="003268CE">
      <w:pPr>
        <w:spacing w:after="0" w:line="240" w:lineRule="auto"/>
        <w:ind w:firstLine="709"/>
        <w:jc w:val="center"/>
        <w:rPr>
          <w:rFonts w:ascii="Times New Roman" w:hAnsi="Times New Roman" w:cs="Times New Roman"/>
          <w:i/>
          <w:sz w:val="28"/>
          <w:szCs w:val="28"/>
        </w:rPr>
      </w:pPr>
    </w:p>
    <w:p w:rsidR="004750F4" w:rsidRPr="004750F4" w:rsidRDefault="004750F4" w:rsidP="004750F4">
      <w:pPr>
        <w:spacing w:after="0" w:line="360" w:lineRule="auto"/>
        <w:ind w:firstLine="709"/>
        <w:jc w:val="both"/>
        <w:rPr>
          <w:rFonts w:ascii="Times New Roman" w:hAnsi="Times New Roman" w:cs="Times New Roman"/>
          <w:color w:val="000000"/>
          <w:sz w:val="28"/>
          <w:szCs w:val="28"/>
        </w:rPr>
      </w:pPr>
      <w:r w:rsidRPr="004750F4">
        <w:rPr>
          <w:rFonts w:ascii="Times New Roman" w:hAnsi="Times New Roman" w:cs="Times New Roman"/>
          <w:color w:val="000000"/>
          <w:sz w:val="28"/>
          <w:szCs w:val="28"/>
        </w:rPr>
        <w:t>Дуальное образовани</w:t>
      </w:r>
      <w:proofErr w:type="gramStart"/>
      <w:r w:rsidRPr="004750F4">
        <w:rPr>
          <w:rFonts w:ascii="Times New Roman" w:hAnsi="Times New Roman" w:cs="Times New Roman"/>
          <w:color w:val="000000"/>
          <w:sz w:val="28"/>
          <w:szCs w:val="28"/>
        </w:rPr>
        <w:t>е-</w:t>
      </w:r>
      <w:proofErr w:type="gramEnd"/>
      <w:r w:rsidRPr="004750F4">
        <w:rPr>
          <w:rFonts w:ascii="Times New Roman" w:hAnsi="Times New Roman" w:cs="Times New Roman"/>
          <w:color w:val="000000"/>
          <w:sz w:val="28"/>
          <w:szCs w:val="28"/>
        </w:rPr>
        <w:t xml:space="preserve"> это такая форма организации учебного процесса, при которой  практическая часть обучения  проходит на рабочем месте, а теоретическая часть обучения на базе образовательной организации. Пермский край вошел в число пяти регионов, где с 2014 года  тестируется механизм дуального образования. В числе инновационных площадок оказался «Пермский техникум промышленных и информационных технологий» одно из старейших образовательных учреждений Пермского края, в 2010г., техникуму исполнилось 100 лет. На протяжении всех лет, техникум готовит квалифицированных рабочих для высокотехнологичных производств Пермского края.  Все это благодаря современной материально- технической базе, которая была усиленна благодаря победе в приоритетном национальном проекте «Образование» и поддержке социальных партнеров Открытого Акционерного Общества «Пермский Моторный Завод» и Открытого Акционерного Общества «Редуктор-ПМ». Гордость техникума это современные мастерские, две токарных, фрезерная, слесарная, электромонтажная и, конечно </w:t>
      </w:r>
      <w:proofErr w:type="gramStart"/>
      <w:r w:rsidRPr="004750F4">
        <w:rPr>
          <w:rFonts w:ascii="Times New Roman" w:hAnsi="Times New Roman" w:cs="Times New Roman"/>
          <w:color w:val="000000"/>
          <w:sz w:val="28"/>
          <w:szCs w:val="28"/>
        </w:rPr>
        <w:t>же</w:t>
      </w:r>
      <w:proofErr w:type="gramEnd"/>
      <w:r w:rsidRPr="004750F4">
        <w:rPr>
          <w:rFonts w:ascii="Times New Roman" w:hAnsi="Times New Roman" w:cs="Times New Roman"/>
          <w:color w:val="000000"/>
          <w:sz w:val="28"/>
          <w:szCs w:val="28"/>
        </w:rPr>
        <w:t xml:space="preserve">  станков с числовым программным управлением. Для подготовки рабочих и специалистов, техникум располагает лабораториями станков с ЧПУ, электротехнической и измерительной.  </w:t>
      </w:r>
    </w:p>
    <w:p w:rsidR="004750F4" w:rsidRPr="004750F4" w:rsidRDefault="004750F4" w:rsidP="004750F4">
      <w:pPr>
        <w:spacing w:after="0" w:line="360" w:lineRule="auto"/>
        <w:ind w:firstLine="709"/>
        <w:jc w:val="both"/>
        <w:rPr>
          <w:rFonts w:ascii="Times New Roman" w:hAnsi="Times New Roman" w:cs="Times New Roman"/>
          <w:color w:val="000000"/>
          <w:sz w:val="28"/>
          <w:szCs w:val="28"/>
        </w:rPr>
      </w:pPr>
      <w:r w:rsidRPr="004750F4">
        <w:rPr>
          <w:rFonts w:ascii="Times New Roman" w:hAnsi="Times New Roman" w:cs="Times New Roman"/>
          <w:color w:val="000000"/>
          <w:sz w:val="28"/>
          <w:szCs w:val="28"/>
        </w:rPr>
        <w:t>Техникум единственный в крае располагает мастерскими и лабораториями для проведения конкурсов и олимпиад одновременно по пяти профессиям и специальностям.</w:t>
      </w:r>
    </w:p>
    <w:p w:rsidR="004750F4" w:rsidRPr="004750F4" w:rsidRDefault="004750F4" w:rsidP="004750F4">
      <w:pPr>
        <w:pStyle w:val="af0"/>
        <w:spacing w:before="0" w:beforeAutospacing="0" w:after="0" w:afterAutospacing="0" w:line="360" w:lineRule="auto"/>
        <w:ind w:firstLine="709"/>
        <w:jc w:val="both"/>
        <w:rPr>
          <w:rStyle w:val="13"/>
          <w:sz w:val="28"/>
          <w:szCs w:val="28"/>
        </w:rPr>
      </w:pPr>
      <w:r w:rsidRPr="004750F4">
        <w:rPr>
          <w:color w:val="000000"/>
          <w:sz w:val="28"/>
          <w:szCs w:val="28"/>
        </w:rPr>
        <w:t xml:space="preserve">Руководство и педагогический коллектив техникума глубоко осознают важность сотрудничества учреждения с предприятием. Ключевым партнером техникума является Открытое Акционерное Общество «Пермский Моторный </w:t>
      </w:r>
      <w:r w:rsidRPr="004750F4">
        <w:rPr>
          <w:color w:val="000000"/>
          <w:sz w:val="28"/>
          <w:szCs w:val="28"/>
        </w:rPr>
        <w:lastRenderedPageBreak/>
        <w:t xml:space="preserve">Завод». Содержание образования техникум соотносит с требованиями, которые предъявляются к профессиям на производстве. Программы обучения согласовываются и утверждаются с руководством предприятия. </w:t>
      </w:r>
    </w:p>
    <w:p w:rsidR="004750F4" w:rsidRPr="004750F4" w:rsidRDefault="004750F4" w:rsidP="004750F4">
      <w:pPr>
        <w:pStyle w:val="af0"/>
        <w:spacing w:before="0" w:beforeAutospacing="0" w:after="0" w:afterAutospacing="0" w:line="360" w:lineRule="auto"/>
        <w:ind w:firstLine="709"/>
        <w:jc w:val="both"/>
        <w:rPr>
          <w:sz w:val="28"/>
          <w:szCs w:val="28"/>
        </w:rPr>
      </w:pPr>
      <w:r w:rsidRPr="004750F4">
        <w:rPr>
          <w:color w:val="000000"/>
          <w:sz w:val="28"/>
          <w:szCs w:val="28"/>
        </w:rPr>
        <w:t xml:space="preserve">Участие ведущих специалистов предприятия-партнера в работе итоговых государственных комиссий, разработке компетенций по профессиям, привлечение обучающихся техникума к участию в конкурсах профессионального мастерства,  научно-практических конференциях, спортивных соревнованиях,  конференциях молодых работников  предприятия – вот неполный перечень совместной работы педагогического коллектива техникума и Открытого Акционерного Общества «Пермский Моторный Завод». </w:t>
      </w:r>
    </w:p>
    <w:p w:rsidR="004750F4" w:rsidRPr="004750F4" w:rsidRDefault="004750F4" w:rsidP="004750F4">
      <w:pPr>
        <w:pStyle w:val="af0"/>
        <w:spacing w:before="0" w:beforeAutospacing="0" w:after="0" w:afterAutospacing="0" w:line="360" w:lineRule="auto"/>
        <w:ind w:firstLine="709"/>
        <w:jc w:val="both"/>
        <w:rPr>
          <w:color w:val="000000"/>
          <w:sz w:val="28"/>
          <w:szCs w:val="28"/>
        </w:rPr>
      </w:pPr>
      <w:r w:rsidRPr="004750F4">
        <w:rPr>
          <w:color w:val="000000"/>
          <w:sz w:val="28"/>
          <w:szCs w:val="28"/>
        </w:rPr>
        <w:t>Сотни квалифицированных рабочих и специалистов, выпускников техникума, трудятся в настоящее время на ОАО «Пермский Моторный Завод» их свыше  40 %. Гарантированная работа, высокая зарплата и социальный пакет после окончания техникума – вот главные аргументы, привлекающие абитуриентов на учебу в наш техникум.</w:t>
      </w:r>
    </w:p>
    <w:p w:rsidR="004750F4" w:rsidRPr="004750F4" w:rsidRDefault="004750F4" w:rsidP="004750F4">
      <w:pPr>
        <w:pStyle w:val="af0"/>
        <w:spacing w:before="0" w:beforeAutospacing="0" w:after="0" w:afterAutospacing="0" w:line="360" w:lineRule="auto"/>
        <w:ind w:firstLine="709"/>
        <w:jc w:val="both"/>
        <w:rPr>
          <w:color w:val="000000"/>
          <w:sz w:val="28"/>
          <w:szCs w:val="28"/>
        </w:rPr>
      </w:pPr>
      <w:r w:rsidRPr="004750F4">
        <w:rPr>
          <w:color w:val="000000"/>
          <w:sz w:val="28"/>
          <w:szCs w:val="28"/>
        </w:rPr>
        <w:t xml:space="preserve">Инновационной формой взаимодействия с работодателями служит дуальное </w:t>
      </w:r>
      <w:proofErr w:type="gramStart"/>
      <w:r w:rsidRPr="004750F4">
        <w:rPr>
          <w:color w:val="000000"/>
          <w:sz w:val="28"/>
          <w:szCs w:val="28"/>
        </w:rPr>
        <w:t>обучение по профессиям</w:t>
      </w:r>
      <w:proofErr w:type="gramEnd"/>
      <w:r w:rsidRPr="004750F4">
        <w:rPr>
          <w:color w:val="000000"/>
          <w:sz w:val="28"/>
          <w:szCs w:val="28"/>
        </w:rPr>
        <w:t xml:space="preserve"> «Станочник», «Слесарь», реализуемое в партнерстве с ОАО «Пермский Моторный Завод».  Основной принцип дуальной системы обучения – это равная ответственность образовательного учреждения и предприятия за качество подготовки кадров. Эта форма приобретает в последнее время все большую популярность. Она отличается гибкостью и индивидуализацией при организации практики. Дуальное обучение предполагает согласованное взаимодействие предприятия и образовательного учреждения: в техникуме обучающейся должен овладеть основами профессиональной деятельности, на предприятии – закрепить полученные навыки. </w:t>
      </w:r>
      <w:r w:rsidRPr="004750F4">
        <w:rPr>
          <w:rStyle w:val="13"/>
          <w:color w:val="000000"/>
          <w:sz w:val="28"/>
          <w:szCs w:val="28"/>
        </w:rPr>
        <w:t xml:space="preserve">В результате внедрения дуальной системы техникум разрабатывает программы, исходя из потребностей предприятия-партнера, развивает свой потенциал, повышает квалификацию преподавательского состава, что в целом позволит повысить качество подготовки кадров в </w:t>
      </w:r>
      <w:r w:rsidRPr="004750F4">
        <w:rPr>
          <w:rStyle w:val="13"/>
          <w:color w:val="000000"/>
          <w:sz w:val="28"/>
          <w:szCs w:val="28"/>
        </w:rPr>
        <w:lastRenderedPageBreak/>
        <w:t>образовательном учреждении и приведет к росту конкурентоспособности техникума.</w:t>
      </w:r>
    </w:p>
    <w:p w:rsidR="004750F4" w:rsidRDefault="004750F4" w:rsidP="004750F4">
      <w:pPr>
        <w:pStyle w:val="af0"/>
        <w:spacing w:before="0" w:beforeAutospacing="0" w:after="0" w:afterAutospacing="0" w:line="360" w:lineRule="auto"/>
        <w:ind w:firstLine="709"/>
        <w:jc w:val="both"/>
        <w:rPr>
          <w:color w:val="000000"/>
          <w:sz w:val="28"/>
          <w:szCs w:val="28"/>
        </w:rPr>
      </w:pPr>
      <w:r w:rsidRPr="004750F4">
        <w:rPr>
          <w:color w:val="000000"/>
          <w:sz w:val="28"/>
          <w:szCs w:val="28"/>
        </w:rPr>
        <w:t xml:space="preserve">Внедрение  дуальной системы обучения в техникуме предполагает следующие преимущества этой системы по сравнению </w:t>
      </w:r>
      <w:proofErr w:type="gramStart"/>
      <w:r w:rsidRPr="004750F4">
        <w:rPr>
          <w:color w:val="000000"/>
          <w:sz w:val="28"/>
          <w:szCs w:val="28"/>
        </w:rPr>
        <w:t>с</w:t>
      </w:r>
      <w:proofErr w:type="gramEnd"/>
      <w:r w:rsidRPr="004750F4">
        <w:rPr>
          <w:color w:val="000000"/>
          <w:sz w:val="28"/>
          <w:szCs w:val="28"/>
        </w:rPr>
        <w:t xml:space="preserve"> традиционной:</w:t>
      </w:r>
    </w:p>
    <w:p w:rsidR="004750F4" w:rsidRDefault="004750F4" w:rsidP="004750F4">
      <w:pPr>
        <w:pStyle w:val="af0"/>
        <w:numPr>
          <w:ilvl w:val="0"/>
          <w:numId w:val="14"/>
        </w:numPr>
        <w:spacing w:before="0" w:beforeAutospacing="0" w:after="0" w:afterAutospacing="0" w:line="360" w:lineRule="auto"/>
        <w:jc w:val="both"/>
        <w:rPr>
          <w:color w:val="000000"/>
          <w:sz w:val="28"/>
          <w:szCs w:val="28"/>
        </w:rPr>
      </w:pPr>
      <w:r w:rsidRPr="004750F4">
        <w:rPr>
          <w:color w:val="000000"/>
          <w:sz w:val="28"/>
          <w:szCs w:val="28"/>
        </w:rPr>
        <w:t xml:space="preserve">дуальная система устранит  - разрыв между теорией и практикой; </w:t>
      </w:r>
    </w:p>
    <w:p w:rsidR="004750F4" w:rsidRDefault="004750F4" w:rsidP="004750F4">
      <w:pPr>
        <w:pStyle w:val="af0"/>
        <w:numPr>
          <w:ilvl w:val="0"/>
          <w:numId w:val="13"/>
        </w:numPr>
        <w:spacing w:before="0" w:beforeAutospacing="0" w:after="0" w:afterAutospacing="0" w:line="360" w:lineRule="auto"/>
        <w:jc w:val="both"/>
        <w:rPr>
          <w:color w:val="000000"/>
          <w:sz w:val="28"/>
          <w:szCs w:val="28"/>
        </w:rPr>
      </w:pPr>
      <w:r w:rsidRPr="004750F4">
        <w:rPr>
          <w:color w:val="000000"/>
          <w:sz w:val="28"/>
          <w:szCs w:val="28"/>
        </w:rPr>
        <w:t xml:space="preserve">дуальная система обучения  создаст высокую мотивацию получения знаний и приобретения навыков в работе, т.к. качество  знаний напрямую связано с выполнением  обязанностей на рабочих местах; </w:t>
      </w:r>
    </w:p>
    <w:p w:rsidR="004750F4" w:rsidRPr="004750F4" w:rsidRDefault="004750F4" w:rsidP="004750F4">
      <w:pPr>
        <w:pStyle w:val="af0"/>
        <w:numPr>
          <w:ilvl w:val="0"/>
          <w:numId w:val="13"/>
        </w:numPr>
        <w:spacing w:before="0" w:beforeAutospacing="0" w:after="0" w:afterAutospacing="0" w:line="360" w:lineRule="auto"/>
        <w:jc w:val="both"/>
        <w:rPr>
          <w:color w:val="000000"/>
          <w:sz w:val="28"/>
          <w:szCs w:val="28"/>
        </w:rPr>
      </w:pPr>
      <w:r w:rsidRPr="004750F4">
        <w:rPr>
          <w:color w:val="000000"/>
          <w:sz w:val="28"/>
          <w:szCs w:val="28"/>
        </w:rPr>
        <w:t xml:space="preserve">образовательное учреждение, работающее в тесном контакте с предприятием, учтет требования, предъявляемые к будущим рабочим в ходе обучения. </w:t>
      </w:r>
    </w:p>
    <w:p w:rsidR="004750F4" w:rsidRPr="004750F4" w:rsidRDefault="004750F4" w:rsidP="004750F4">
      <w:pPr>
        <w:pStyle w:val="af0"/>
        <w:spacing w:before="0" w:beforeAutospacing="0" w:after="0" w:afterAutospacing="0" w:line="360" w:lineRule="auto"/>
        <w:ind w:firstLine="709"/>
        <w:jc w:val="both"/>
        <w:rPr>
          <w:color w:val="000000"/>
          <w:sz w:val="28"/>
          <w:szCs w:val="28"/>
        </w:rPr>
      </w:pPr>
      <w:r w:rsidRPr="004750F4">
        <w:rPr>
          <w:color w:val="000000"/>
          <w:sz w:val="28"/>
          <w:szCs w:val="28"/>
        </w:rPr>
        <w:t xml:space="preserve">В настоящее время в техникуме идет разработка нормативно-правовой и учебно-методической документации по системе дуального обучения, рассматривается вопрос стажировки преподавателей и мастеров производственного обучения.  </w:t>
      </w:r>
    </w:p>
    <w:p w:rsidR="004750F4" w:rsidRPr="004750F4" w:rsidRDefault="004750F4" w:rsidP="004750F4">
      <w:pPr>
        <w:pStyle w:val="af0"/>
        <w:spacing w:before="0" w:beforeAutospacing="0" w:after="0" w:afterAutospacing="0" w:line="360" w:lineRule="auto"/>
        <w:ind w:firstLine="709"/>
        <w:jc w:val="both"/>
        <w:rPr>
          <w:color w:val="000000"/>
          <w:sz w:val="28"/>
          <w:szCs w:val="28"/>
        </w:rPr>
      </w:pPr>
      <w:r w:rsidRPr="004750F4">
        <w:rPr>
          <w:color w:val="000000"/>
          <w:sz w:val="28"/>
          <w:szCs w:val="28"/>
        </w:rPr>
        <w:t>Руководство «Пермского техникума промышленных и информационных технологий» и Открытого Акционерного Общества «Пермский Моторный Завод» пришло к выводу, что дуальная форма обучения имеет преимущества. Во-первых, позволит значительно укрепить практическую составляющую учебного процесса, сохраняя при этом уровень теоретической подготовки, обеспечивающий реализацию требований ФГОС. Во-вторых, поможет решить задачу подготовки специалистов по профессиям «Станочник» и «Слесарь», полностью готовых к выполнению конкретных трудовых функций. В-третьих, повысит профессиональную мобильность и конкурентоспособность выпускников техникума на рынке труда.</w:t>
      </w:r>
    </w:p>
    <w:p w:rsidR="00CA6227" w:rsidRPr="004750F4" w:rsidRDefault="00CA6227" w:rsidP="004750F4">
      <w:pPr>
        <w:spacing w:after="0" w:line="240" w:lineRule="auto"/>
        <w:ind w:firstLine="709"/>
        <w:jc w:val="both"/>
        <w:rPr>
          <w:rFonts w:ascii="Times New Roman" w:hAnsi="Times New Roman" w:cs="Times New Roman"/>
          <w:sz w:val="28"/>
          <w:szCs w:val="28"/>
        </w:rPr>
      </w:pPr>
    </w:p>
    <w:p w:rsidR="005B465E" w:rsidRPr="004750F4" w:rsidRDefault="005B465E" w:rsidP="004750F4">
      <w:pPr>
        <w:spacing w:after="0" w:line="240" w:lineRule="auto"/>
        <w:ind w:firstLine="709"/>
        <w:jc w:val="both"/>
        <w:rPr>
          <w:rFonts w:ascii="Times New Roman" w:hAnsi="Times New Roman" w:cs="Times New Roman"/>
          <w:sz w:val="28"/>
          <w:szCs w:val="28"/>
        </w:rPr>
      </w:pPr>
    </w:p>
    <w:p w:rsidR="005B465E" w:rsidRDefault="005B465E" w:rsidP="004750F4">
      <w:pPr>
        <w:spacing w:after="0" w:line="240" w:lineRule="auto"/>
        <w:ind w:firstLine="709"/>
        <w:jc w:val="both"/>
        <w:rPr>
          <w:rFonts w:ascii="Times New Roman" w:hAnsi="Times New Roman" w:cs="Times New Roman"/>
          <w:sz w:val="28"/>
          <w:szCs w:val="28"/>
        </w:rPr>
      </w:pPr>
    </w:p>
    <w:p w:rsidR="004750F4" w:rsidRDefault="004750F4" w:rsidP="004750F4">
      <w:pPr>
        <w:spacing w:after="0" w:line="240" w:lineRule="auto"/>
        <w:ind w:firstLine="709"/>
        <w:jc w:val="both"/>
        <w:rPr>
          <w:rFonts w:ascii="Times New Roman" w:hAnsi="Times New Roman" w:cs="Times New Roman"/>
          <w:sz w:val="28"/>
          <w:szCs w:val="28"/>
        </w:rPr>
      </w:pPr>
    </w:p>
    <w:p w:rsidR="004750F4" w:rsidRDefault="004750F4" w:rsidP="004750F4">
      <w:pPr>
        <w:spacing w:after="0" w:line="240" w:lineRule="auto"/>
        <w:ind w:firstLine="709"/>
        <w:jc w:val="both"/>
        <w:rPr>
          <w:rFonts w:ascii="Times New Roman" w:hAnsi="Times New Roman" w:cs="Times New Roman"/>
          <w:sz w:val="28"/>
          <w:szCs w:val="28"/>
        </w:rPr>
      </w:pPr>
    </w:p>
    <w:p w:rsidR="004750F4" w:rsidRDefault="004750F4" w:rsidP="004750F4">
      <w:pPr>
        <w:spacing w:after="0" w:line="240" w:lineRule="auto"/>
        <w:ind w:firstLine="709"/>
        <w:jc w:val="both"/>
        <w:rPr>
          <w:rFonts w:ascii="Times New Roman" w:hAnsi="Times New Roman" w:cs="Times New Roman"/>
          <w:sz w:val="28"/>
          <w:szCs w:val="28"/>
        </w:rPr>
      </w:pPr>
    </w:p>
    <w:p w:rsidR="004750F4" w:rsidRDefault="004750F4" w:rsidP="004750F4">
      <w:pPr>
        <w:spacing w:after="0" w:line="240" w:lineRule="auto"/>
        <w:ind w:firstLine="709"/>
        <w:jc w:val="both"/>
        <w:rPr>
          <w:rFonts w:ascii="Times New Roman" w:hAnsi="Times New Roman" w:cs="Times New Roman"/>
          <w:sz w:val="28"/>
          <w:szCs w:val="28"/>
        </w:rPr>
      </w:pPr>
    </w:p>
    <w:p w:rsidR="00A85DFD" w:rsidRPr="00EF2554" w:rsidRDefault="00A85DFD" w:rsidP="00EF2554">
      <w:pPr>
        <w:keepNext/>
        <w:spacing w:after="0" w:line="240" w:lineRule="auto"/>
        <w:ind w:left="4395"/>
        <w:jc w:val="both"/>
        <w:outlineLvl w:val="0"/>
        <w:rPr>
          <w:rFonts w:ascii="Times New Roman" w:eastAsia="Times New Roman" w:hAnsi="Times New Roman" w:cs="Times New Roman"/>
          <w:bCs/>
          <w:i/>
          <w:kern w:val="32"/>
          <w:sz w:val="28"/>
          <w:szCs w:val="28"/>
        </w:rPr>
      </w:pPr>
      <w:bookmarkStart w:id="36" w:name="_Toc409714183"/>
      <w:bookmarkStart w:id="37" w:name="_Toc410033429"/>
      <w:bookmarkStart w:id="38" w:name="_Toc503959619"/>
      <w:r w:rsidRPr="00EF2554">
        <w:rPr>
          <w:rStyle w:val="10"/>
          <w:rFonts w:cs="Times New Roman"/>
          <w:i/>
        </w:rPr>
        <w:lastRenderedPageBreak/>
        <w:t>Левина Татьяна Михайловна</w:t>
      </w:r>
      <w:bookmarkEnd w:id="36"/>
      <w:bookmarkEnd w:id="37"/>
      <w:r w:rsidRPr="00EF2554">
        <w:rPr>
          <w:rFonts w:ascii="Times New Roman" w:eastAsia="Times New Roman" w:hAnsi="Times New Roman" w:cs="Times New Roman"/>
          <w:bCs/>
          <w:i/>
          <w:kern w:val="32"/>
          <w:sz w:val="28"/>
          <w:szCs w:val="28"/>
        </w:rPr>
        <w:t>,</w:t>
      </w:r>
      <w:bookmarkEnd w:id="38"/>
    </w:p>
    <w:p w:rsidR="00A85DFD" w:rsidRPr="00EF2554" w:rsidRDefault="00A85DFD" w:rsidP="00EF2554">
      <w:pPr>
        <w:spacing w:after="0" w:line="240" w:lineRule="auto"/>
        <w:ind w:left="4395"/>
        <w:rPr>
          <w:rFonts w:ascii="Times New Roman" w:hAnsi="Times New Roman" w:cs="Times New Roman"/>
          <w:i/>
          <w:kern w:val="32"/>
          <w:sz w:val="28"/>
          <w:szCs w:val="28"/>
        </w:rPr>
      </w:pPr>
      <w:r w:rsidRPr="00EF2554">
        <w:rPr>
          <w:rFonts w:ascii="Times New Roman" w:hAnsi="Times New Roman" w:cs="Times New Roman"/>
          <w:i/>
          <w:kern w:val="32"/>
          <w:sz w:val="28"/>
          <w:szCs w:val="28"/>
        </w:rPr>
        <w:t xml:space="preserve">преподаватель, </w:t>
      </w:r>
    </w:p>
    <w:p w:rsidR="00A85DFD" w:rsidRPr="00EF2554" w:rsidRDefault="00A85DFD" w:rsidP="00EF2554">
      <w:pPr>
        <w:spacing w:after="0" w:line="240" w:lineRule="auto"/>
        <w:ind w:left="4395"/>
        <w:rPr>
          <w:rFonts w:ascii="Times New Roman" w:hAnsi="Times New Roman" w:cs="Times New Roman"/>
          <w:i/>
          <w:sz w:val="28"/>
          <w:szCs w:val="28"/>
        </w:rPr>
      </w:pPr>
      <w:r w:rsidRPr="00EF2554">
        <w:rPr>
          <w:rFonts w:ascii="Times New Roman" w:hAnsi="Times New Roman" w:cs="Times New Roman"/>
          <w:i/>
          <w:sz w:val="28"/>
          <w:szCs w:val="28"/>
        </w:rPr>
        <w:t>КГАПОУ «Авиатехникум»</w:t>
      </w:r>
    </w:p>
    <w:p w:rsidR="00A85DFD" w:rsidRPr="00EF2554" w:rsidRDefault="00A85DFD" w:rsidP="00EF2554">
      <w:pPr>
        <w:keepNext/>
        <w:spacing w:after="0" w:line="240" w:lineRule="auto"/>
        <w:ind w:left="4395"/>
        <w:jc w:val="center"/>
        <w:outlineLvl w:val="0"/>
        <w:rPr>
          <w:rFonts w:ascii="Times New Roman" w:eastAsia="Times New Roman" w:hAnsi="Times New Roman" w:cs="Times New Roman"/>
          <w:bCs/>
          <w:i/>
          <w:iCs/>
          <w:sz w:val="28"/>
          <w:szCs w:val="28"/>
        </w:rPr>
      </w:pPr>
    </w:p>
    <w:p w:rsidR="004750F4" w:rsidRPr="00EF2554" w:rsidRDefault="00EF2554" w:rsidP="00EF2554">
      <w:pPr>
        <w:pStyle w:val="2"/>
        <w:spacing w:before="0" w:line="240" w:lineRule="auto"/>
        <w:jc w:val="center"/>
        <w:rPr>
          <w:rFonts w:cs="Times New Roman"/>
          <w:szCs w:val="28"/>
        </w:rPr>
      </w:pPr>
      <w:bookmarkStart w:id="39" w:name="_Toc503959620"/>
      <w:r w:rsidRPr="00EF2554">
        <w:rPr>
          <w:rFonts w:eastAsia="Times New Roman" w:cs="Times New Roman"/>
          <w:szCs w:val="28"/>
        </w:rPr>
        <w:t>ИЗ ОПЫТА РАЗРАБОТКИ ПРАКТИКО ОРИЕНТИРОВАННЫХ ЗАДАНИЙ</w:t>
      </w:r>
      <w:bookmarkEnd w:id="39"/>
    </w:p>
    <w:p w:rsidR="004750F4" w:rsidRPr="004750F4" w:rsidRDefault="004750F4" w:rsidP="00EF2554">
      <w:pPr>
        <w:tabs>
          <w:tab w:val="left" w:pos="6270"/>
        </w:tabs>
        <w:spacing w:after="0" w:line="240" w:lineRule="auto"/>
        <w:ind w:firstLine="709"/>
        <w:jc w:val="center"/>
        <w:rPr>
          <w:rFonts w:ascii="Times New Roman" w:hAnsi="Times New Roman" w:cs="Times New Roman"/>
          <w:sz w:val="28"/>
          <w:szCs w:val="28"/>
        </w:rPr>
      </w:pPr>
    </w:p>
    <w:p w:rsidR="004750F4" w:rsidRPr="004750F4" w:rsidRDefault="004750F4" w:rsidP="004750F4">
      <w:pPr>
        <w:spacing w:after="0" w:line="360" w:lineRule="auto"/>
        <w:ind w:firstLine="709"/>
        <w:jc w:val="both"/>
        <w:rPr>
          <w:rFonts w:ascii="Times New Roman" w:hAnsi="Times New Roman" w:cs="Times New Roman"/>
          <w:sz w:val="28"/>
          <w:szCs w:val="28"/>
        </w:rPr>
      </w:pPr>
      <w:r w:rsidRPr="004750F4">
        <w:rPr>
          <w:rFonts w:ascii="Times New Roman" w:hAnsi="Times New Roman" w:cs="Times New Roman"/>
          <w:sz w:val="28"/>
          <w:szCs w:val="28"/>
        </w:rPr>
        <w:t xml:space="preserve">Новые образовательные стандарты поставили перед преподавателями не всегда простую, но всегда интересную задачу: разработать </w:t>
      </w:r>
      <w:proofErr w:type="spellStart"/>
      <w:r w:rsidRPr="004750F4">
        <w:rPr>
          <w:rFonts w:ascii="Times New Roman" w:hAnsi="Times New Roman" w:cs="Times New Roman"/>
          <w:sz w:val="28"/>
          <w:szCs w:val="28"/>
        </w:rPr>
        <w:t>практико</w:t>
      </w:r>
      <w:proofErr w:type="spellEnd"/>
      <w:r w:rsidRPr="004750F4">
        <w:rPr>
          <w:rFonts w:ascii="Times New Roman" w:hAnsi="Times New Roman" w:cs="Times New Roman"/>
          <w:sz w:val="28"/>
          <w:szCs w:val="28"/>
        </w:rPr>
        <w:t xml:space="preserve"> ориентированные задания. Такие задания, которые позволили бы эффективно развивать определенные стандартами общие и профессиональные компетенции будущих специалистов.</w:t>
      </w:r>
    </w:p>
    <w:p w:rsidR="004750F4" w:rsidRPr="004750F4" w:rsidRDefault="004750F4" w:rsidP="004750F4">
      <w:pPr>
        <w:spacing w:after="0" w:line="360" w:lineRule="auto"/>
        <w:ind w:firstLine="709"/>
        <w:jc w:val="both"/>
        <w:rPr>
          <w:rFonts w:ascii="Times New Roman" w:hAnsi="Times New Roman" w:cs="Times New Roman"/>
          <w:sz w:val="28"/>
          <w:szCs w:val="28"/>
        </w:rPr>
      </w:pPr>
      <w:r w:rsidRPr="004750F4">
        <w:rPr>
          <w:rFonts w:ascii="Times New Roman" w:hAnsi="Times New Roman" w:cs="Times New Roman"/>
          <w:sz w:val="28"/>
          <w:szCs w:val="28"/>
        </w:rPr>
        <w:t>Одна из профессиональных компетенций специалистов по прикладной информатике - «Осуществлять подготовку оборудования к работе». Основным оборудованием таких специалистов является персональный компьютер (ПК). Подготовка ПК к работе в первую очередь заключается в определении оптимальной конфигурации оборудования в соответствии с решаемой задачей и подключении всех основных и дополнительных устройств ПК в единый комплекс.</w:t>
      </w:r>
    </w:p>
    <w:p w:rsidR="004750F4" w:rsidRPr="004750F4" w:rsidRDefault="004750F4" w:rsidP="004750F4">
      <w:pPr>
        <w:spacing w:after="0" w:line="360" w:lineRule="auto"/>
        <w:ind w:firstLine="709"/>
        <w:jc w:val="both"/>
        <w:rPr>
          <w:rFonts w:ascii="Times New Roman" w:hAnsi="Times New Roman" w:cs="Times New Roman"/>
          <w:sz w:val="28"/>
          <w:szCs w:val="28"/>
        </w:rPr>
      </w:pPr>
      <w:r w:rsidRPr="004750F4">
        <w:rPr>
          <w:rFonts w:ascii="Times New Roman" w:hAnsi="Times New Roman" w:cs="Times New Roman"/>
          <w:sz w:val="28"/>
          <w:szCs w:val="28"/>
        </w:rPr>
        <w:t>Способы подключения устройств ПК друг к другу, возможности подключения дополнительных устройств изучаются в рамках дисциплины «Технические средства информатизации» тема «Интерфейсы ПК». В рамках этой темы в соответствии с рабочей программой на дисциплину запланировано проведение двух лабораторных работ: №1 «Подключение внутренних устройств персонального компьютера» и №2 «Подключение оборудования к системному блоку персонального компьютера». Задания для этих лабораторных работ важно было разработать такими, чтобы они были максимально приближенны к практике работы на ПК, были наглядными и информативными и позволяли эффективно развивать соответствующие общие и профессиональные компетенции.</w:t>
      </w:r>
    </w:p>
    <w:p w:rsidR="004750F4" w:rsidRPr="004750F4" w:rsidRDefault="004750F4" w:rsidP="004750F4">
      <w:pPr>
        <w:spacing w:after="0" w:line="360" w:lineRule="auto"/>
        <w:ind w:firstLine="709"/>
        <w:jc w:val="both"/>
        <w:rPr>
          <w:rFonts w:ascii="Times New Roman" w:hAnsi="Times New Roman" w:cs="Times New Roman"/>
          <w:sz w:val="28"/>
          <w:szCs w:val="28"/>
        </w:rPr>
      </w:pPr>
      <w:r w:rsidRPr="004750F4">
        <w:rPr>
          <w:rFonts w:ascii="Times New Roman" w:hAnsi="Times New Roman" w:cs="Times New Roman"/>
          <w:sz w:val="28"/>
          <w:szCs w:val="28"/>
        </w:rPr>
        <w:t xml:space="preserve">Известно, что в настоящее время большинство интерфейсов ПК (интерфейс - совокупность средств, обеспечивающих подключение и </w:t>
      </w:r>
      <w:r w:rsidRPr="004750F4">
        <w:rPr>
          <w:rFonts w:ascii="Times New Roman" w:hAnsi="Times New Roman" w:cs="Times New Roman"/>
          <w:sz w:val="28"/>
          <w:szCs w:val="28"/>
        </w:rPr>
        <w:lastRenderedPageBreak/>
        <w:t>взаимодействие устройств ПК друг с другом) интегрированы в системную плату. Поэтому в качестве заданий были подобраны пятнадцать системных плат – индивидуальное задание для каждого студента подгруппы при выполнении лабораторных работ. В рамках первой работы студенты исследуют возможности подключения внутренних устройств ПК,  в рамках другой – возможности подключения внешних устройств ПК. Работая с такими «живыми» платами, студенты на практике определяют номенклатуру разъемов, идентифицируют их, выясняют их назначение.</w:t>
      </w:r>
    </w:p>
    <w:p w:rsidR="004750F4" w:rsidRPr="004750F4" w:rsidRDefault="004750F4" w:rsidP="004750F4">
      <w:pPr>
        <w:spacing w:after="0" w:line="360" w:lineRule="auto"/>
        <w:ind w:firstLine="709"/>
        <w:jc w:val="both"/>
        <w:rPr>
          <w:rFonts w:ascii="Times New Roman" w:hAnsi="Times New Roman" w:cs="Times New Roman"/>
          <w:sz w:val="28"/>
          <w:szCs w:val="28"/>
        </w:rPr>
      </w:pPr>
      <w:r w:rsidRPr="004750F4">
        <w:rPr>
          <w:rFonts w:ascii="Times New Roman" w:hAnsi="Times New Roman" w:cs="Times New Roman"/>
          <w:sz w:val="28"/>
          <w:szCs w:val="28"/>
        </w:rPr>
        <w:t xml:space="preserve">Однако, такие «живые» задания имеют свои недостатки. Известно, что компьютерная техника развивается стремительно: совершенствуются системные платы, появляются новые интерфейсы. Важно быть в курсе этих изменений, понимать тенденции развития компьютерной техники, оперативно овладевать информацией о новых интерфейсах.  «Ориентироваться в условиях частой смены технологий в профессиональной деятельности» - это одна из общих компетенций специалиста по прикладной информатике. Поэтому вторым заданием при проведении данных лабораторных работ является документация на системные платы – самые последние новинки. По понятным причинам наличие на занятии таких «живых»  плат нереально.  Эта документация взята на сайтах </w:t>
      </w:r>
      <w:hyperlink r:id="rId20" w:history="1">
        <w:r w:rsidRPr="004750F4">
          <w:rPr>
            <w:rStyle w:val="ab"/>
            <w:rFonts w:ascii="Times New Roman" w:hAnsi="Times New Roman" w:cs="Times New Roman"/>
            <w:sz w:val="28"/>
            <w:szCs w:val="28"/>
            <w:lang w:val="en-US"/>
          </w:rPr>
          <w:t>www</w:t>
        </w:r>
        <w:r w:rsidRPr="004750F4">
          <w:rPr>
            <w:rStyle w:val="ab"/>
            <w:rFonts w:ascii="Times New Roman" w:hAnsi="Times New Roman" w:cs="Times New Roman"/>
            <w:sz w:val="28"/>
            <w:szCs w:val="28"/>
          </w:rPr>
          <w:t>.3</w:t>
        </w:r>
        <w:r w:rsidRPr="004750F4">
          <w:rPr>
            <w:rStyle w:val="ab"/>
            <w:rFonts w:ascii="Times New Roman" w:hAnsi="Times New Roman" w:cs="Times New Roman"/>
            <w:sz w:val="28"/>
            <w:szCs w:val="28"/>
            <w:lang w:val="en-US"/>
          </w:rPr>
          <w:t>dnews</w:t>
        </w:r>
        <w:r w:rsidRPr="004750F4">
          <w:rPr>
            <w:rStyle w:val="ab"/>
            <w:rFonts w:ascii="Times New Roman" w:hAnsi="Times New Roman" w:cs="Times New Roman"/>
            <w:sz w:val="28"/>
            <w:szCs w:val="28"/>
          </w:rPr>
          <w:t>.</w:t>
        </w:r>
        <w:r w:rsidRPr="004750F4">
          <w:rPr>
            <w:rStyle w:val="ab"/>
            <w:rFonts w:ascii="Times New Roman" w:hAnsi="Times New Roman" w:cs="Times New Roman"/>
            <w:sz w:val="28"/>
            <w:szCs w:val="28"/>
            <w:lang w:val="en-US"/>
          </w:rPr>
          <w:t>ru</w:t>
        </w:r>
      </w:hyperlink>
      <w:r w:rsidRPr="004750F4">
        <w:rPr>
          <w:rFonts w:ascii="Times New Roman" w:hAnsi="Times New Roman" w:cs="Times New Roman"/>
          <w:sz w:val="28"/>
          <w:szCs w:val="28"/>
        </w:rPr>
        <w:t xml:space="preserve">  и </w:t>
      </w:r>
      <w:hyperlink r:id="rId21" w:history="1">
        <w:r w:rsidRPr="004750F4">
          <w:rPr>
            <w:rStyle w:val="ab"/>
            <w:rFonts w:ascii="Times New Roman" w:hAnsi="Times New Roman" w:cs="Times New Roman"/>
            <w:sz w:val="28"/>
            <w:szCs w:val="28"/>
            <w:lang w:val="en-US"/>
          </w:rPr>
          <w:t>www</w:t>
        </w:r>
        <w:r w:rsidRPr="004750F4">
          <w:rPr>
            <w:rStyle w:val="ab"/>
            <w:rFonts w:ascii="Times New Roman" w:hAnsi="Times New Roman" w:cs="Times New Roman"/>
            <w:sz w:val="28"/>
            <w:szCs w:val="28"/>
          </w:rPr>
          <w:t>.</w:t>
        </w:r>
        <w:r w:rsidRPr="004750F4">
          <w:rPr>
            <w:rStyle w:val="ab"/>
            <w:rFonts w:ascii="Times New Roman" w:hAnsi="Times New Roman" w:cs="Times New Roman"/>
            <w:sz w:val="28"/>
            <w:szCs w:val="28"/>
            <w:lang w:val="en-US"/>
          </w:rPr>
          <w:t>ixbt</w:t>
        </w:r>
        <w:r w:rsidRPr="004750F4">
          <w:rPr>
            <w:rStyle w:val="ab"/>
            <w:rFonts w:ascii="Times New Roman" w:hAnsi="Times New Roman" w:cs="Times New Roman"/>
            <w:sz w:val="28"/>
            <w:szCs w:val="28"/>
          </w:rPr>
          <w:t>.</w:t>
        </w:r>
        <w:r w:rsidRPr="004750F4">
          <w:rPr>
            <w:rStyle w:val="ab"/>
            <w:rFonts w:ascii="Times New Roman" w:hAnsi="Times New Roman" w:cs="Times New Roman"/>
            <w:sz w:val="28"/>
            <w:szCs w:val="28"/>
            <w:lang w:val="en-US"/>
          </w:rPr>
          <w:t>com</w:t>
        </w:r>
      </w:hyperlink>
      <w:r w:rsidRPr="004750F4">
        <w:rPr>
          <w:rStyle w:val="ab"/>
          <w:rFonts w:ascii="Times New Roman" w:hAnsi="Times New Roman" w:cs="Times New Roman"/>
          <w:sz w:val="28"/>
          <w:szCs w:val="28"/>
        </w:rPr>
        <w:t xml:space="preserve">. </w:t>
      </w:r>
      <w:r w:rsidRPr="004750F4">
        <w:rPr>
          <w:rFonts w:ascii="Times New Roman" w:hAnsi="Times New Roman" w:cs="Times New Roman"/>
          <w:sz w:val="28"/>
          <w:szCs w:val="28"/>
        </w:rPr>
        <w:t xml:space="preserve"> Количество комплектов заданий также пятнадцать – индивидуальное для каждого студента. Задание студентам  предоставляется в виде электронного файла  и содержит цветное изображение платы, основные технические характеристики, и, при необходимости, подробное описание, поскольку электронный вид файла не ограничивает преподавателя в его объеме. Студент, изучая и анализируя эту информацию, получает все необходимые сведения, в т. ч. и визуальные, обо всех интерфейсах и всех возможностях подключения устройств ПК, актуальных на данный момент. Такие электронные задания хороши еще и тем, что позволяют менять их каждый год, отражая развитие компьютерной техники.</w:t>
      </w:r>
    </w:p>
    <w:p w:rsidR="004750F4" w:rsidRDefault="004750F4" w:rsidP="004750F4">
      <w:pPr>
        <w:spacing w:after="0" w:line="360" w:lineRule="auto"/>
        <w:ind w:firstLine="709"/>
        <w:jc w:val="both"/>
        <w:rPr>
          <w:rFonts w:ascii="Times New Roman" w:hAnsi="Times New Roman" w:cs="Times New Roman"/>
          <w:sz w:val="28"/>
          <w:szCs w:val="28"/>
        </w:rPr>
      </w:pPr>
      <w:r w:rsidRPr="004750F4">
        <w:rPr>
          <w:rFonts w:ascii="Times New Roman" w:hAnsi="Times New Roman" w:cs="Times New Roman"/>
          <w:sz w:val="28"/>
          <w:szCs w:val="28"/>
        </w:rPr>
        <w:lastRenderedPageBreak/>
        <w:t xml:space="preserve">Таким образом, в результате выполнения данных лабораторных работ, включающих представленные </w:t>
      </w:r>
      <w:proofErr w:type="spellStart"/>
      <w:r w:rsidRPr="004750F4">
        <w:rPr>
          <w:rFonts w:ascii="Times New Roman" w:hAnsi="Times New Roman" w:cs="Times New Roman"/>
          <w:sz w:val="28"/>
          <w:szCs w:val="28"/>
        </w:rPr>
        <w:t>практико</w:t>
      </w:r>
      <w:proofErr w:type="spellEnd"/>
      <w:r w:rsidRPr="004750F4">
        <w:rPr>
          <w:rFonts w:ascii="Times New Roman" w:hAnsi="Times New Roman" w:cs="Times New Roman"/>
          <w:sz w:val="28"/>
          <w:szCs w:val="28"/>
        </w:rPr>
        <w:t xml:space="preserve"> ориентированные задания, студенты эффективно развивают способность «Осуществлять подготовку оборудования к работе», а именно: подключать устройства персонального компьютера в единый комплекс, а также оценивать возможности данного компьютера по подключению дополнительных устройств в соответствии с решаемой в данный момент задачей.</w:t>
      </w:r>
    </w:p>
    <w:p w:rsidR="00A85DFD" w:rsidRDefault="00A85DFD" w:rsidP="00A85DFD">
      <w:pPr>
        <w:spacing w:after="0" w:line="240" w:lineRule="auto"/>
        <w:ind w:firstLine="709"/>
        <w:jc w:val="both"/>
        <w:rPr>
          <w:rFonts w:ascii="Times New Roman" w:hAnsi="Times New Roman" w:cs="Times New Roman"/>
          <w:sz w:val="28"/>
          <w:szCs w:val="28"/>
        </w:rPr>
      </w:pPr>
    </w:p>
    <w:p w:rsidR="00A85DFD" w:rsidRDefault="00A85DFD" w:rsidP="00A85DFD">
      <w:pPr>
        <w:spacing w:after="0" w:line="240" w:lineRule="auto"/>
        <w:ind w:firstLine="709"/>
        <w:jc w:val="both"/>
        <w:rPr>
          <w:rFonts w:ascii="Times New Roman" w:hAnsi="Times New Roman" w:cs="Times New Roman"/>
          <w:sz w:val="28"/>
          <w:szCs w:val="28"/>
        </w:rPr>
      </w:pPr>
    </w:p>
    <w:p w:rsidR="00A85DFD" w:rsidRDefault="00A85DFD" w:rsidP="00A85DFD">
      <w:pPr>
        <w:spacing w:after="0" w:line="240" w:lineRule="auto"/>
        <w:ind w:firstLine="709"/>
        <w:jc w:val="both"/>
        <w:rPr>
          <w:rFonts w:ascii="Times New Roman" w:hAnsi="Times New Roman" w:cs="Times New Roman"/>
          <w:sz w:val="28"/>
          <w:szCs w:val="28"/>
        </w:rPr>
      </w:pPr>
    </w:p>
    <w:p w:rsidR="00A85DFD" w:rsidRDefault="00A85DFD" w:rsidP="00A85DFD">
      <w:pPr>
        <w:spacing w:after="0" w:line="240" w:lineRule="auto"/>
        <w:ind w:firstLine="4395"/>
        <w:jc w:val="both"/>
        <w:rPr>
          <w:rFonts w:ascii="Times New Roman" w:hAnsi="Times New Roman" w:cs="Times New Roman"/>
          <w:i/>
          <w:iCs/>
          <w:sz w:val="28"/>
          <w:szCs w:val="28"/>
        </w:rPr>
      </w:pPr>
      <w:bookmarkStart w:id="40" w:name="_Toc503959621"/>
      <w:r w:rsidRPr="008B2E09">
        <w:rPr>
          <w:rStyle w:val="10"/>
          <w:i/>
        </w:rPr>
        <w:t>Морина Ольга Викторовна</w:t>
      </w:r>
      <w:bookmarkEnd w:id="40"/>
      <w:r w:rsidRPr="00A85DFD">
        <w:rPr>
          <w:rFonts w:ascii="Times New Roman" w:eastAsia="Calibri" w:hAnsi="Times New Roman" w:cs="Times New Roman"/>
          <w:b/>
          <w:i/>
          <w:iCs/>
          <w:sz w:val="28"/>
          <w:szCs w:val="28"/>
        </w:rPr>
        <w:t>,</w:t>
      </w:r>
      <w:r w:rsidRPr="00A85DFD">
        <w:rPr>
          <w:rFonts w:ascii="Times New Roman" w:eastAsia="Calibri" w:hAnsi="Times New Roman" w:cs="Times New Roman"/>
          <w:i/>
          <w:iCs/>
          <w:sz w:val="28"/>
          <w:szCs w:val="28"/>
        </w:rPr>
        <w:t xml:space="preserve"> к.п.</w:t>
      </w:r>
      <w:proofErr w:type="gramStart"/>
      <w:r w:rsidRPr="00A85DFD">
        <w:rPr>
          <w:rFonts w:ascii="Times New Roman" w:eastAsia="Calibri" w:hAnsi="Times New Roman" w:cs="Times New Roman"/>
          <w:i/>
          <w:iCs/>
          <w:sz w:val="28"/>
          <w:szCs w:val="28"/>
        </w:rPr>
        <w:t>н</w:t>
      </w:r>
      <w:proofErr w:type="gramEnd"/>
      <w:r w:rsidRPr="00A85DFD">
        <w:rPr>
          <w:rFonts w:ascii="Times New Roman" w:eastAsia="Calibri" w:hAnsi="Times New Roman" w:cs="Times New Roman"/>
          <w:i/>
          <w:iCs/>
          <w:sz w:val="28"/>
          <w:szCs w:val="28"/>
        </w:rPr>
        <w:t xml:space="preserve">., </w:t>
      </w:r>
    </w:p>
    <w:p w:rsidR="00A85DFD" w:rsidRPr="00A85DFD" w:rsidRDefault="00A85DFD" w:rsidP="00A85DFD">
      <w:pPr>
        <w:spacing w:after="0" w:line="240" w:lineRule="auto"/>
        <w:ind w:firstLine="4395"/>
        <w:jc w:val="both"/>
        <w:rPr>
          <w:rFonts w:ascii="Times New Roman" w:eastAsia="Calibri" w:hAnsi="Times New Roman" w:cs="Times New Roman"/>
          <w:i/>
          <w:iCs/>
          <w:sz w:val="28"/>
          <w:szCs w:val="28"/>
        </w:rPr>
      </w:pPr>
      <w:r w:rsidRPr="00A85DFD">
        <w:rPr>
          <w:rFonts w:ascii="Times New Roman" w:eastAsia="Calibri" w:hAnsi="Times New Roman" w:cs="Times New Roman"/>
          <w:i/>
          <w:iCs/>
          <w:sz w:val="28"/>
          <w:szCs w:val="28"/>
        </w:rPr>
        <w:t>преподаватель высшей  категории</w:t>
      </w:r>
      <w:r>
        <w:rPr>
          <w:rFonts w:ascii="Times New Roman" w:hAnsi="Times New Roman" w:cs="Times New Roman"/>
          <w:i/>
          <w:iCs/>
          <w:sz w:val="28"/>
          <w:szCs w:val="28"/>
        </w:rPr>
        <w:t>,</w:t>
      </w:r>
    </w:p>
    <w:p w:rsidR="00A85DFD" w:rsidRDefault="00A85DFD" w:rsidP="00A85DFD">
      <w:pPr>
        <w:pStyle w:val="af1"/>
        <w:ind w:firstLine="4395"/>
        <w:rPr>
          <w:bCs/>
          <w:i/>
          <w:iCs/>
          <w:szCs w:val="28"/>
        </w:rPr>
      </w:pPr>
      <w:r w:rsidRPr="004750F4">
        <w:rPr>
          <w:bCs/>
          <w:i/>
          <w:iCs/>
          <w:szCs w:val="28"/>
        </w:rPr>
        <w:t>КГАПОУ</w:t>
      </w:r>
      <w:r>
        <w:rPr>
          <w:bCs/>
          <w:i/>
          <w:iCs/>
          <w:szCs w:val="28"/>
        </w:rPr>
        <w:t xml:space="preserve"> </w:t>
      </w:r>
      <w:r w:rsidRPr="004750F4">
        <w:rPr>
          <w:bCs/>
          <w:i/>
          <w:iCs/>
          <w:szCs w:val="28"/>
        </w:rPr>
        <w:t xml:space="preserve"> «</w:t>
      </w:r>
      <w:r>
        <w:rPr>
          <w:bCs/>
          <w:i/>
          <w:iCs/>
          <w:szCs w:val="28"/>
        </w:rPr>
        <w:t>Авиатехникум</w:t>
      </w:r>
      <w:r w:rsidRPr="004750F4">
        <w:rPr>
          <w:bCs/>
          <w:i/>
          <w:iCs/>
          <w:szCs w:val="28"/>
        </w:rPr>
        <w:t>»</w:t>
      </w:r>
    </w:p>
    <w:p w:rsidR="00A85DFD" w:rsidRDefault="00A85DFD" w:rsidP="003C006B">
      <w:pPr>
        <w:pStyle w:val="af1"/>
        <w:jc w:val="center"/>
        <w:rPr>
          <w:b/>
          <w:color w:val="000000"/>
          <w:szCs w:val="28"/>
        </w:rPr>
      </w:pPr>
    </w:p>
    <w:p w:rsidR="00A85DFD" w:rsidRPr="00A85DFD" w:rsidRDefault="00A85DFD" w:rsidP="003C006B">
      <w:pPr>
        <w:pStyle w:val="2"/>
        <w:spacing w:before="0" w:line="240" w:lineRule="auto"/>
        <w:jc w:val="center"/>
      </w:pPr>
      <w:bookmarkStart w:id="41" w:name="_Toc503959622"/>
      <w:r w:rsidRPr="00A85DFD">
        <w:rPr>
          <w:color w:val="000000"/>
        </w:rPr>
        <w:t>МОДЕЛЬ ПРАКТИКО-ОРИЕНТИРОВАННОГО ПОДХОДА</w:t>
      </w:r>
      <w:r w:rsidRPr="00A85DFD">
        <w:t xml:space="preserve">  ФОРМИРОВАНИЯ ПРОФЕССИОНАЛЬНЫХ КОМПЕТЕНЦИЙ В ИНФОРМАЦИОННОЙ СРЕДЕ</w:t>
      </w:r>
      <w:bookmarkEnd w:id="41"/>
    </w:p>
    <w:p w:rsidR="00A85DFD" w:rsidRDefault="00A85DFD" w:rsidP="003C006B">
      <w:pPr>
        <w:pStyle w:val="af1"/>
        <w:jc w:val="center"/>
        <w:rPr>
          <w:bCs/>
          <w:i/>
          <w:iCs/>
          <w:szCs w:val="28"/>
        </w:rPr>
      </w:pPr>
    </w:p>
    <w:p w:rsidR="00A85DFD" w:rsidRPr="00A85DFD" w:rsidRDefault="00A85DFD" w:rsidP="00A85DFD">
      <w:pPr>
        <w:shd w:val="clear" w:color="auto" w:fill="FFFFFF"/>
        <w:spacing w:after="0" w:line="360" w:lineRule="auto"/>
        <w:ind w:left="154" w:right="194" w:firstLine="432"/>
        <w:jc w:val="both"/>
        <w:rPr>
          <w:rFonts w:ascii="Times New Roman" w:eastAsia="Calibri" w:hAnsi="Times New Roman" w:cs="Times New Roman"/>
          <w:color w:val="000000"/>
          <w:w w:val="94"/>
          <w:sz w:val="28"/>
          <w:szCs w:val="28"/>
        </w:rPr>
      </w:pPr>
      <w:r w:rsidRPr="00A85DFD">
        <w:rPr>
          <w:rFonts w:ascii="Times New Roman" w:eastAsia="Calibri" w:hAnsi="Times New Roman" w:cs="Times New Roman"/>
          <w:sz w:val="28"/>
          <w:szCs w:val="28"/>
        </w:rPr>
        <w:t xml:space="preserve">Инновационные преобразования в современном российском образовании направлены на участие его в решении стратегических задач социально-экономического развития общества, что в первую очередь связано с подготовкой </w:t>
      </w:r>
      <w:proofErr w:type="spellStart"/>
      <w:r w:rsidRPr="00A85DFD">
        <w:rPr>
          <w:rFonts w:ascii="Times New Roman" w:eastAsia="Calibri" w:hAnsi="Times New Roman" w:cs="Times New Roman"/>
          <w:sz w:val="28"/>
          <w:szCs w:val="28"/>
        </w:rPr>
        <w:t>компетентностного</w:t>
      </w:r>
      <w:proofErr w:type="spellEnd"/>
      <w:r w:rsidRPr="00A85DFD">
        <w:rPr>
          <w:rFonts w:ascii="Times New Roman" w:eastAsia="Calibri" w:hAnsi="Times New Roman" w:cs="Times New Roman"/>
          <w:sz w:val="28"/>
          <w:szCs w:val="28"/>
        </w:rPr>
        <w:t xml:space="preserve"> специалиста, востребованного на рынке труда, способного адаптироваться к изменяющимся условиям труда, разрешать нестандартные проблемные ситуации. Другими словами, отечественная система профессионального образования переносит акцент со </w:t>
      </w:r>
      <w:proofErr w:type="spellStart"/>
      <w:r w:rsidRPr="00A85DFD">
        <w:rPr>
          <w:rFonts w:ascii="Times New Roman" w:eastAsia="Calibri" w:hAnsi="Times New Roman" w:cs="Times New Roman"/>
          <w:sz w:val="28"/>
          <w:szCs w:val="28"/>
        </w:rPr>
        <w:t>знаниевого</w:t>
      </w:r>
      <w:proofErr w:type="spellEnd"/>
      <w:r w:rsidRPr="00A85DFD">
        <w:rPr>
          <w:rFonts w:ascii="Times New Roman" w:eastAsia="Calibri" w:hAnsi="Times New Roman" w:cs="Times New Roman"/>
          <w:sz w:val="28"/>
          <w:szCs w:val="28"/>
        </w:rPr>
        <w:t xml:space="preserve"> подхода на </w:t>
      </w:r>
      <w:proofErr w:type="spellStart"/>
      <w:r w:rsidRPr="00A85DFD">
        <w:rPr>
          <w:rFonts w:ascii="Times New Roman" w:eastAsia="Calibri" w:hAnsi="Times New Roman" w:cs="Times New Roman"/>
          <w:sz w:val="28"/>
          <w:szCs w:val="28"/>
        </w:rPr>
        <w:t>компетентностный</w:t>
      </w:r>
      <w:proofErr w:type="spellEnd"/>
      <w:r w:rsidRPr="00A85DFD">
        <w:rPr>
          <w:rFonts w:ascii="Times New Roman" w:eastAsia="Calibri" w:hAnsi="Times New Roman" w:cs="Times New Roman"/>
          <w:sz w:val="28"/>
          <w:szCs w:val="28"/>
        </w:rPr>
        <w:t xml:space="preserve">.  Подготовка </w:t>
      </w:r>
      <w:proofErr w:type="spellStart"/>
      <w:r w:rsidRPr="00A85DFD">
        <w:rPr>
          <w:rFonts w:ascii="Times New Roman" w:eastAsia="Calibri" w:hAnsi="Times New Roman" w:cs="Times New Roman"/>
          <w:sz w:val="28"/>
          <w:szCs w:val="28"/>
        </w:rPr>
        <w:t>компетентностного</w:t>
      </w:r>
      <w:proofErr w:type="spellEnd"/>
      <w:r w:rsidRPr="00A85DFD">
        <w:rPr>
          <w:rFonts w:ascii="Times New Roman" w:eastAsia="Calibri" w:hAnsi="Times New Roman" w:cs="Times New Roman"/>
          <w:sz w:val="28"/>
          <w:szCs w:val="28"/>
        </w:rPr>
        <w:t xml:space="preserve"> специалиста  определяется результатами образования, которые показывают способность человека действовать в различных проблемных ситуациях. </w:t>
      </w:r>
      <w:proofErr w:type="gramStart"/>
      <w:r w:rsidRPr="00A85DFD">
        <w:rPr>
          <w:rFonts w:ascii="Times New Roman" w:eastAsia="Calibri" w:hAnsi="Times New Roman" w:cs="Times New Roman"/>
          <w:sz w:val="28"/>
          <w:szCs w:val="28"/>
        </w:rPr>
        <w:t>Согласно</w:t>
      </w:r>
      <w:proofErr w:type="gramEnd"/>
      <w:r w:rsidRPr="00A85DFD">
        <w:rPr>
          <w:rFonts w:ascii="Times New Roman" w:eastAsia="Calibri" w:hAnsi="Times New Roman" w:cs="Times New Roman"/>
          <w:sz w:val="28"/>
          <w:szCs w:val="28"/>
        </w:rPr>
        <w:t xml:space="preserve"> этой идеи образовательную ценность имеет не только присвоенная человекам система знаний, но и освоение способов их получения, умение осознать потребность в новом знании, а также самостоятельно или во взаимодействии с другими людьми </w:t>
      </w:r>
      <w:r w:rsidRPr="00A85DFD">
        <w:rPr>
          <w:rFonts w:ascii="Times New Roman" w:eastAsia="Calibri" w:hAnsi="Times New Roman" w:cs="Times New Roman"/>
          <w:sz w:val="28"/>
          <w:szCs w:val="28"/>
        </w:rPr>
        <w:lastRenderedPageBreak/>
        <w:t>восполнять имеющие пробелы, решать проблемы в профессиональной деятельности [1, 2].</w:t>
      </w:r>
      <w:r w:rsidRPr="00A85DFD">
        <w:rPr>
          <w:rFonts w:ascii="Times New Roman" w:eastAsia="Calibri" w:hAnsi="Times New Roman" w:cs="Times New Roman"/>
          <w:color w:val="000000"/>
          <w:w w:val="94"/>
          <w:sz w:val="28"/>
          <w:szCs w:val="28"/>
        </w:rPr>
        <w:t xml:space="preserve"> </w:t>
      </w:r>
    </w:p>
    <w:p w:rsidR="00A85DFD" w:rsidRPr="00A85DFD" w:rsidRDefault="00A85DFD" w:rsidP="00A85DFD">
      <w:pPr>
        <w:shd w:val="clear" w:color="auto" w:fill="FFFFFF"/>
        <w:spacing w:after="0" w:line="360" w:lineRule="auto"/>
        <w:ind w:left="146" w:right="278" w:firstLine="437"/>
        <w:jc w:val="both"/>
        <w:rPr>
          <w:rFonts w:ascii="Times New Roman" w:eastAsia="Calibri" w:hAnsi="Times New Roman" w:cs="Times New Roman"/>
          <w:sz w:val="28"/>
          <w:szCs w:val="28"/>
        </w:rPr>
      </w:pPr>
      <w:r w:rsidRPr="00A85DFD">
        <w:rPr>
          <w:rFonts w:ascii="Times New Roman" w:eastAsia="Calibri" w:hAnsi="Times New Roman" w:cs="Times New Roman"/>
          <w:color w:val="000000"/>
          <w:sz w:val="28"/>
          <w:szCs w:val="28"/>
        </w:rPr>
        <w:t xml:space="preserve">Социальный заказ общества на подготовку </w:t>
      </w:r>
      <w:proofErr w:type="spellStart"/>
      <w:r w:rsidRPr="00A85DFD">
        <w:rPr>
          <w:rFonts w:ascii="Times New Roman" w:eastAsia="Calibri" w:hAnsi="Times New Roman" w:cs="Times New Roman"/>
          <w:color w:val="000000"/>
          <w:sz w:val="28"/>
          <w:szCs w:val="28"/>
        </w:rPr>
        <w:t>компетентностного</w:t>
      </w:r>
      <w:proofErr w:type="spellEnd"/>
      <w:r w:rsidRPr="00A85DFD">
        <w:rPr>
          <w:rFonts w:ascii="Times New Roman" w:eastAsia="Calibri" w:hAnsi="Times New Roman" w:cs="Times New Roman"/>
          <w:color w:val="000000"/>
          <w:sz w:val="28"/>
          <w:szCs w:val="28"/>
        </w:rPr>
        <w:t xml:space="preserve"> специалиста наиболее полно может быть реализован через модель практико-ориентированного подхода имеющего отчетливо выраженную </w:t>
      </w:r>
      <w:proofErr w:type="spellStart"/>
      <w:r w:rsidRPr="00A85DFD">
        <w:rPr>
          <w:rFonts w:ascii="Times New Roman" w:eastAsia="Calibri" w:hAnsi="Times New Roman" w:cs="Times New Roman"/>
          <w:color w:val="000000"/>
          <w:sz w:val="28"/>
          <w:szCs w:val="28"/>
        </w:rPr>
        <w:t>функционалистическую</w:t>
      </w:r>
      <w:proofErr w:type="spellEnd"/>
      <w:r w:rsidRPr="00A85DFD">
        <w:rPr>
          <w:rFonts w:ascii="Times New Roman" w:eastAsia="Calibri" w:hAnsi="Times New Roman" w:cs="Times New Roman"/>
          <w:color w:val="000000"/>
          <w:sz w:val="28"/>
          <w:szCs w:val="28"/>
        </w:rPr>
        <w:t xml:space="preserve"> направленность. Целевая установка образования в рамках практико-ориентированной модели формулируется однозначно: образование по своей функции является </w:t>
      </w:r>
      <w:proofErr w:type="spellStart"/>
      <w:r w:rsidRPr="00A85DFD">
        <w:rPr>
          <w:rFonts w:ascii="Times New Roman" w:eastAsia="Calibri" w:hAnsi="Times New Roman" w:cs="Times New Roman"/>
          <w:color w:val="000000"/>
          <w:sz w:val="28"/>
          <w:szCs w:val="28"/>
        </w:rPr>
        <w:t>социокультурной</w:t>
      </w:r>
      <w:proofErr w:type="spellEnd"/>
      <w:r w:rsidRPr="00A85DFD">
        <w:rPr>
          <w:rFonts w:ascii="Times New Roman" w:eastAsia="Calibri" w:hAnsi="Times New Roman" w:cs="Times New Roman"/>
          <w:color w:val="000000"/>
          <w:sz w:val="28"/>
          <w:szCs w:val="28"/>
        </w:rPr>
        <w:t xml:space="preserve"> технологией [4] формирования знаний, умений и навыков, а также обобщенных способов умственных и практических действий, обеспечивающих успешность социальной и трудовой деятельности. Практико-ориентированный подход в профессиональном образовании позволяет, в настоящее время, обеспечить </w:t>
      </w:r>
      <w:proofErr w:type="spellStart"/>
      <w:r w:rsidRPr="00A85DFD">
        <w:rPr>
          <w:rFonts w:ascii="Times New Roman" w:eastAsia="Calibri" w:hAnsi="Times New Roman" w:cs="Times New Roman"/>
          <w:color w:val="000000"/>
          <w:sz w:val="28"/>
          <w:szCs w:val="28"/>
        </w:rPr>
        <w:t>компетентностную</w:t>
      </w:r>
      <w:proofErr w:type="spellEnd"/>
      <w:r w:rsidRPr="00A85DFD">
        <w:rPr>
          <w:rFonts w:ascii="Times New Roman" w:eastAsia="Calibri" w:hAnsi="Times New Roman" w:cs="Times New Roman"/>
          <w:color w:val="000000"/>
          <w:sz w:val="28"/>
          <w:szCs w:val="28"/>
        </w:rPr>
        <w:t xml:space="preserve"> подготовку специалиста, так как формирует не только знания, умения и навыки, но и обобщенные способы умственных и практических действий, формирует опыт самостоятельной деятельности. </w:t>
      </w:r>
      <w:r w:rsidRPr="00A85DFD">
        <w:rPr>
          <w:rFonts w:ascii="Times New Roman" w:eastAsia="Calibri" w:hAnsi="Times New Roman" w:cs="Times New Roman"/>
          <w:sz w:val="28"/>
          <w:szCs w:val="28"/>
        </w:rPr>
        <w:t>Пути реализации данной модели значительно расширяет использование автоматизированных средств обучения в учебном процессе. Эффективность их использования повышается за счёт целенаправленного управления процессом усвоения знаний, умений и навыков, повышения познавательной мотивации студентов за счёт включения в учебный процесс проблемных ситуаций и развивающего обучения. В основе применения автоматизированных средств обучения лежит изменение содержания, формы и средств организации обучения учащегося, превращающего его в субъект учебной деятельности, что, в свою очередь, приводит к росту его самостоятельности в решении разнообразных профессиональных практических задач, развитию творческого мышления.</w:t>
      </w:r>
    </w:p>
    <w:p w:rsidR="00A85DFD" w:rsidRPr="00A85DFD" w:rsidRDefault="00A85DFD" w:rsidP="00A85DFD">
      <w:pPr>
        <w:tabs>
          <w:tab w:val="num" w:pos="1080"/>
        </w:tabs>
        <w:spacing w:after="0" w:line="360" w:lineRule="auto"/>
        <w:ind w:firstLine="709"/>
        <w:jc w:val="both"/>
        <w:rPr>
          <w:rFonts w:ascii="Times New Roman" w:eastAsia="Calibri" w:hAnsi="Times New Roman" w:cs="Times New Roman"/>
          <w:sz w:val="28"/>
          <w:szCs w:val="28"/>
        </w:rPr>
      </w:pPr>
      <w:r w:rsidRPr="00A85DFD">
        <w:rPr>
          <w:rFonts w:ascii="Times New Roman" w:eastAsia="Calibri" w:hAnsi="Times New Roman" w:cs="Times New Roman"/>
          <w:sz w:val="28"/>
          <w:szCs w:val="28"/>
        </w:rPr>
        <w:t xml:space="preserve">Внедрение в учебный процесс автоматического контроля и анализа результатов образовательного процесса, в том числе на базе предъявления индивидуальных тестов и сбора ответов на них, проверки корректности </w:t>
      </w:r>
      <w:r w:rsidRPr="00A85DFD">
        <w:rPr>
          <w:rFonts w:ascii="Times New Roman" w:eastAsia="Calibri" w:hAnsi="Times New Roman" w:cs="Times New Roman"/>
          <w:sz w:val="28"/>
          <w:szCs w:val="28"/>
        </w:rPr>
        <w:lastRenderedPageBreak/>
        <w:t xml:space="preserve">ответов с использованием шаблонов правильного ответа и их анализа позволяют студентам приобрести опыт самостоятельной деятельности. При выполнении расчетов, практических работ, направленных на осуществление самостоятельного выбора, </w:t>
      </w:r>
      <w:r w:rsidRPr="00A85DFD">
        <w:rPr>
          <w:rFonts w:ascii="Times New Roman" w:eastAsia="Calibri" w:hAnsi="Times New Roman" w:cs="Times New Roman"/>
          <w:spacing w:val="-7"/>
          <w:sz w:val="28"/>
          <w:szCs w:val="28"/>
        </w:rPr>
        <w:t xml:space="preserve"> автоматизированные средства обучения выступают не только как обучающее средство, но  и выполняют функции управления </w:t>
      </w:r>
      <w:r w:rsidRPr="00A85DFD">
        <w:rPr>
          <w:rFonts w:ascii="Times New Roman" w:eastAsia="Calibri" w:hAnsi="Times New Roman" w:cs="Times New Roman"/>
          <w:spacing w:val="-6"/>
          <w:sz w:val="28"/>
          <w:szCs w:val="28"/>
        </w:rPr>
        <w:t xml:space="preserve">учебно-познавательной </w:t>
      </w:r>
      <w:r w:rsidRPr="00A85DFD">
        <w:rPr>
          <w:rFonts w:ascii="Times New Roman" w:eastAsia="Calibri" w:hAnsi="Times New Roman" w:cs="Times New Roman"/>
          <w:spacing w:val="-7"/>
          <w:sz w:val="28"/>
          <w:szCs w:val="28"/>
        </w:rPr>
        <w:t xml:space="preserve">деятельностью обучающегося. </w:t>
      </w:r>
      <w:r w:rsidRPr="00A85DFD">
        <w:rPr>
          <w:rFonts w:ascii="Times New Roman" w:eastAsia="Calibri" w:hAnsi="Times New Roman" w:cs="Times New Roman"/>
          <w:color w:val="000000"/>
          <w:spacing w:val="-2"/>
          <w:sz w:val="28"/>
          <w:szCs w:val="28"/>
        </w:rPr>
        <w:t xml:space="preserve">Для обучающегося контроль </w:t>
      </w:r>
      <w:r w:rsidRPr="00A85DFD">
        <w:rPr>
          <w:rFonts w:ascii="Times New Roman" w:eastAsia="Calibri" w:hAnsi="Times New Roman" w:cs="Times New Roman"/>
          <w:color w:val="000000"/>
          <w:spacing w:val="-7"/>
          <w:sz w:val="28"/>
          <w:szCs w:val="28"/>
        </w:rPr>
        <w:t>правильности решения задачи означает направленность сознания на собст</w:t>
      </w:r>
      <w:r w:rsidRPr="00A85DFD">
        <w:rPr>
          <w:rFonts w:ascii="Times New Roman" w:eastAsia="Calibri" w:hAnsi="Times New Roman" w:cs="Times New Roman"/>
          <w:color w:val="000000"/>
          <w:spacing w:val="-5"/>
          <w:sz w:val="28"/>
          <w:szCs w:val="28"/>
        </w:rPr>
        <w:t xml:space="preserve">венную деятельность и осуществляемых действий, </w:t>
      </w:r>
      <w:r w:rsidRPr="00A85DFD">
        <w:rPr>
          <w:rFonts w:ascii="Times New Roman" w:eastAsia="Calibri" w:hAnsi="Times New Roman" w:cs="Times New Roman"/>
          <w:color w:val="000000"/>
          <w:spacing w:val="-8"/>
          <w:sz w:val="28"/>
          <w:szCs w:val="28"/>
        </w:rPr>
        <w:t xml:space="preserve">иначе говоря, здесь имеет место рефлексивная </w:t>
      </w:r>
      <w:proofErr w:type="spellStart"/>
      <w:r w:rsidRPr="00A85DFD">
        <w:rPr>
          <w:rFonts w:ascii="Times New Roman" w:eastAsia="Calibri" w:hAnsi="Times New Roman" w:cs="Times New Roman"/>
          <w:color w:val="000000"/>
          <w:spacing w:val="-8"/>
          <w:sz w:val="28"/>
          <w:szCs w:val="28"/>
        </w:rPr>
        <w:t>саморегуляция</w:t>
      </w:r>
      <w:proofErr w:type="spellEnd"/>
      <w:r w:rsidRPr="00A85DFD">
        <w:rPr>
          <w:rFonts w:ascii="Times New Roman" w:eastAsia="Calibri" w:hAnsi="Times New Roman" w:cs="Times New Roman"/>
          <w:color w:val="000000"/>
          <w:spacing w:val="-8"/>
          <w:sz w:val="28"/>
          <w:szCs w:val="28"/>
        </w:rPr>
        <w:t>.</w:t>
      </w:r>
      <w:r w:rsidRPr="00A85DFD">
        <w:rPr>
          <w:rFonts w:ascii="Times New Roman" w:eastAsia="Calibri" w:hAnsi="Times New Roman" w:cs="Times New Roman"/>
          <w:color w:val="000000"/>
          <w:sz w:val="28"/>
          <w:szCs w:val="28"/>
        </w:rPr>
        <w:t xml:space="preserve"> В целях обеспечение эффективного управления самостоятельной </w:t>
      </w:r>
      <w:r w:rsidRPr="00A85DFD">
        <w:rPr>
          <w:rFonts w:ascii="Times New Roman" w:eastAsia="Calibri" w:hAnsi="Times New Roman" w:cs="Times New Roman"/>
          <w:color w:val="000000"/>
          <w:spacing w:val="-3"/>
          <w:sz w:val="28"/>
          <w:szCs w:val="28"/>
        </w:rPr>
        <w:t xml:space="preserve">учебно-познавательной деятельностью как внешнего управления таковой, так и </w:t>
      </w:r>
      <w:proofErr w:type="spellStart"/>
      <w:r w:rsidRPr="00A85DFD">
        <w:rPr>
          <w:rFonts w:ascii="Times New Roman" w:eastAsia="Calibri" w:hAnsi="Times New Roman" w:cs="Times New Roman"/>
          <w:color w:val="000000"/>
          <w:spacing w:val="-3"/>
          <w:sz w:val="28"/>
          <w:szCs w:val="28"/>
        </w:rPr>
        <w:t>саморегуляции</w:t>
      </w:r>
      <w:proofErr w:type="spellEnd"/>
      <w:r w:rsidRPr="00A85DFD">
        <w:rPr>
          <w:rFonts w:ascii="Times New Roman" w:eastAsia="Calibri" w:hAnsi="Times New Roman" w:cs="Times New Roman"/>
          <w:color w:val="000000"/>
          <w:spacing w:val="-3"/>
          <w:sz w:val="28"/>
          <w:szCs w:val="28"/>
        </w:rPr>
        <w:t xml:space="preserve"> своей деятельности обучающимся, наиболее приемлемым для модели практико-ориентированного обучения является создание информационной среды  [3]. </w:t>
      </w:r>
    </w:p>
    <w:p w:rsidR="00A85DFD" w:rsidRPr="00A85DFD" w:rsidRDefault="00A85DFD" w:rsidP="00A85DFD">
      <w:pPr>
        <w:shd w:val="clear" w:color="auto" w:fill="FFFFFF"/>
        <w:spacing w:after="0" w:line="360" w:lineRule="auto"/>
        <w:ind w:left="72" w:right="278" w:firstLine="636"/>
        <w:jc w:val="both"/>
        <w:rPr>
          <w:rFonts w:ascii="Times New Roman" w:eastAsia="Calibri" w:hAnsi="Times New Roman" w:cs="Times New Roman"/>
          <w:color w:val="000000"/>
          <w:spacing w:val="-12"/>
          <w:sz w:val="28"/>
          <w:szCs w:val="28"/>
        </w:rPr>
      </w:pPr>
      <w:r w:rsidRPr="00A85DFD">
        <w:rPr>
          <w:rFonts w:ascii="Times New Roman" w:eastAsia="Calibri" w:hAnsi="Times New Roman" w:cs="Times New Roman"/>
          <w:color w:val="000000"/>
          <w:spacing w:val="-9"/>
          <w:sz w:val="28"/>
          <w:szCs w:val="28"/>
        </w:rPr>
        <w:t xml:space="preserve">Работа преподавателя в информационной среде позволяет организовать интерактивное обучение, что в свою очередь позволяет преподавателю не сообщать </w:t>
      </w:r>
      <w:proofErr w:type="gramStart"/>
      <w:r w:rsidRPr="00A85DFD">
        <w:rPr>
          <w:rFonts w:ascii="Times New Roman" w:eastAsia="Calibri" w:hAnsi="Times New Roman" w:cs="Times New Roman"/>
          <w:color w:val="000000"/>
          <w:spacing w:val="-9"/>
          <w:sz w:val="28"/>
          <w:szCs w:val="28"/>
        </w:rPr>
        <w:t>обучающимся</w:t>
      </w:r>
      <w:proofErr w:type="gramEnd"/>
      <w:r w:rsidRPr="00A85DFD">
        <w:rPr>
          <w:rFonts w:ascii="Times New Roman" w:eastAsia="Calibri" w:hAnsi="Times New Roman" w:cs="Times New Roman"/>
          <w:color w:val="000000"/>
          <w:spacing w:val="-9"/>
          <w:sz w:val="28"/>
          <w:szCs w:val="28"/>
        </w:rPr>
        <w:t xml:space="preserve"> готовые знания, а лишь побуждать их к </w:t>
      </w:r>
      <w:r w:rsidRPr="00A85DFD">
        <w:rPr>
          <w:rFonts w:ascii="Times New Roman" w:eastAsia="Calibri" w:hAnsi="Times New Roman" w:cs="Times New Roman"/>
          <w:color w:val="000000"/>
          <w:spacing w:val="-12"/>
          <w:sz w:val="28"/>
          <w:szCs w:val="28"/>
        </w:rPr>
        <w:t>самостоятельному поиску, выступая в роли консультанта. Основную нагрузку по организации учебного процесса берёт на себя автоматизированное средство обучения, выполняющее управленческую функцию, за счёт организации интерактивной среды обучения.</w:t>
      </w:r>
    </w:p>
    <w:p w:rsidR="00A85DFD" w:rsidRPr="00A85DFD" w:rsidRDefault="00A85DFD" w:rsidP="00A85DFD">
      <w:pPr>
        <w:shd w:val="clear" w:color="auto" w:fill="FFFFFF"/>
        <w:spacing w:after="0" w:line="360" w:lineRule="auto"/>
        <w:ind w:left="72" w:right="278" w:firstLine="636"/>
        <w:jc w:val="both"/>
        <w:rPr>
          <w:rFonts w:ascii="Times New Roman" w:eastAsia="Calibri" w:hAnsi="Times New Roman" w:cs="Times New Roman"/>
          <w:color w:val="000000"/>
          <w:spacing w:val="-12"/>
          <w:sz w:val="28"/>
          <w:szCs w:val="28"/>
        </w:rPr>
      </w:pPr>
      <w:r w:rsidRPr="00A85DFD">
        <w:rPr>
          <w:rFonts w:ascii="Times New Roman" w:eastAsia="Calibri" w:hAnsi="Times New Roman" w:cs="Times New Roman"/>
          <w:color w:val="000000"/>
          <w:spacing w:val="-12"/>
          <w:sz w:val="28"/>
          <w:szCs w:val="28"/>
        </w:rPr>
        <w:t xml:space="preserve">Интерактивное обучение - это специальная форма организации </w:t>
      </w:r>
      <w:proofErr w:type="spellStart"/>
      <w:r w:rsidRPr="00A85DFD">
        <w:rPr>
          <w:rFonts w:ascii="Times New Roman" w:eastAsia="Calibri" w:hAnsi="Times New Roman" w:cs="Times New Roman"/>
          <w:color w:val="000000"/>
          <w:spacing w:val="-12"/>
          <w:sz w:val="28"/>
          <w:szCs w:val="28"/>
        </w:rPr>
        <w:t>практико-ориентрованной</w:t>
      </w:r>
      <w:proofErr w:type="spellEnd"/>
      <w:r w:rsidRPr="00A85DFD">
        <w:rPr>
          <w:rFonts w:ascii="Times New Roman" w:eastAsia="Calibri" w:hAnsi="Times New Roman" w:cs="Times New Roman"/>
          <w:color w:val="000000"/>
          <w:spacing w:val="-12"/>
          <w:sz w:val="28"/>
          <w:szCs w:val="28"/>
        </w:rPr>
        <w:t xml:space="preserve">, познавательной деятельности. Она имеет в виду вполне конкретные и прогнозируемые цели. </w:t>
      </w:r>
      <w:proofErr w:type="gramStart"/>
      <w:r w:rsidRPr="00A85DFD">
        <w:rPr>
          <w:rFonts w:ascii="Times New Roman" w:eastAsia="Calibri" w:hAnsi="Times New Roman" w:cs="Times New Roman"/>
          <w:color w:val="000000"/>
          <w:spacing w:val="-12"/>
          <w:sz w:val="28"/>
          <w:szCs w:val="28"/>
        </w:rPr>
        <w:t xml:space="preserve">Одна из таких целей состоит в создании комфортных условий обучения, таких, при которых обучающийся чувствует свою успешность, свою интеллектуальную состоятельность, что делает продуктивным сам процесс обучения и дает возможность каждому индивиду полностью раскрыть себя, свои задатки, развивать творческие способности, </w:t>
      </w:r>
      <w:proofErr w:type="spellStart"/>
      <w:r w:rsidRPr="00A85DFD">
        <w:rPr>
          <w:rFonts w:ascii="Times New Roman" w:eastAsia="Calibri" w:hAnsi="Times New Roman" w:cs="Times New Roman"/>
          <w:color w:val="000000"/>
          <w:spacing w:val="-12"/>
          <w:sz w:val="28"/>
          <w:szCs w:val="28"/>
        </w:rPr>
        <w:t>самореализоваться</w:t>
      </w:r>
      <w:proofErr w:type="spellEnd"/>
      <w:r w:rsidRPr="00A85DFD">
        <w:rPr>
          <w:rFonts w:ascii="Times New Roman" w:eastAsia="Calibri" w:hAnsi="Times New Roman" w:cs="Times New Roman"/>
          <w:color w:val="000000"/>
          <w:spacing w:val="-12"/>
          <w:sz w:val="28"/>
          <w:szCs w:val="28"/>
        </w:rPr>
        <w:t xml:space="preserve"> как личность и </w:t>
      </w:r>
      <w:proofErr w:type="spellStart"/>
      <w:r w:rsidRPr="00A85DFD">
        <w:rPr>
          <w:rFonts w:ascii="Times New Roman" w:eastAsia="Calibri" w:hAnsi="Times New Roman" w:cs="Times New Roman"/>
          <w:color w:val="000000"/>
          <w:spacing w:val="-12"/>
          <w:sz w:val="28"/>
          <w:szCs w:val="28"/>
        </w:rPr>
        <w:t>рефлексировать</w:t>
      </w:r>
      <w:proofErr w:type="spellEnd"/>
      <w:r w:rsidRPr="00A85DFD">
        <w:rPr>
          <w:rFonts w:ascii="Times New Roman" w:eastAsia="Calibri" w:hAnsi="Times New Roman" w:cs="Times New Roman"/>
          <w:color w:val="000000"/>
          <w:spacing w:val="-12"/>
          <w:sz w:val="28"/>
          <w:szCs w:val="28"/>
        </w:rPr>
        <w:t xml:space="preserve"> по поводу того, что он знает и думает.</w:t>
      </w:r>
      <w:proofErr w:type="gramEnd"/>
    </w:p>
    <w:p w:rsidR="00A85DFD" w:rsidRPr="00A85DFD" w:rsidRDefault="00A85DFD" w:rsidP="00A85DFD">
      <w:pPr>
        <w:shd w:val="clear" w:color="auto" w:fill="FFFFFF"/>
        <w:spacing w:after="0" w:line="360" w:lineRule="auto"/>
        <w:ind w:left="72" w:right="278" w:firstLine="636"/>
        <w:jc w:val="both"/>
        <w:rPr>
          <w:rFonts w:ascii="Times New Roman" w:eastAsia="Calibri" w:hAnsi="Times New Roman" w:cs="Times New Roman"/>
          <w:sz w:val="28"/>
          <w:szCs w:val="28"/>
        </w:rPr>
      </w:pPr>
      <w:r w:rsidRPr="00A85DFD">
        <w:rPr>
          <w:rFonts w:ascii="Times New Roman" w:eastAsia="Calibri" w:hAnsi="Times New Roman" w:cs="Times New Roman"/>
          <w:color w:val="000000"/>
          <w:spacing w:val="-12"/>
          <w:sz w:val="28"/>
          <w:szCs w:val="28"/>
        </w:rPr>
        <w:lastRenderedPageBreak/>
        <w:t>С целью повышения познавательной</w:t>
      </w:r>
      <w:r w:rsidRPr="00A85DFD">
        <w:rPr>
          <w:rFonts w:ascii="Times New Roman" w:eastAsia="Calibri" w:hAnsi="Times New Roman" w:cs="Times New Roman"/>
          <w:iCs/>
          <w:color w:val="000000"/>
          <w:spacing w:val="-7"/>
          <w:sz w:val="28"/>
          <w:szCs w:val="28"/>
        </w:rPr>
        <w:t xml:space="preserve"> мотивации и организации творческ</w:t>
      </w:r>
      <w:r w:rsidRPr="00A85DFD">
        <w:rPr>
          <w:rFonts w:ascii="Times New Roman" w:eastAsia="Calibri" w:hAnsi="Times New Roman" w:cs="Times New Roman"/>
          <w:iCs/>
          <w:color w:val="000000"/>
          <w:spacing w:val="-4"/>
          <w:sz w:val="28"/>
          <w:szCs w:val="28"/>
        </w:rPr>
        <w:t xml:space="preserve">ого характера самостоятельной учебно-познавательной деятельности, </w:t>
      </w:r>
      <w:r w:rsidRPr="00A85DFD">
        <w:rPr>
          <w:rFonts w:ascii="Times New Roman" w:eastAsia="Calibri" w:hAnsi="Times New Roman" w:cs="Times New Roman"/>
          <w:color w:val="000000"/>
          <w:spacing w:val="-8"/>
          <w:sz w:val="28"/>
          <w:szCs w:val="28"/>
        </w:rPr>
        <w:t>ведущей к развитию познавательной самостоятельности</w:t>
      </w:r>
      <w:r w:rsidRPr="00A85DFD">
        <w:rPr>
          <w:rFonts w:ascii="Times New Roman" w:eastAsia="Calibri" w:hAnsi="Times New Roman" w:cs="Times New Roman"/>
          <w:iCs/>
          <w:color w:val="000000"/>
          <w:spacing w:val="-4"/>
          <w:sz w:val="28"/>
          <w:szCs w:val="28"/>
        </w:rPr>
        <w:t xml:space="preserve"> при выполнении практико-ориентированных заданий</w:t>
      </w:r>
      <w:r w:rsidRPr="00A85DFD">
        <w:rPr>
          <w:rFonts w:ascii="Times New Roman" w:eastAsia="Calibri" w:hAnsi="Times New Roman" w:cs="Times New Roman"/>
          <w:color w:val="000000"/>
          <w:spacing w:val="-8"/>
          <w:sz w:val="28"/>
          <w:szCs w:val="28"/>
        </w:rPr>
        <w:t>, интерактивная компьютерная среда обеспечивает:</w:t>
      </w:r>
    </w:p>
    <w:p w:rsidR="00A85DFD" w:rsidRPr="00A85DFD" w:rsidRDefault="00A85DFD" w:rsidP="00A85DFD">
      <w:pPr>
        <w:numPr>
          <w:ilvl w:val="0"/>
          <w:numId w:val="15"/>
        </w:numPr>
        <w:shd w:val="clear" w:color="auto" w:fill="FFFFFF"/>
        <w:tabs>
          <w:tab w:val="clear" w:pos="360"/>
          <w:tab w:val="num" w:pos="993"/>
        </w:tabs>
        <w:spacing w:after="0" w:line="360" w:lineRule="auto"/>
        <w:ind w:left="993" w:right="278" w:hanging="284"/>
        <w:jc w:val="both"/>
        <w:rPr>
          <w:rFonts w:ascii="Times New Roman" w:eastAsia="Calibri" w:hAnsi="Times New Roman" w:cs="Times New Roman"/>
          <w:sz w:val="28"/>
          <w:szCs w:val="28"/>
        </w:rPr>
      </w:pPr>
      <w:r w:rsidRPr="00A85DFD">
        <w:rPr>
          <w:rFonts w:ascii="Times New Roman" w:eastAsia="Calibri" w:hAnsi="Times New Roman" w:cs="Times New Roman"/>
          <w:color w:val="000000"/>
          <w:spacing w:val="-4"/>
          <w:sz w:val="28"/>
          <w:szCs w:val="28"/>
        </w:rPr>
        <w:t>создание ситуации интеллектуального затруднения;</w:t>
      </w:r>
    </w:p>
    <w:p w:rsidR="00A85DFD" w:rsidRPr="00A85DFD" w:rsidRDefault="00A85DFD" w:rsidP="00A85DFD">
      <w:pPr>
        <w:numPr>
          <w:ilvl w:val="0"/>
          <w:numId w:val="15"/>
        </w:numPr>
        <w:shd w:val="clear" w:color="auto" w:fill="FFFFFF"/>
        <w:tabs>
          <w:tab w:val="clear" w:pos="360"/>
          <w:tab w:val="num" w:pos="993"/>
        </w:tabs>
        <w:spacing w:after="0" w:line="360" w:lineRule="auto"/>
        <w:ind w:left="993" w:right="278" w:hanging="284"/>
        <w:jc w:val="both"/>
        <w:rPr>
          <w:rFonts w:ascii="Times New Roman" w:eastAsia="Calibri" w:hAnsi="Times New Roman" w:cs="Times New Roman"/>
          <w:sz w:val="28"/>
          <w:szCs w:val="28"/>
        </w:rPr>
      </w:pPr>
      <w:r w:rsidRPr="00A85DFD">
        <w:rPr>
          <w:rFonts w:ascii="Times New Roman" w:eastAsia="Calibri" w:hAnsi="Times New Roman" w:cs="Times New Roman"/>
          <w:color w:val="000000"/>
          <w:spacing w:val="-5"/>
          <w:sz w:val="28"/>
          <w:szCs w:val="28"/>
        </w:rPr>
        <w:t>провоцирование обязательности принятия решения и его подтверждения моторным действием;</w:t>
      </w:r>
    </w:p>
    <w:p w:rsidR="00A85DFD" w:rsidRPr="00A85DFD" w:rsidRDefault="00A85DFD" w:rsidP="00A85DFD">
      <w:pPr>
        <w:numPr>
          <w:ilvl w:val="0"/>
          <w:numId w:val="15"/>
        </w:numPr>
        <w:shd w:val="clear" w:color="auto" w:fill="FFFFFF"/>
        <w:tabs>
          <w:tab w:val="clear" w:pos="360"/>
          <w:tab w:val="num" w:pos="993"/>
        </w:tabs>
        <w:spacing w:after="0" w:line="360" w:lineRule="auto"/>
        <w:ind w:left="993" w:right="278" w:hanging="284"/>
        <w:jc w:val="both"/>
        <w:rPr>
          <w:rFonts w:ascii="Times New Roman" w:eastAsia="Calibri" w:hAnsi="Times New Roman" w:cs="Times New Roman"/>
          <w:sz w:val="28"/>
          <w:szCs w:val="28"/>
        </w:rPr>
      </w:pPr>
      <w:r w:rsidRPr="00A85DFD">
        <w:rPr>
          <w:rFonts w:ascii="Times New Roman" w:eastAsia="Calibri" w:hAnsi="Times New Roman" w:cs="Times New Roman"/>
          <w:color w:val="000000"/>
          <w:spacing w:val="-5"/>
          <w:sz w:val="28"/>
          <w:szCs w:val="28"/>
        </w:rPr>
        <w:t>визуализацию результата этапа выполнения практического задания;</w:t>
      </w:r>
    </w:p>
    <w:p w:rsidR="00A85DFD" w:rsidRPr="00A85DFD" w:rsidRDefault="00A85DFD" w:rsidP="00A85DFD">
      <w:pPr>
        <w:numPr>
          <w:ilvl w:val="0"/>
          <w:numId w:val="15"/>
        </w:numPr>
        <w:shd w:val="clear" w:color="auto" w:fill="FFFFFF"/>
        <w:tabs>
          <w:tab w:val="clear" w:pos="360"/>
          <w:tab w:val="num" w:pos="993"/>
        </w:tabs>
        <w:spacing w:after="0" w:line="360" w:lineRule="auto"/>
        <w:ind w:left="993" w:right="278" w:hanging="284"/>
        <w:jc w:val="both"/>
        <w:rPr>
          <w:rFonts w:ascii="Times New Roman" w:eastAsia="Calibri" w:hAnsi="Times New Roman" w:cs="Times New Roman"/>
          <w:color w:val="000000"/>
          <w:spacing w:val="-10"/>
          <w:sz w:val="28"/>
          <w:szCs w:val="28"/>
        </w:rPr>
      </w:pPr>
      <w:r w:rsidRPr="00A85DFD">
        <w:rPr>
          <w:rFonts w:ascii="Times New Roman" w:eastAsia="Calibri" w:hAnsi="Times New Roman" w:cs="Times New Roman"/>
          <w:color w:val="000000"/>
          <w:spacing w:val="-8"/>
          <w:sz w:val="28"/>
          <w:szCs w:val="28"/>
        </w:rPr>
        <w:t>условия для самостоятельной организации учебно-познавательной дея</w:t>
      </w:r>
      <w:r w:rsidRPr="00A85DFD">
        <w:rPr>
          <w:rFonts w:ascii="Times New Roman" w:eastAsia="Calibri" w:hAnsi="Times New Roman" w:cs="Times New Roman"/>
          <w:color w:val="000000"/>
          <w:spacing w:val="-10"/>
          <w:sz w:val="28"/>
          <w:szCs w:val="28"/>
        </w:rPr>
        <w:t>тельности, возможность корректирования и повторения действий.</w:t>
      </w:r>
    </w:p>
    <w:p w:rsidR="00A85DFD" w:rsidRPr="00A85DFD" w:rsidRDefault="00A85DFD" w:rsidP="00A85DFD">
      <w:pPr>
        <w:shd w:val="clear" w:color="auto" w:fill="FFFFFF"/>
        <w:spacing w:after="0" w:line="360" w:lineRule="auto"/>
        <w:ind w:left="53" w:right="278" w:firstLine="355"/>
        <w:jc w:val="both"/>
        <w:rPr>
          <w:rFonts w:ascii="Times New Roman" w:eastAsia="Calibri" w:hAnsi="Times New Roman" w:cs="Times New Roman"/>
          <w:sz w:val="28"/>
          <w:szCs w:val="28"/>
        </w:rPr>
      </w:pPr>
      <w:r w:rsidRPr="00A85DFD">
        <w:rPr>
          <w:rFonts w:ascii="Times New Roman" w:eastAsia="Calibri" w:hAnsi="Times New Roman" w:cs="Times New Roman"/>
          <w:color w:val="000000"/>
          <w:spacing w:val="-3"/>
          <w:sz w:val="28"/>
          <w:szCs w:val="28"/>
        </w:rPr>
        <w:t xml:space="preserve">Учебно-познавательная деятельность протекает </w:t>
      </w:r>
      <w:r w:rsidRPr="00A85DFD">
        <w:rPr>
          <w:rFonts w:ascii="Times New Roman" w:eastAsia="Calibri" w:hAnsi="Times New Roman" w:cs="Times New Roman"/>
          <w:color w:val="000000"/>
          <w:spacing w:val="-6"/>
          <w:sz w:val="28"/>
          <w:szCs w:val="28"/>
        </w:rPr>
        <w:t xml:space="preserve">тем эффективней, чем активней в ней участвует мышление учащихся. Не память, как это часто бывает в реальных условиях учебного процесса, а именно </w:t>
      </w:r>
      <w:r w:rsidRPr="00A85DFD">
        <w:rPr>
          <w:rFonts w:ascii="Times New Roman" w:eastAsia="Calibri" w:hAnsi="Times New Roman" w:cs="Times New Roman"/>
          <w:color w:val="000000"/>
          <w:spacing w:val="-5"/>
          <w:sz w:val="28"/>
          <w:szCs w:val="28"/>
        </w:rPr>
        <w:t>мышление.</w:t>
      </w:r>
      <w:r w:rsidRPr="00A85DFD">
        <w:rPr>
          <w:rFonts w:ascii="Times New Roman" w:eastAsia="Calibri" w:hAnsi="Times New Roman" w:cs="Times New Roman"/>
          <w:color w:val="000000"/>
          <w:spacing w:val="-4"/>
          <w:sz w:val="28"/>
          <w:szCs w:val="28"/>
        </w:rPr>
        <w:t xml:space="preserve"> </w:t>
      </w:r>
    </w:p>
    <w:p w:rsidR="00A85DFD" w:rsidRPr="00A85DFD" w:rsidRDefault="00A85DFD" w:rsidP="00A85DFD">
      <w:pPr>
        <w:shd w:val="clear" w:color="auto" w:fill="FFFFFF"/>
        <w:spacing w:after="0" w:line="360" w:lineRule="auto"/>
        <w:ind w:left="31" w:right="278" w:firstLine="367"/>
        <w:jc w:val="both"/>
        <w:rPr>
          <w:rFonts w:ascii="Times New Roman" w:eastAsia="Calibri" w:hAnsi="Times New Roman" w:cs="Times New Roman"/>
          <w:color w:val="000000"/>
          <w:sz w:val="28"/>
          <w:szCs w:val="28"/>
        </w:rPr>
      </w:pPr>
      <w:r w:rsidRPr="00A85DFD">
        <w:rPr>
          <w:rFonts w:ascii="Times New Roman" w:eastAsia="Calibri" w:hAnsi="Times New Roman" w:cs="Times New Roman"/>
          <w:color w:val="000000"/>
          <w:sz w:val="28"/>
          <w:szCs w:val="28"/>
        </w:rPr>
        <w:t xml:space="preserve">Ориентация интерактивной компьютерной среды на синтез </w:t>
      </w:r>
      <w:proofErr w:type="spellStart"/>
      <w:r w:rsidRPr="00A85DFD">
        <w:rPr>
          <w:rFonts w:ascii="Times New Roman" w:eastAsia="Calibri" w:hAnsi="Times New Roman" w:cs="Times New Roman"/>
          <w:color w:val="000000"/>
          <w:sz w:val="28"/>
          <w:szCs w:val="28"/>
        </w:rPr>
        <w:t>вер</w:t>
      </w:r>
      <w:r w:rsidRPr="00A85DFD">
        <w:rPr>
          <w:rFonts w:ascii="Times New Roman" w:eastAsia="Calibri" w:hAnsi="Times New Roman" w:cs="Times New Roman"/>
          <w:color w:val="000000"/>
          <w:spacing w:val="-1"/>
          <w:sz w:val="28"/>
          <w:szCs w:val="28"/>
        </w:rPr>
        <w:t>бально-аналитического</w:t>
      </w:r>
      <w:proofErr w:type="spellEnd"/>
      <w:r w:rsidRPr="00A85DFD">
        <w:rPr>
          <w:rFonts w:ascii="Times New Roman" w:eastAsia="Calibri" w:hAnsi="Times New Roman" w:cs="Times New Roman"/>
          <w:color w:val="000000"/>
          <w:spacing w:val="-1"/>
          <w:sz w:val="28"/>
          <w:szCs w:val="28"/>
        </w:rPr>
        <w:t xml:space="preserve"> и интуитивно-образного компонентов мышления </w:t>
      </w:r>
      <w:r w:rsidRPr="00A85DFD">
        <w:rPr>
          <w:rFonts w:ascii="Times New Roman" w:eastAsia="Calibri" w:hAnsi="Times New Roman" w:cs="Times New Roman"/>
          <w:color w:val="000000"/>
          <w:spacing w:val="-3"/>
          <w:sz w:val="28"/>
          <w:szCs w:val="28"/>
        </w:rPr>
        <w:t>обучаемых при работе с ней за счет использования компьютерной геомет</w:t>
      </w:r>
      <w:r w:rsidRPr="00A85DFD">
        <w:rPr>
          <w:rFonts w:ascii="Times New Roman" w:eastAsia="Calibri" w:hAnsi="Times New Roman" w:cs="Times New Roman"/>
          <w:color w:val="000000"/>
          <w:spacing w:val="-2"/>
          <w:sz w:val="28"/>
          <w:szCs w:val="28"/>
        </w:rPr>
        <w:t>рии, графики вкупе с высоким интерактивным режимом работы спо</w:t>
      </w:r>
      <w:r w:rsidRPr="00A85DFD">
        <w:rPr>
          <w:rFonts w:ascii="Times New Roman" w:eastAsia="Calibri" w:hAnsi="Times New Roman" w:cs="Times New Roman"/>
          <w:color w:val="000000"/>
          <w:sz w:val="28"/>
          <w:szCs w:val="28"/>
        </w:rPr>
        <w:t>собствует повышению качества усвоения учебного материала и выработки значимых профессиональных умений, формирующих его компетентность.</w:t>
      </w:r>
    </w:p>
    <w:p w:rsidR="00A85DFD" w:rsidRPr="00A85DFD" w:rsidRDefault="00A85DFD" w:rsidP="00A85DFD">
      <w:pPr>
        <w:shd w:val="clear" w:color="auto" w:fill="FFFFFF"/>
        <w:spacing w:after="0" w:line="360" w:lineRule="auto"/>
        <w:ind w:left="55" w:right="278" w:firstLine="425"/>
        <w:jc w:val="both"/>
        <w:rPr>
          <w:rFonts w:ascii="Times New Roman" w:eastAsia="Calibri" w:hAnsi="Times New Roman" w:cs="Times New Roman"/>
          <w:sz w:val="28"/>
          <w:szCs w:val="28"/>
        </w:rPr>
      </w:pPr>
      <w:r w:rsidRPr="00A85DFD">
        <w:rPr>
          <w:rFonts w:ascii="Times New Roman" w:eastAsia="Calibri" w:hAnsi="Times New Roman" w:cs="Times New Roman"/>
          <w:color w:val="000000"/>
          <w:sz w:val="28"/>
          <w:szCs w:val="28"/>
        </w:rPr>
        <w:t xml:space="preserve">Непременным условием того, чтобы студенты выполнили ту или иную работу является постоянное взаимодействие его с педагогом. Без детального анализа деятельности студента при выполнении, сложно </w:t>
      </w:r>
      <w:proofErr w:type="gramStart"/>
      <w:r w:rsidRPr="00A85DFD">
        <w:rPr>
          <w:rFonts w:ascii="Times New Roman" w:eastAsia="Calibri" w:hAnsi="Times New Roman" w:cs="Times New Roman"/>
          <w:color w:val="000000"/>
          <w:sz w:val="28"/>
          <w:szCs w:val="28"/>
        </w:rPr>
        <w:t>определить на каком этапе допущена</w:t>
      </w:r>
      <w:proofErr w:type="gramEnd"/>
      <w:r w:rsidRPr="00A85DFD">
        <w:rPr>
          <w:rFonts w:ascii="Times New Roman" w:eastAsia="Calibri" w:hAnsi="Times New Roman" w:cs="Times New Roman"/>
          <w:color w:val="000000"/>
          <w:sz w:val="28"/>
          <w:szCs w:val="28"/>
        </w:rPr>
        <w:t xml:space="preserve"> ошибка. Ошибка может произойти по разным причинам: недостатки в исходном уровне познавательной деятельности, недоработка действия по одному или нескольким параметрам, случайные причины (торопливость, невнимательность). В любом случае это приводит к необходимости вернуться в практических работах к тому месту, где была допущена ошибка, и устранить её. </w:t>
      </w:r>
      <w:r w:rsidRPr="00A85DFD">
        <w:rPr>
          <w:rFonts w:ascii="Times New Roman" w:eastAsia="Calibri" w:hAnsi="Times New Roman" w:cs="Times New Roman"/>
          <w:color w:val="000000"/>
          <w:sz w:val="28"/>
          <w:szCs w:val="28"/>
        </w:rPr>
        <w:lastRenderedPageBreak/>
        <w:t>Применение интерактивной компьютерной среды [3] для организации проведения практических работ позволяет построить эффективную систему контроля  и самоконтроля промежуточных и конечных результатов выполнения работы. В этом случае автоматизированное средство обучения, позволит разгрузить преподавателя от труда, требующего огромных временных затрат.</w:t>
      </w:r>
    </w:p>
    <w:p w:rsidR="00A85DFD" w:rsidRPr="00A85DFD" w:rsidRDefault="00A85DFD" w:rsidP="00A85DFD">
      <w:pPr>
        <w:spacing w:after="0" w:line="360" w:lineRule="auto"/>
        <w:ind w:firstLine="708"/>
        <w:jc w:val="center"/>
        <w:rPr>
          <w:rFonts w:ascii="Times New Roman" w:eastAsia="Calibri" w:hAnsi="Times New Roman" w:cs="Times New Roman"/>
          <w:sz w:val="28"/>
          <w:szCs w:val="28"/>
        </w:rPr>
      </w:pPr>
      <w:r w:rsidRPr="00A85DFD">
        <w:rPr>
          <w:rFonts w:ascii="Times New Roman" w:eastAsia="Calibri" w:hAnsi="Times New Roman" w:cs="Times New Roman"/>
          <w:sz w:val="28"/>
          <w:szCs w:val="28"/>
        </w:rPr>
        <w:t>Литература</w:t>
      </w:r>
    </w:p>
    <w:p w:rsidR="00A85DFD" w:rsidRPr="00A85DFD" w:rsidRDefault="00A85DFD" w:rsidP="00A85DFD">
      <w:pPr>
        <w:pStyle w:val="22"/>
        <w:numPr>
          <w:ilvl w:val="0"/>
          <w:numId w:val="16"/>
        </w:numPr>
        <w:tabs>
          <w:tab w:val="clear" w:pos="720"/>
          <w:tab w:val="num" w:pos="709"/>
        </w:tabs>
        <w:spacing w:after="0" w:line="360" w:lineRule="auto"/>
        <w:ind w:left="709" w:hanging="349"/>
        <w:jc w:val="both"/>
        <w:rPr>
          <w:sz w:val="28"/>
          <w:szCs w:val="28"/>
        </w:rPr>
      </w:pPr>
      <w:r w:rsidRPr="00A85DFD">
        <w:rPr>
          <w:sz w:val="28"/>
          <w:szCs w:val="28"/>
        </w:rPr>
        <w:t>Васильева И.Р. Развитие познавательной самостоятельности студентов в дидактической компьютерной среде. В помощь преподавателям / Челябинск: Южно-Уральский научно-образовательный центр РАО,  2003. - 40с.</w:t>
      </w:r>
    </w:p>
    <w:p w:rsidR="00A85DFD" w:rsidRPr="00A85DFD" w:rsidRDefault="00A85DFD" w:rsidP="00A85DFD">
      <w:pPr>
        <w:pStyle w:val="22"/>
        <w:numPr>
          <w:ilvl w:val="0"/>
          <w:numId w:val="16"/>
        </w:numPr>
        <w:tabs>
          <w:tab w:val="clear" w:pos="720"/>
          <w:tab w:val="num" w:pos="709"/>
        </w:tabs>
        <w:spacing w:after="0" w:line="360" w:lineRule="auto"/>
        <w:ind w:left="709" w:hanging="349"/>
        <w:jc w:val="both"/>
        <w:rPr>
          <w:sz w:val="28"/>
          <w:szCs w:val="28"/>
        </w:rPr>
      </w:pPr>
      <w:r w:rsidRPr="00A85DFD">
        <w:rPr>
          <w:sz w:val="28"/>
          <w:szCs w:val="28"/>
        </w:rPr>
        <w:t xml:space="preserve">Васильева Е.С. Организация самостоятельной работы при подготовке специалистов по информационно-ориентированным специальностям // Казанский педагогический журнал, №7, 2008. – С. 97 – 101. (тираж 1000). </w:t>
      </w:r>
    </w:p>
    <w:p w:rsidR="00A85DFD" w:rsidRPr="00A85DFD" w:rsidRDefault="00A85DFD" w:rsidP="00A85DFD">
      <w:pPr>
        <w:pStyle w:val="22"/>
        <w:numPr>
          <w:ilvl w:val="0"/>
          <w:numId w:val="16"/>
        </w:numPr>
        <w:tabs>
          <w:tab w:val="clear" w:pos="720"/>
          <w:tab w:val="num" w:pos="709"/>
        </w:tabs>
        <w:spacing w:after="0" w:line="360" w:lineRule="auto"/>
        <w:ind w:left="709" w:hanging="349"/>
        <w:jc w:val="both"/>
        <w:rPr>
          <w:sz w:val="28"/>
          <w:szCs w:val="28"/>
        </w:rPr>
      </w:pPr>
      <w:r w:rsidRPr="00A85DFD">
        <w:rPr>
          <w:sz w:val="28"/>
          <w:szCs w:val="28"/>
        </w:rPr>
        <w:t>Кирилова Г.И. Принципы информационно-средового подхода к модернизации профессионального образования // Казанский педагогический журнал, №8, 2008. – С. 88 – 94. -(тираж 1000).</w:t>
      </w:r>
    </w:p>
    <w:p w:rsidR="00A85DFD" w:rsidRPr="00A85DFD" w:rsidRDefault="00A85DFD" w:rsidP="00A85DFD">
      <w:pPr>
        <w:pStyle w:val="22"/>
        <w:numPr>
          <w:ilvl w:val="0"/>
          <w:numId w:val="16"/>
        </w:numPr>
        <w:tabs>
          <w:tab w:val="clear" w:pos="720"/>
          <w:tab w:val="num" w:pos="709"/>
        </w:tabs>
        <w:spacing w:after="0" w:line="360" w:lineRule="auto"/>
        <w:ind w:left="709" w:hanging="349"/>
        <w:jc w:val="both"/>
        <w:rPr>
          <w:sz w:val="28"/>
          <w:szCs w:val="28"/>
        </w:rPr>
      </w:pPr>
      <w:r w:rsidRPr="00A85DFD">
        <w:rPr>
          <w:sz w:val="28"/>
          <w:szCs w:val="28"/>
        </w:rPr>
        <w:t xml:space="preserve">Савина Н.М. Инновационные </w:t>
      </w:r>
      <w:proofErr w:type="spellStart"/>
      <w:r w:rsidRPr="00A85DFD">
        <w:rPr>
          <w:sz w:val="28"/>
          <w:szCs w:val="28"/>
        </w:rPr>
        <w:t>компетентностно-ориентированные</w:t>
      </w:r>
      <w:proofErr w:type="spellEnd"/>
      <w:r w:rsidRPr="00A85DFD">
        <w:rPr>
          <w:sz w:val="28"/>
          <w:szCs w:val="28"/>
        </w:rPr>
        <w:t xml:space="preserve"> педагогические технологии в профессиональном образовании. //Среднее профессиональное образование № 4, 2008, С.</w:t>
      </w:r>
    </w:p>
    <w:p w:rsidR="00A85DFD" w:rsidRDefault="00A85DFD" w:rsidP="00A85DFD">
      <w:pPr>
        <w:spacing w:after="0" w:line="240" w:lineRule="auto"/>
        <w:ind w:firstLine="709"/>
        <w:jc w:val="both"/>
        <w:rPr>
          <w:rFonts w:ascii="Times New Roman" w:hAnsi="Times New Roman" w:cs="Times New Roman"/>
          <w:sz w:val="28"/>
          <w:szCs w:val="28"/>
        </w:rPr>
      </w:pPr>
    </w:p>
    <w:p w:rsidR="00A85DFD" w:rsidRDefault="00A85DFD" w:rsidP="00A85DFD">
      <w:pPr>
        <w:spacing w:after="0" w:line="240" w:lineRule="auto"/>
        <w:ind w:firstLine="709"/>
        <w:jc w:val="both"/>
        <w:rPr>
          <w:rFonts w:ascii="Times New Roman" w:hAnsi="Times New Roman" w:cs="Times New Roman"/>
          <w:sz w:val="28"/>
          <w:szCs w:val="28"/>
        </w:rPr>
      </w:pPr>
    </w:p>
    <w:p w:rsidR="00987D78" w:rsidRDefault="00987D78" w:rsidP="00A85DFD">
      <w:pPr>
        <w:spacing w:after="0" w:line="240" w:lineRule="auto"/>
        <w:ind w:firstLine="709"/>
        <w:jc w:val="both"/>
        <w:rPr>
          <w:rFonts w:ascii="Times New Roman" w:hAnsi="Times New Roman" w:cs="Times New Roman"/>
          <w:sz w:val="28"/>
          <w:szCs w:val="28"/>
        </w:rPr>
      </w:pPr>
    </w:p>
    <w:p w:rsidR="00987D78" w:rsidRDefault="00987D78" w:rsidP="00A85DFD">
      <w:pPr>
        <w:spacing w:after="0" w:line="240" w:lineRule="auto"/>
        <w:ind w:firstLine="709"/>
        <w:jc w:val="both"/>
        <w:rPr>
          <w:rFonts w:ascii="Times New Roman" w:hAnsi="Times New Roman" w:cs="Times New Roman"/>
          <w:sz w:val="28"/>
          <w:szCs w:val="28"/>
        </w:rPr>
      </w:pPr>
    </w:p>
    <w:p w:rsidR="00987D78" w:rsidRDefault="00987D78" w:rsidP="00A85DFD">
      <w:pPr>
        <w:spacing w:after="0" w:line="240" w:lineRule="auto"/>
        <w:ind w:firstLine="709"/>
        <w:jc w:val="both"/>
        <w:rPr>
          <w:rFonts w:ascii="Times New Roman" w:hAnsi="Times New Roman" w:cs="Times New Roman"/>
          <w:sz w:val="28"/>
          <w:szCs w:val="28"/>
        </w:rPr>
      </w:pPr>
    </w:p>
    <w:p w:rsidR="00987D78" w:rsidRDefault="00987D78" w:rsidP="00A85DFD">
      <w:pPr>
        <w:spacing w:after="0" w:line="240" w:lineRule="auto"/>
        <w:ind w:firstLine="709"/>
        <w:jc w:val="both"/>
        <w:rPr>
          <w:rFonts w:ascii="Times New Roman" w:hAnsi="Times New Roman" w:cs="Times New Roman"/>
          <w:sz w:val="28"/>
          <w:szCs w:val="28"/>
        </w:rPr>
      </w:pPr>
    </w:p>
    <w:p w:rsidR="00987D78" w:rsidRDefault="00987D78" w:rsidP="00A85DFD">
      <w:pPr>
        <w:spacing w:after="0" w:line="240" w:lineRule="auto"/>
        <w:ind w:firstLine="709"/>
        <w:jc w:val="both"/>
        <w:rPr>
          <w:rFonts w:ascii="Times New Roman" w:hAnsi="Times New Roman" w:cs="Times New Roman"/>
          <w:sz w:val="28"/>
          <w:szCs w:val="28"/>
        </w:rPr>
      </w:pPr>
    </w:p>
    <w:p w:rsidR="00987D78" w:rsidRDefault="00987D78" w:rsidP="00A85DFD">
      <w:pPr>
        <w:spacing w:after="0" w:line="240" w:lineRule="auto"/>
        <w:ind w:firstLine="709"/>
        <w:jc w:val="both"/>
        <w:rPr>
          <w:rFonts w:ascii="Times New Roman" w:hAnsi="Times New Roman" w:cs="Times New Roman"/>
          <w:sz w:val="28"/>
          <w:szCs w:val="28"/>
        </w:rPr>
      </w:pPr>
    </w:p>
    <w:p w:rsidR="00987D78" w:rsidRDefault="00987D78" w:rsidP="00A85DFD">
      <w:pPr>
        <w:spacing w:after="0" w:line="240" w:lineRule="auto"/>
        <w:ind w:firstLine="709"/>
        <w:jc w:val="both"/>
        <w:rPr>
          <w:rFonts w:ascii="Times New Roman" w:hAnsi="Times New Roman" w:cs="Times New Roman"/>
          <w:sz w:val="28"/>
          <w:szCs w:val="28"/>
        </w:rPr>
      </w:pPr>
    </w:p>
    <w:p w:rsidR="00987D78" w:rsidRDefault="00987D78" w:rsidP="00A85DFD">
      <w:pPr>
        <w:spacing w:after="0" w:line="240" w:lineRule="auto"/>
        <w:ind w:firstLine="709"/>
        <w:jc w:val="both"/>
        <w:rPr>
          <w:rFonts w:ascii="Times New Roman" w:hAnsi="Times New Roman" w:cs="Times New Roman"/>
          <w:sz w:val="28"/>
          <w:szCs w:val="28"/>
        </w:rPr>
      </w:pPr>
    </w:p>
    <w:p w:rsidR="00987D78" w:rsidRDefault="00987D78" w:rsidP="00A85DFD">
      <w:pPr>
        <w:spacing w:after="0" w:line="240" w:lineRule="auto"/>
        <w:ind w:firstLine="709"/>
        <w:jc w:val="both"/>
        <w:rPr>
          <w:rFonts w:ascii="Times New Roman" w:hAnsi="Times New Roman" w:cs="Times New Roman"/>
          <w:sz w:val="28"/>
          <w:szCs w:val="28"/>
        </w:rPr>
      </w:pPr>
    </w:p>
    <w:p w:rsidR="00987D78" w:rsidRDefault="00987D78" w:rsidP="00A85DFD">
      <w:pPr>
        <w:spacing w:after="0" w:line="240" w:lineRule="auto"/>
        <w:ind w:firstLine="709"/>
        <w:jc w:val="both"/>
        <w:rPr>
          <w:rFonts w:ascii="Times New Roman" w:hAnsi="Times New Roman" w:cs="Times New Roman"/>
          <w:sz w:val="28"/>
          <w:szCs w:val="28"/>
        </w:rPr>
      </w:pPr>
    </w:p>
    <w:p w:rsidR="00987D78" w:rsidRDefault="00987D78" w:rsidP="00A85DFD">
      <w:pPr>
        <w:spacing w:after="0" w:line="240" w:lineRule="auto"/>
        <w:ind w:firstLine="709"/>
        <w:jc w:val="both"/>
        <w:rPr>
          <w:rFonts w:ascii="Times New Roman" w:hAnsi="Times New Roman" w:cs="Times New Roman"/>
          <w:sz w:val="28"/>
          <w:szCs w:val="28"/>
        </w:rPr>
      </w:pPr>
    </w:p>
    <w:p w:rsidR="00987D78" w:rsidRPr="00987D78" w:rsidRDefault="00987D78" w:rsidP="00987D78">
      <w:pPr>
        <w:spacing w:after="0" w:line="240" w:lineRule="auto"/>
        <w:ind w:firstLine="4395"/>
        <w:rPr>
          <w:rFonts w:ascii="Times New Roman" w:hAnsi="Times New Roman"/>
          <w:b/>
          <w:i/>
          <w:sz w:val="28"/>
          <w:szCs w:val="28"/>
        </w:rPr>
      </w:pPr>
      <w:bookmarkStart w:id="42" w:name="_Toc503959623"/>
      <w:r w:rsidRPr="001D7A4A">
        <w:rPr>
          <w:rStyle w:val="10"/>
          <w:i/>
        </w:rPr>
        <w:lastRenderedPageBreak/>
        <w:t>Николаева Ольга Владимировна</w:t>
      </w:r>
      <w:bookmarkEnd w:id="42"/>
      <w:r w:rsidRPr="00987D78">
        <w:rPr>
          <w:rFonts w:ascii="Times New Roman" w:hAnsi="Times New Roman"/>
          <w:b/>
          <w:i/>
          <w:sz w:val="28"/>
          <w:szCs w:val="28"/>
        </w:rPr>
        <w:t xml:space="preserve">, </w:t>
      </w:r>
    </w:p>
    <w:p w:rsidR="00987D78" w:rsidRPr="00987D78" w:rsidRDefault="00987D78" w:rsidP="00987D78">
      <w:pPr>
        <w:spacing w:after="0" w:line="240" w:lineRule="auto"/>
        <w:ind w:firstLine="4395"/>
        <w:rPr>
          <w:rFonts w:ascii="Times New Roman" w:hAnsi="Times New Roman"/>
          <w:i/>
          <w:sz w:val="36"/>
          <w:szCs w:val="28"/>
        </w:rPr>
      </w:pPr>
      <w:r w:rsidRPr="00987D78">
        <w:rPr>
          <w:rFonts w:ascii="Times New Roman" w:hAnsi="Times New Roman"/>
          <w:i/>
          <w:sz w:val="28"/>
          <w:szCs w:val="24"/>
        </w:rPr>
        <w:t>мастер</w:t>
      </w:r>
      <w:r>
        <w:rPr>
          <w:rFonts w:ascii="Times New Roman" w:hAnsi="Times New Roman"/>
          <w:i/>
          <w:sz w:val="28"/>
          <w:szCs w:val="24"/>
        </w:rPr>
        <w:t xml:space="preserve"> </w:t>
      </w:r>
      <w:r w:rsidRPr="00987D78">
        <w:rPr>
          <w:rFonts w:ascii="Times New Roman" w:hAnsi="Times New Roman"/>
          <w:i/>
          <w:sz w:val="28"/>
          <w:szCs w:val="24"/>
        </w:rPr>
        <w:t>производственного обучения</w:t>
      </w:r>
      <w:r>
        <w:rPr>
          <w:rFonts w:ascii="Times New Roman" w:hAnsi="Times New Roman"/>
          <w:i/>
          <w:sz w:val="28"/>
          <w:szCs w:val="24"/>
        </w:rPr>
        <w:t>,</w:t>
      </w:r>
    </w:p>
    <w:p w:rsidR="00987D78" w:rsidRDefault="00987D78" w:rsidP="00987D78">
      <w:pPr>
        <w:spacing w:after="0" w:line="240" w:lineRule="auto"/>
        <w:ind w:firstLine="4395"/>
        <w:rPr>
          <w:rFonts w:ascii="Times New Roman" w:hAnsi="Times New Roman"/>
          <w:i/>
          <w:sz w:val="28"/>
          <w:szCs w:val="28"/>
        </w:rPr>
      </w:pPr>
      <w:r w:rsidRPr="005C56EC">
        <w:rPr>
          <w:rFonts w:ascii="Times New Roman" w:hAnsi="Times New Roman"/>
          <w:i/>
          <w:sz w:val="28"/>
          <w:szCs w:val="28"/>
        </w:rPr>
        <w:t>ГБПОУ «</w:t>
      </w:r>
      <w:proofErr w:type="spellStart"/>
      <w:r w:rsidRPr="005C56EC">
        <w:rPr>
          <w:rFonts w:ascii="Times New Roman" w:hAnsi="Times New Roman"/>
          <w:i/>
          <w:sz w:val="28"/>
          <w:szCs w:val="28"/>
        </w:rPr>
        <w:t>Березниковский</w:t>
      </w:r>
      <w:proofErr w:type="spellEnd"/>
      <w:r w:rsidRPr="005C56EC">
        <w:rPr>
          <w:rFonts w:ascii="Times New Roman" w:hAnsi="Times New Roman"/>
          <w:i/>
          <w:sz w:val="28"/>
          <w:szCs w:val="28"/>
        </w:rPr>
        <w:t xml:space="preserve"> техникум </w:t>
      </w:r>
    </w:p>
    <w:p w:rsidR="00987D78" w:rsidRPr="005C56EC" w:rsidRDefault="00987D78" w:rsidP="00987D78">
      <w:pPr>
        <w:spacing w:after="0" w:line="240" w:lineRule="auto"/>
        <w:ind w:firstLine="4395"/>
        <w:rPr>
          <w:rFonts w:ascii="Times New Roman" w:hAnsi="Times New Roman"/>
          <w:i/>
          <w:sz w:val="28"/>
          <w:szCs w:val="28"/>
        </w:rPr>
      </w:pPr>
      <w:r w:rsidRPr="005C56EC">
        <w:rPr>
          <w:rFonts w:ascii="Times New Roman" w:hAnsi="Times New Roman"/>
          <w:i/>
          <w:sz w:val="28"/>
          <w:szCs w:val="28"/>
        </w:rPr>
        <w:t>профессиональных технологий»</w:t>
      </w:r>
    </w:p>
    <w:p w:rsidR="00A85DFD" w:rsidRDefault="00A85DFD" w:rsidP="001D7A4A">
      <w:pPr>
        <w:spacing w:after="0" w:line="240" w:lineRule="auto"/>
        <w:ind w:firstLine="709"/>
        <w:jc w:val="center"/>
        <w:rPr>
          <w:rFonts w:ascii="Times New Roman" w:hAnsi="Times New Roman" w:cs="Times New Roman"/>
          <w:sz w:val="28"/>
          <w:szCs w:val="28"/>
        </w:rPr>
      </w:pPr>
    </w:p>
    <w:p w:rsidR="00A85DFD" w:rsidRDefault="00A85DFD" w:rsidP="001D7A4A">
      <w:pPr>
        <w:pStyle w:val="2"/>
        <w:spacing w:before="0" w:line="240" w:lineRule="auto"/>
        <w:jc w:val="center"/>
      </w:pPr>
      <w:bookmarkStart w:id="43" w:name="_Toc503959624"/>
      <w:r w:rsidRPr="0040262F">
        <w:t>ОСОБЕННОСТИ РЕАЛИЗАЦИИ ДУАЛЬНОГО ОБУЧЕНИЯ В ГОСУДАРСТВЕННОМ</w:t>
      </w:r>
      <w:r w:rsidRPr="005C56EC">
        <w:t xml:space="preserve"> </w:t>
      </w:r>
      <w:r w:rsidRPr="0040262F">
        <w:t>БЮДЖЕТНОМ ПРОФЕССИОНАЛЬНОМ ОБРАЗОВАТЕЛЬНОМ УЧРЕЖДЕНИИ</w:t>
      </w:r>
      <w:r>
        <w:t xml:space="preserve"> </w:t>
      </w:r>
      <w:r w:rsidRPr="0040262F">
        <w:t>«БЕРЕЗНИКОВСКИЙ ТЕХНИКУМ ПРОФЕССИОНАЛЬНЫХ ТЕХНОЛОГИЙ»</w:t>
      </w:r>
      <w:bookmarkEnd w:id="43"/>
    </w:p>
    <w:p w:rsidR="00A85DFD" w:rsidRDefault="00A85DFD" w:rsidP="001D7A4A">
      <w:pPr>
        <w:spacing w:after="0" w:line="240" w:lineRule="auto"/>
        <w:jc w:val="center"/>
        <w:rPr>
          <w:rFonts w:ascii="Times New Roman" w:hAnsi="Times New Roman"/>
          <w:sz w:val="28"/>
          <w:szCs w:val="28"/>
        </w:rPr>
      </w:pPr>
    </w:p>
    <w:p w:rsidR="00A85DFD" w:rsidRDefault="00A85DFD" w:rsidP="00A85DFD">
      <w:pPr>
        <w:spacing w:after="0" w:line="360" w:lineRule="auto"/>
        <w:ind w:firstLine="709"/>
        <w:jc w:val="both"/>
        <w:rPr>
          <w:rFonts w:ascii="Times New Roman" w:hAnsi="Times New Roman"/>
          <w:sz w:val="28"/>
          <w:szCs w:val="28"/>
        </w:rPr>
      </w:pPr>
      <w:r w:rsidRPr="00311CF1">
        <w:rPr>
          <w:rFonts w:ascii="Times New Roman" w:hAnsi="Times New Roman"/>
          <w:sz w:val="28"/>
          <w:szCs w:val="28"/>
        </w:rPr>
        <w:t xml:space="preserve">Дуальная система обучения в </w:t>
      </w:r>
      <w:r>
        <w:rPr>
          <w:rFonts w:ascii="Times New Roman" w:hAnsi="Times New Roman"/>
          <w:sz w:val="28"/>
          <w:szCs w:val="28"/>
        </w:rPr>
        <w:t>России</w:t>
      </w:r>
      <w:r w:rsidRPr="00311CF1">
        <w:rPr>
          <w:rFonts w:ascii="Times New Roman" w:hAnsi="Times New Roman"/>
          <w:sz w:val="28"/>
          <w:szCs w:val="28"/>
        </w:rPr>
        <w:t xml:space="preserve"> набирает свои обороты</w:t>
      </w:r>
      <w:r>
        <w:rPr>
          <w:rFonts w:ascii="Times New Roman" w:hAnsi="Times New Roman"/>
          <w:sz w:val="28"/>
          <w:szCs w:val="28"/>
        </w:rPr>
        <w:t xml:space="preserve">. </w:t>
      </w:r>
      <w:r w:rsidRPr="00311CF1">
        <w:rPr>
          <w:rFonts w:ascii="Times New Roman" w:hAnsi="Times New Roman"/>
          <w:sz w:val="28"/>
          <w:szCs w:val="28"/>
        </w:rPr>
        <w:t>Основной принцип дуальной системы обучения – это равная ответственность учебных заведений и предприятий за качество подготовки кадров. Дуальная система отвечает интересам всех участвующих в ней сторон — предприятий и органи</w:t>
      </w:r>
      <w:r>
        <w:rPr>
          <w:rFonts w:ascii="Times New Roman" w:hAnsi="Times New Roman"/>
          <w:sz w:val="28"/>
          <w:szCs w:val="28"/>
        </w:rPr>
        <w:t>заций, обучающихся, государства.</w:t>
      </w:r>
      <w:r w:rsidRPr="00311CF1">
        <w:rPr>
          <w:rFonts w:ascii="Times New Roman" w:hAnsi="Times New Roman"/>
          <w:sz w:val="28"/>
          <w:szCs w:val="28"/>
        </w:rPr>
        <w:t xml:space="preserve"> </w:t>
      </w:r>
    </w:p>
    <w:p w:rsidR="00A85DFD" w:rsidRDefault="00A85DFD" w:rsidP="00A85DFD">
      <w:pPr>
        <w:spacing w:after="0" w:line="360" w:lineRule="auto"/>
        <w:ind w:firstLine="709"/>
        <w:jc w:val="both"/>
        <w:rPr>
          <w:rFonts w:ascii="Times New Roman" w:hAnsi="Times New Roman"/>
          <w:sz w:val="28"/>
          <w:szCs w:val="28"/>
        </w:rPr>
      </w:pPr>
      <w:r w:rsidRPr="00311CF1">
        <w:rPr>
          <w:rFonts w:ascii="Times New Roman" w:hAnsi="Times New Roman"/>
          <w:sz w:val="28"/>
          <w:szCs w:val="28"/>
        </w:rPr>
        <w:t>Для предприятия — это возможность подготовить для себя кадры, сократить расходы, предусмотренные на поиск и подбор работников, их переучивание и адаптацию. Для обучающихся – это адаптация выпускников к реальным производственным условиям и большая вероятность успешного трудоустройства по специальности после окончания обучения. В выигрыше остается и государство, которое эффективно решает задачу подготовки квалифицированных кадров для всей экономики.</w:t>
      </w:r>
    </w:p>
    <w:p w:rsidR="00A85DFD" w:rsidRDefault="00A85DFD" w:rsidP="00A85DFD">
      <w:pPr>
        <w:spacing w:after="0" w:line="360" w:lineRule="auto"/>
        <w:ind w:firstLine="709"/>
        <w:jc w:val="both"/>
        <w:rPr>
          <w:rFonts w:ascii="Times New Roman" w:hAnsi="Times New Roman"/>
          <w:sz w:val="28"/>
          <w:szCs w:val="28"/>
        </w:rPr>
      </w:pPr>
      <w:r>
        <w:rPr>
          <w:rFonts w:ascii="Times New Roman" w:hAnsi="Times New Roman"/>
          <w:sz w:val="28"/>
          <w:szCs w:val="28"/>
        </w:rPr>
        <w:t>В 2016-2017 учебном году ГБПОУ «</w:t>
      </w:r>
      <w:proofErr w:type="spellStart"/>
      <w:r>
        <w:rPr>
          <w:rFonts w:ascii="Times New Roman" w:hAnsi="Times New Roman"/>
          <w:sz w:val="28"/>
          <w:szCs w:val="28"/>
        </w:rPr>
        <w:t>Березниковский</w:t>
      </w:r>
      <w:proofErr w:type="spellEnd"/>
      <w:r>
        <w:rPr>
          <w:rFonts w:ascii="Times New Roman" w:hAnsi="Times New Roman"/>
          <w:sz w:val="28"/>
          <w:szCs w:val="28"/>
        </w:rPr>
        <w:t xml:space="preserve"> техникум профессиональных технологий» включился в проект реализации дуального обучения по двум направлениям подготовки кадров: «Технология продукции общественного питания» и «Коммерция» (по отраслям).</w:t>
      </w:r>
    </w:p>
    <w:p w:rsidR="00A85DFD" w:rsidRPr="00936758" w:rsidRDefault="00A85DFD" w:rsidP="00A85DFD">
      <w:pPr>
        <w:spacing w:after="0" w:line="360" w:lineRule="auto"/>
        <w:ind w:firstLine="709"/>
        <w:jc w:val="both"/>
        <w:rPr>
          <w:rFonts w:ascii="Times New Roman" w:hAnsi="Times New Roman"/>
          <w:sz w:val="28"/>
          <w:szCs w:val="28"/>
        </w:rPr>
      </w:pPr>
      <w:r w:rsidRPr="00936758">
        <w:rPr>
          <w:rFonts w:ascii="Times New Roman" w:hAnsi="Times New Roman"/>
          <w:sz w:val="28"/>
          <w:szCs w:val="28"/>
        </w:rPr>
        <w:t>Цель проекта: создание системы подготовки квалифицированных рабочих кадров, удовлетворяющей потребностям работодателей по качеству квалификаций и компетенций и количеству выпускников, требуемых экономике Пермского края для повышения ее конкурентоспособности.</w:t>
      </w:r>
    </w:p>
    <w:p w:rsidR="00A85DFD" w:rsidRDefault="00A85DFD" w:rsidP="00A85DFD">
      <w:pPr>
        <w:spacing w:after="0" w:line="360" w:lineRule="auto"/>
        <w:ind w:firstLine="709"/>
        <w:jc w:val="both"/>
        <w:rPr>
          <w:rFonts w:ascii="Times New Roman" w:hAnsi="Times New Roman"/>
          <w:sz w:val="28"/>
          <w:szCs w:val="28"/>
        </w:rPr>
      </w:pPr>
      <w:r>
        <w:rPr>
          <w:rFonts w:ascii="Times New Roman" w:hAnsi="Times New Roman"/>
          <w:sz w:val="28"/>
          <w:szCs w:val="28"/>
        </w:rPr>
        <w:t xml:space="preserve"> На подготовительном этапе были з</w:t>
      </w:r>
      <w:r w:rsidRPr="00936758">
        <w:rPr>
          <w:rFonts w:ascii="Times New Roman" w:hAnsi="Times New Roman"/>
          <w:sz w:val="28"/>
          <w:szCs w:val="28"/>
        </w:rPr>
        <w:t>аключен</w:t>
      </w:r>
      <w:r>
        <w:rPr>
          <w:rFonts w:ascii="Times New Roman" w:hAnsi="Times New Roman"/>
          <w:sz w:val="28"/>
          <w:szCs w:val="28"/>
        </w:rPr>
        <w:t>ы</w:t>
      </w:r>
      <w:r w:rsidRPr="00936758">
        <w:rPr>
          <w:rFonts w:ascii="Times New Roman" w:hAnsi="Times New Roman"/>
          <w:sz w:val="28"/>
          <w:szCs w:val="28"/>
        </w:rPr>
        <w:t xml:space="preserve"> договор</w:t>
      </w:r>
      <w:r>
        <w:rPr>
          <w:rFonts w:ascii="Times New Roman" w:hAnsi="Times New Roman"/>
          <w:sz w:val="28"/>
          <w:szCs w:val="28"/>
        </w:rPr>
        <w:t>ы</w:t>
      </w:r>
      <w:r w:rsidRPr="00936758">
        <w:rPr>
          <w:rFonts w:ascii="Times New Roman" w:hAnsi="Times New Roman"/>
          <w:sz w:val="28"/>
          <w:szCs w:val="28"/>
        </w:rPr>
        <w:t xml:space="preserve"> об организации и прове</w:t>
      </w:r>
      <w:r>
        <w:rPr>
          <w:rFonts w:ascii="Times New Roman" w:hAnsi="Times New Roman"/>
          <w:sz w:val="28"/>
          <w:szCs w:val="28"/>
        </w:rPr>
        <w:t xml:space="preserve">дении дуального обучения с  ООО «Семья»  </w:t>
      </w:r>
      <w:proofErr w:type="gramStart"/>
      <w:r>
        <w:rPr>
          <w:rFonts w:ascii="Times New Roman" w:hAnsi="Times New Roman"/>
          <w:sz w:val="28"/>
          <w:szCs w:val="28"/>
        </w:rPr>
        <w:t>и</w:t>
      </w:r>
      <w:r w:rsidRPr="00936758">
        <w:rPr>
          <w:rFonts w:ascii="Times New Roman" w:hAnsi="Times New Roman"/>
          <w:sz w:val="28"/>
          <w:szCs w:val="28"/>
        </w:rPr>
        <w:t xml:space="preserve"> </w:t>
      </w:r>
      <w:r>
        <w:rPr>
          <w:rFonts w:ascii="Times New Roman" w:hAnsi="Times New Roman"/>
          <w:sz w:val="28"/>
          <w:szCs w:val="28"/>
        </w:rPr>
        <w:t xml:space="preserve"> </w:t>
      </w:r>
      <w:r w:rsidRPr="00936758">
        <w:rPr>
          <w:rFonts w:ascii="Times New Roman" w:hAnsi="Times New Roman"/>
          <w:sz w:val="28"/>
          <w:szCs w:val="28"/>
        </w:rPr>
        <w:t>ООО</w:t>
      </w:r>
      <w:proofErr w:type="gramEnd"/>
      <w:r w:rsidRPr="00936758">
        <w:rPr>
          <w:rFonts w:ascii="Times New Roman" w:hAnsi="Times New Roman"/>
          <w:sz w:val="28"/>
          <w:szCs w:val="28"/>
        </w:rPr>
        <w:t xml:space="preserve"> «Гурман»</w:t>
      </w:r>
      <w:r>
        <w:rPr>
          <w:rFonts w:ascii="Times New Roman" w:hAnsi="Times New Roman"/>
          <w:sz w:val="28"/>
          <w:szCs w:val="28"/>
        </w:rPr>
        <w:t>.</w:t>
      </w:r>
    </w:p>
    <w:p w:rsidR="00A85DFD" w:rsidRPr="0055168A" w:rsidRDefault="00A85DFD" w:rsidP="00A85DF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Вторым этапом были о</w:t>
      </w:r>
      <w:r w:rsidRPr="00936758">
        <w:rPr>
          <w:rFonts w:ascii="Times New Roman" w:hAnsi="Times New Roman"/>
          <w:sz w:val="28"/>
          <w:szCs w:val="28"/>
        </w:rPr>
        <w:t>пределены уч</w:t>
      </w:r>
      <w:r>
        <w:rPr>
          <w:rFonts w:ascii="Times New Roman" w:hAnsi="Times New Roman"/>
          <w:sz w:val="28"/>
          <w:szCs w:val="28"/>
        </w:rPr>
        <w:t>ебные группы – участники проекта, п</w:t>
      </w:r>
      <w:r w:rsidRPr="00936758">
        <w:rPr>
          <w:rFonts w:ascii="Times New Roman" w:hAnsi="Times New Roman"/>
          <w:sz w:val="28"/>
          <w:szCs w:val="28"/>
        </w:rPr>
        <w:t>одготовле</w:t>
      </w:r>
      <w:r>
        <w:rPr>
          <w:rFonts w:ascii="Times New Roman" w:hAnsi="Times New Roman"/>
          <w:sz w:val="28"/>
          <w:szCs w:val="28"/>
        </w:rPr>
        <w:t>н пакет нормативных документов и з</w:t>
      </w:r>
      <w:r w:rsidRPr="00936758">
        <w:rPr>
          <w:rFonts w:ascii="Times New Roman" w:hAnsi="Times New Roman"/>
          <w:sz w:val="28"/>
          <w:szCs w:val="28"/>
        </w:rPr>
        <w:t xml:space="preserve">аключены 3-х сторонние </w:t>
      </w:r>
      <w:r>
        <w:rPr>
          <w:rFonts w:ascii="Times New Roman" w:hAnsi="Times New Roman"/>
          <w:sz w:val="28"/>
          <w:szCs w:val="28"/>
        </w:rPr>
        <w:t xml:space="preserve">соглашения </w:t>
      </w:r>
      <w:r w:rsidRPr="00936758">
        <w:rPr>
          <w:rFonts w:ascii="Times New Roman" w:hAnsi="Times New Roman"/>
          <w:sz w:val="28"/>
          <w:szCs w:val="28"/>
        </w:rPr>
        <w:t xml:space="preserve"> между студентом, техникумо</w:t>
      </w:r>
      <w:r>
        <w:rPr>
          <w:rFonts w:ascii="Times New Roman" w:hAnsi="Times New Roman"/>
          <w:sz w:val="28"/>
          <w:szCs w:val="28"/>
        </w:rPr>
        <w:t xml:space="preserve">м и работодателем. </w:t>
      </w:r>
      <w:r w:rsidRPr="0055168A">
        <w:rPr>
          <w:rFonts w:ascii="Times New Roman" w:hAnsi="Times New Roman"/>
          <w:sz w:val="28"/>
          <w:szCs w:val="28"/>
        </w:rPr>
        <w:t>Проведены медицинс</w:t>
      </w:r>
      <w:r>
        <w:rPr>
          <w:rFonts w:ascii="Times New Roman" w:hAnsi="Times New Roman"/>
          <w:sz w:val="28"/>
          <w:szCs w:val="28"/>
        </w:rPr>
        <w:t>кие осмотры и аттестация по санитарному</w:t>
      </w:r>
      <w:r w:rsidRPr="0055168A">
        <w:rPr>
          <w:rFonts w:ascii="Times New Roman" w:hAnsi="Times New Roman"/>
          <w:sz w:val="28"/>
          <w:szCs w:val="28"/>
        </w:rPr>
        <w:t xml:space="preserve"> минимуму для студентов.</w:t>
      </w:r>
    </w:p>
    <w:p w:rsidR="00A85DFD" w:rsidRPr="0055168A" w:rsidRDefault="00A85DFD" w:rsidP="00A85DFD">
      <w:pPr>
        <w:spacing w:after="0" w:line="360" w:lineRule="auto"/>
        <w:ind w:firstLine="709"/>
        <w:jc w:val="both"/>
        <w:rPr>
          <w:rFonts w:ascii="Times New Roman" w:hAnsi="Times New Roman"/>
          <w:sz w:val="28"/>
          <w:szCs w:val="28"/>
        </w:rPr>
      </w:pPr>
      <w:r w:rsidRPr="0055168A">
        <w:rPr>
          <w:rFonts w:ascii="Times New Roman" w:hAnsi="Times New Roman"/>
          <w:sz w:val="28"/>
          <w:szCs w:val="28"/>
        </w:rPr>
        <w:t>Определен стандарт внешнего вида студента в магазине,</w:t>
      </w:r>
      <w:r>
        <w:rPr>
          <w:rFonts w:ascii="Times New Roman" w:hAnsi="Times New Roman"/>
          <w:sz w:val="28"/>
          <w:szCs w:val="28"/>
        </w:rPr>
        <w:t xml:space="preserve"> с</w:t>
      </w:r>
      <w:r w:rsidRPr="0055168A">
        <w:rPr>
          <w:rFonts w:ascii="Times New Roman" w:hAnsi="Times New Roman"/>
          <w:sz w:val="28"/>
          <w:szCs w:val="28"/>
        </w:rPr>
        <w:t>туденты обеспечены корпоративной формой одежды.</w:t>
      </w:r>
    </w:p>
    <w:p w:rsidR="00A85DFD" w:rsidRPr="0055168A" w:rsidRDefault="00A85DFD" w:rsidP="00A85DFD">
      <w:pPr>
        <w:spacing w:after="0" w:line="360" w:lineRule="auto"/>
        <w:ind w:firstLine="709"/>
        <w:jc w:val="both"/>
        <w:rPr>
          <w:rFonts w:ascii="Times New Roman" w:hAnsi="Times New Roman"/>
          <w:sz w:val="28"/>
          <w:szCs w:val="28"/>
        </w:rPr>
      </w:pPr>
      <w:r w:rsidRPr="0055168A">
        <w:rPr>
          <w:rFonts w:ascii="Times New Roman" w:hAnsi="Times New Roman"/>
          <w:sz w:val="28"/>
          <w:szCs w:val="28"/>
        </w:rPr>
        <w:t xml:space="preserve">Для студентов проведено организационное собрание, на котором было рассказано о реализации проекта дуального обучения в </w:t>
      </w:r>
      <w:r>
        <w:rPr>
          <w:rFonts w:ascii="Times New Roman" w:hAnsi="Times New Roman"/>
          <w:sz w:val="28"/>
          <w:szCs w:val="28"/>
        </w:rPr>
        <w:t>ООО</w:t>
      </w:r>
      <w:r w:rsidRPr="0055168A">
        <w:rPr>
          <w:rFonts w:ascii="Times New Roman" w:hAnsi="Times New Roman"/>
          <w:sz w:val="28"/>
          <w:szCs w:val="28"/>
        </w:rPr>
        <w:t xml:space="preserve"> «Семья»</w:t>
      </w:r>
      <w:r>
        <w:rPr>
          <w:rFonts w:ascii="Times New Roman" w:hAnsi="Times New Roman"/>
          <w:sz w:val="28"/>
          <w:szCs w:val="28"/>
        </w:rPr>
        <w:t xml:space="preserve"> </w:t>
      </w:r>
      <w:proofErr w:type="gramStart"/>
      <w:r>
        <w:rPr>
          <w:rFonts w:ascii="Times New Roman" w:hAnsi="Times New Roman"/>
          <w:sz w:val="28"/>
          <w:szCs w:val="28"/>
        </w:rPr>
        <w:t>и ООО</w:t>
      </w:r>
      <w:proofErr w:type="gramEnd"/>
      <w:r>
        <w:rPr>
          <w:rFonts w:ascii="Times New Roman" w:hAnsi="Times New Roman"/>
          <w:sz w:val="28"/>
          <w:szCs w:val="28"/>
        </w:rPr>
        <w:t xml:space="preserve"> «Гурман»</w:t>
      </w:r>
      <w:r w:rsidRPr="0055168A">
        <w:rPr>
          <w:rFonts w:ascii="Times New Roman" w:hAnsi="Times New Roman"/>
          <w:sz w:val="28"/>
          <w:szCs w:val="28"/>
        </w:rPr>
        <w:t xml:space="preserve">. </w:t>
      </w:r>
    </w:p>
    <w:p w:rsidR="00A85DFD" w:rsidRDefault="00A85DFD" w:rsidP="00A85DFD">
      <w:pPr>
        <w:spacing w:after="0" w:line="360" w:lineRule="auto"/>
        <w:ind w:firstLine="709"/>
        <w:jc w:val="both"/>
        <w:rPr>
          <w:rFonts w:ascii="Times New Roman" w:hAnsi="Times New Roman"/>
          <w:sz w:val="28"/>
          <w:szCs w:val="28"/>
        </w:rPr>
      </w:pPr>
      <w:r w:rsidRPr="0055168A">
        <w:rPr>
          <w:rFonts w:ascii="Times New Roman" w:hAnsi="Times New Roman"/>
          <w:sz w:val="28"/>
          <w:szCs w:val="28"/>
        </w:rPr>
        <w:t xml:space="preserve">Студенты распределены по базам практики (в </w:t>
      </w:r>
      <w:proofErr w:type="spellStart"/>
      <w:r w:rsidRPr="0055168A">
        <w:rPr>
          <w:rFonts w:ascii="Times New Roman" w:hAnsi="Times New Roman"/>
          <w:sz w:val="28"/>
          <w:szCs w:val="28"/>
        </w:rPr>
        <w:t>магазинах:</w:t>
      </w:r>
      <w:r>
        <w:rPr>
          <w:rFonts w:ascii="Times New Roman" w:hAnsi="Times New Roman"/>
          <w:sz w:val="28"/>
          <w:szCs w:val="28"/>
        </w:rPr>
        <w:t>ООО</w:t>
      </w:r>
      <w:proofErr w:type="spellEnd"/>
      <w:r>
        <w:rPr>
          <w:rFonts w:ascii="Times New Roman" w:hAnsi="Times New Roman"/>
          <w:sz w:val="28"/>
          <w:szCs w:val="28"/>
        </w:rPr>
        <w:t xml:space="preserve"> «Универсам - 1»</w:t>
      </w:r>
      <w:r w:rsidRPr="0055168A">
        <w:rPr>
          <w:rFonts w:ascii="Times New Roman" w:hAnsi="Times New Roman"/>
          <w:sz w:val="28"/>
          <w:szCs w:val="28"/>
        </w:rPr>
        <w:t xml:space="preserve">, ООО «Универсам - </w:t>
      </w:r>
      <w:r>
        <w:rPr>
          <w:rFonts w:ascii="Times New Roman" w:hAnsi="Times New Roman"/>
          <w:sz w:val="28"/>
          <w:szCs w:val="28"/>
        </w:rPr>
        <w:t>2</w:t>
      </w:r>
      <w:r w:rsidRPr="0055168A">
        <w:rPr>
          <w:rFonts w:ascii="Times New Roman" w:hAnsi="Times New Roman"/>
          <w:sz w:val="28"/>
          <w:szCs w:val="28"/>
        </w:rPr>
        <w:t>»,ООО "</w:t>
      </w:r>
      <w:proofErr w:type="spellStart"/>
      <w:r w:rsidRPr="0055168A">
        <w:rPr>
          <w:rFonts w:ascii="Times New Roman" w:hAnsi="Times New Roman"/>
          <w:sz w:val="28"/>
          <w:szCs w:val="28"/>
        </w:rPr>
        <w:t>НоваяСемьЯ</w:t>
      </w:r>
      <w:proofErr w:type="spellEnd"/>
      <w:r w:rsidRPr="0055168A">
        <w:rPr>
          <w:rFonts w:ascii="Times New Roman" w:hAnsi="Times New Roman"/>
          <w:sz w:val="28"/>
          <w:szCs w:val="28"/>
        </w:rPr>
        <w:t>"</w:t>
      </w:r>
      <w:r>
        <w:rPr>
          <w:rFonts w:ascii="Times New Roman" w:hAnsi="Times New Roman"/>
          <w:sz w:val="28"/>
          <w:szCs w:val="28"/>
        </w:rPr>
        <w:t>; в предприятиях общественного питания:</w:t>
      </w:r>
      <w:r>
        <w:rPr>
          <w:rFonts w:ascii="Times New Roman" w:hAnsi="Times New Roman"/>
          <w:sz w:val="28"/>
          <w:szCs w:val="28"/>
        </w:rPr>
        <w:tab/>
        <w:t xml:space="preserve"> ресторан «Арбат», кафе «Вечернее», с</w:t>
      </w:r>
      <w:r w:rsidRPr="0055168A">
        <w:rPr>
          <w:rFonts w:ascii="Times New Roman" w:hAnsi="Times New Roman"/>
          <w:sz w:val="28"/>
          <w:szCs w:val="28"/>
        </w:rPr>
        <w:t>толовая</w:t>
      </w:r>
      <w:r>
        <w:rPr>
          <w:rFonts w:ascii="Times New Roman" w:hAnsi="Times New Roman"/>
          <w:sz w:val="28"/>
          <w:szCs w:val="28"/>
        </w:rPr>
        <w:t xml:space="preserve"> при администрации г</w:t>
      </w:r>
      <w:proofErr w:type="gramStart"/>
      <w:r>
        <w:rPr>
          <w:rFonts w:ascii="Times New Roman" w:hAnsi="Times New Roman"/>
          <w:sz w:val="28"/>
          <w:szCs w:val="28"/>
        </w:rPr>
        <w:t>.Б</w:t>
      </w:r>
      <w:proofErr w:type="gramEnd"/>
      <w:r>
        <w:rPr>
          <w:rFonts w:ascii="Times New Roman" w:hAnsi="Times New Roman"/>
          <w:sz w:val="28"/>
          <w:szCs w:val="28"/>
        </w:rPr>
        <w:t>ерезники, м</w:t>
      </w:r>
      <w:r w:rsidRPr="0055168A">
        <w:rPr>
          <w:rFonts w:ascii="Times New Roman" w:hAnsi="Times New Roman"/>
          <w:sz w:val="28"/>
          <w:szCs w:val="28"/>
        </w:rPr>
        <w:t xml:space="preserve">агазин «Оливье»). </w:t>
      </w:r>
    </w:p>
    <w:p w:rsidR="00A85DFD" w:rsidRDefault="00A85DFD" w:rsidP="00A85DFD">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Также на этом этапе </w:t>
      </w:r>
      <w:r w:rsidRPr="00936758">
        <w:rPr>
          <w:rFonts w:ascii="Times New Roman" w:hAnsi="Times New Roman"/>
          <w:sz w:val="28"/>
          <w:szCs w:val="28"/>
        </w:rPr>
        <w:t xml:space="preserve">скорректировано содержание, </w:t>
      </w:r>
      <w:r>
        <w:rPr>
          <w:rFonts w:ascii="Times New Roman" w:hAnsi="Times New Roman"/>
          <w:sz w:val="28"/>
          <w:szCs w:val="28"/>
        </w:rPr>
        <w:t xml:space="preserve">и организация учебного процесса. Представители предприятий совместно с мастерами производственного обучения участвовали в разработке профессиональных образовательных </w:t>
      </w:r>
      <w:r w:rsidRPr="00936758">
        <w:rPr>
          <w:rFonts w:ascii="Times New Roman" w:hAnsi="Times New Roman"/>
          <w:sz w:val="28"/>
          <w:szCs w:val="28"/>
        </w:rPr>
        <w:t xml:space="preserve">программ </w:t>
      </w:r>
      <w:r>
        <w:rPr>
          <w:rFonts w:ascii="Times New Roman" w:hAnsi="Times New Roman"/>
          <w:sz w:val="28"/>
          <w:szCs w:val="28"/>
        </w:rPr>
        <w:t>п</w:t>
      </w:r>
      <w:r w:rsidRPr="00936758">
        <w:rPr>
          <w:rFonts w:ascii="Times New Roman" w:hAnsi="Times New Roman"/>
          <w:sz w:val="28"/>
          <w:szCs w:val="28"/>
        </w:rPr>
        <w:t>о специальности «Коммерция»</w:t>
      </w:r>
      <w:r>
        <w:rPr>
          <w:rFonts w:ascii="Times New Roman" w:hAnsi="Times New Roman"/>
          <w:sz w:val="28"/>
          <w:szCs w:val="28"/>
        </w:rPr>
        <w:t xml:space="preserve"> (по отраслям) </w:t>
      </w:r>
      <w:r w:rsidRPr="00936758">
        <w:rPr>
          <w:rFonts w:ascii="Times New Roman" w:hAnsi="Times New Roman"/>
          <w:sz w:val="28"/>
          <w:szCs w:val="28"/>
        </w:rPr>
        <w:t>«Технология продукции общественного питания»</w:t>
      </w:r>
      <w:r>
        <w:rPr>
          <w:rFonts w:ascii="Times New Roman" w:hAnsi="Times New Roman"/>
          <w:sz w:val="28"/>
          <w:szCs w:val="28"/>
        </w:rPr>
        <w:t xml:space="preserve"> </w:t>
      </w:r>
      <w:r w:rsidRPr="00936758">
        <w:rPr>
          <w:rFonts w:ascii="Times New Roman" w:hAnsi="Times New Roman"/>
          <w:sz w:val="28"/>
          <w:szCs w:val="28"/>
        </w:rPr>
        <w:t>с учетом требований предприятий,</w:t>
      </w:r>
    </w:p>
    <w:p w:rsidR="00A85DFD" w:rsidRDefault="00A85DFD" w:rsidP="00A85DF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этапе реализации проекта </w:t>
      </w:r>
      <w:r w:rsidRPr="002964FD">
        <w:rPr>
          <w:rFonts w:ascii="Times New Roman" w:hAnsi="Times New Roman"/>
          <w:sz w:val="28"/>
          <w:szCs w:val="28"/>
        </w:rPr>
        <w:t>согласно утвержденным график</w:t>
      </w:r>
      <w:r>
        <w:rPr>
          <w:rFonts w:ascii="Times New Roman" w:hAnsi="Times New Roman"/>
          <w:sz w:val="28"/>
          <w:szCs w:val="28"/>
        </w:rPr>
        <w:t>а</w:t>
      </w:r>
      <w:r w:rsidRPr="002964FD">
        <w:rPr>
          <w:rFonts w:ascii="Times New Roman" w:hAnsi="Times New Roman"/>
          <w:sz w:val="28"/>
          <w:szCs w:val="28"/>
        </w:rPr>
        <w:t>м</w:t>
      </w:r>
      <w:r>
        <w:rPr>
          <w:rFonts w:ascii="Times New Roman" w:hAnsi="Times New Roman"/>
          <w:sz w:val="28"/>
          <w:szCs w:val="28"/>
        </w:rPr>
        <w:t xml:space="preserve"> осуществлялось </w:t>
      </w:r>
      <w:r w:rsidRPr="002964FD">
        <w:rPr>
          <w:rFonts w:ascii="Times New Roman" w:hAnsi="Times New Roman"/>
          <w:sz w:val="28"/>
          <w:szCs w:val="28"/>
        </w:rPr>
        <w:t xml:space="preserve"> дуальное обучение студентов </w:t>
      </w:r>
      <w:r>
        <w:rPr>
          <w:rFonts w:ascii="Times New Roman" w:hAnsi="Times New Roman"/>
          <w:sz w:val="28"/>
          <w:szCs w:val="28"/>
        </w:rPr>
        <w:t>1</w:t>
      </w:r>
      <w:r w:rsidRPr="002964FD">
        <w:rPr>
          <w:rFonts w:ascii="Times New Roman" w:hAnsi="Times New Roman"/>
          <w:sz w:val="28"/>
          <w:szCs w:val="28"/>
        </w:rPr>
        <w:t xml:space="preserve"> курс</w:t>
      </w:r>
      <w:r>
        <w:rPr>
          <w:rFonts w:ascii="Times New Roman" w:hAnsi="Times New Roman"/>
          <w:sz w:val="28"/>
          <w:szCs w:val="28"/>
        </w:rPr>
        <w:t>а</w:t>
      </w:r>
      <w:r w:rsidRPr="002964FD">
        <w:rPr>
          <w:rFonts w:ascii="Times New Roman" w:hAnsi="Times New Roman"/>
          <w:sz w:val="28"/>
          <w:szCs w:val="28"/>
        </w:rPr>
        <w:t xml:space="preserve"> посредством проведения </w:t>
      </w:r>
      <w:r>
        <w:rPr>
          <w:rFonts w:ascii="Times New Roman" w:hAnsi="Times New Roman"/>
          <w:sz w:val="28"/>
          <w:szCs w:val="28"/>
        </w:rPr>
        <w:t>различных</w:t>
      </w:r>
      <w:r w:rsidRPr="002964FD">
        <w:rPr>
          <w:rFonts w:ascii="Times New Roman" w:hAnsi="Times New Roman"/>
          <w:sz w:val="28"/>
          <w:szCs w:val="28"/>
        </w:rPr>
        <w:t xml:space="preserve"> видов практики на базе работодателя.</w:t>
      </w:r>
      <w:r>
        <w:rPr>
          <w:rFonts w:ascii="Times New Roman" w:hAnsi="Times New Roman"/>
          <w:sz w:val="28"/>
          <w:szCs w:val="28"/>
        </w:rPr>
        <w:t xml:space="preserve"> Производственная практика была максимально приближена к реальным условиям предприятия и основана на индивидуальном подходе. По окончанию 1 курса был проведен экзамен квалификационный с элементами демонстрационного по профессиональному модулю: Работа по одной или нескольким профессиям.</w:t>
      </w:r>
    </w:p>
    <w:p w:rsidR="00A85DFD" w:rsidRDefault="00A85DFD" w:rsidP="00A85DFD">
      <w:pPr>
        <w:spacing w:after="0" w:line="360" w:lineRule="auto"/>
        <w:ind w:firstLine="709"/>
        <w:jc w:val="both"/>
        <w:rPr>
          <w:rFonts w:ascii="Times New Roman" w:hAnsi="Times New Roman"/>
          <w:sz w:val="28"/>
          <w:szCs w:val="28"/>
        </w:rPr>
      </w:pPr>
      <w:r w:rsidRPr="00B4090A">
        <w:rPr>
          <w:rFonts w:ascii="Times New Roman" w:hAnsi="Times New Roman"/>
          <w:sz w:val="28"/>
          <w:szCs w:val="28"/>
        </w:rPr>
        <w:t>Но «безболезненного» внедрения дуального обучения невозможно</w:t>
      </w:r>
      <w:r>
        <w:rPr>
          <w:rFonts w:ascii="Times New Roman" w:hAnsi="Times New Roman"/>
          <w:sz w:val="28"/>
          <w:szCs w:val="28"/>
        </w:rPr>
        <w:t>. И одной</w:t>
      </w:r>
      <w:r w:rsidRPr="00B4090A">
        <w:rPr>
          <w:rFonts w:ascii="Times New Roman" w:hAnsi="Times New Roman"/>
          <w:sz w:val="28"/>
          <w:szCs w:val="28"/>
        </w:rPr>
        <w:t xml:space="preserve"> из проблем, которая может тормозить введение дуального обучения </w:t>
      </w:r>
      <w:r w:rsidRPr="00B4090A">
        <w:rPr>
          <w:rFonts w:ascii="Times New Roman" w:hAnsi="Times New Roman"/>
          <w:sz w:val="28"/>
          <w:szCs w:val="28"/>
        </w:rPr>
        <w:lastRenderedPageBreak/>
        <w:t>это – предприятия. Во-первых, руководители предприятий вынуждены выделять сотрудников-наставников для практической подготовки будущих работников, а также финансы. В большинстве</w:t>
      </w:r>
      <w:r>
        <w:rPr>
          <w:rFonts w:ascii="Times New Roman" w:hAnsi="Times New Roman"/>
          <w:sz w:val="28"/>
          <w:szCs w:val="28"/>
        </w:rPr>
        <w:t>, руководители предприятий</w:t>
      </w:r>
      <w:r w:rsidRPr="00B4090A">
        <w:rPr>
          <w:rFonts w:ascii="Times New Roman" w:hAnsi="Times New Roman"/>
          <w:sz w:val="28"/>
          <w:szCs w:val="28"/>
        </w:rPr>
        <w:t xml:space="preserve"> еще не готовы вкладывать средства в подготовку рабочих кадров, ведь они отдалены от образовательных учреждений. Во-вторых, дуальное обучение требует от руководства предприятия умени</w:t>
      </w:r>
      <w:r>
        <w:rPr>
          <w:rFonts w:ascii="Times New Roman" w:hAnsi="Times New Roman"/>
          <w:sz w:val="28"/>
          <w:szCs w:val="28"/>
        </w:rPr>
        <w:t>я</w:t>
      </w:r>
      <w:r w:rsidRPr="00B4090A">
        <w:rPr>
          <w:rFonts w:ascii="Times New Roman" w:hAnsi="Times New Roman"/>
          <w:sz w:val="28"/>
          <w:szCs w:val="28"/>
        </w:rPr>
        <w:t xml:space="preserve"> четко планировать развитие трудовых ресурсов на длительный срок, а осуществление этого довольно сложно.</w:t>
      </w:r>
      <w:r>
        <w:rPr>
          <w:rFonts w:ascii="Times New Roman" w:hAnsi="Times New Roman"/>
          <w:sz w:val="28"/>
          <w:szCs w:val="28"/>
        </w:rPr>
        <w:t xml:space="preserve"> Так получилось и в нашем случае: руководители предприятий не смогли «вырвать» наставников из производственного процесса, поэтому их </w:t>
      </w:r>
      <w:proofErr w:type="gramStart"/>
      <w:r>
        <w:rPr>
          <w:rFonts w:ascii="Times New Roman" w:hAnsi="Times New Roman"/>
          <w:sz w:val="28"/>
          <w:szCs w:val="28"/>
        </w:rPr>
        <w:t xml:space="preserve">обучение </w:t>
      </w:r>
      <w:r w:rsidRPr="00C22A4B">
        <w:rPr>
          <w:rFonts w:ascii="Times New Roman" w:hAnsi="Times New Roman"/>
          <w:sz w:val="28"/>
          <w:szCs w:val="28"/>
        </w:rPr>
        <w:t>по программе</w:t>
      </w:r>
      <w:proofErr w:type="gramEnd"/>
      <w:r w:rsidRPr="00C22A4B">
        <w:rPr>
          <w:rFonts w:ascii="Times New Roman" w:hAnsi="Times New Roman"/>
          <w:sz w:val="28"/>
          <w:szCs w:val="28"/>
        </w:rPr>
        <w:t xml:space="preserve"> «Подготовка наставников предприятия к организации практического обучения студентов в условиях дуального образования»</w:t>
      </w:r>
      <w:r>
        <w:rPr>
          <w:rFonts w:ascii="Times New Roman" w:hAnsi="Times New Roman"/>
          <w:sz w:val="28"/>
          <w:szCs w:val="28"/>
        </w:rPr>
        <w:t xml:space="preserve"> не состоялось. </w:t>
      </w:r>
    </w:p>
    <w:p w:rsidR="00A85DFD" w:rsidRDefault="00A85DFD" w:rsidP="00A85DF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перспективе реализации проекта необходимо учесть следующие предложения: создать условия наставникам для более четкой организации практического обучения с обучающимися для овладения профессиональными компетенциями; провести совместные мероприятия с социальными партнерами, направленные на мотивацию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к трудовой деятельности.</w:t>
      </w:r>
    </w:p>
    <w:p w:rsidR="00A85DFD" w:rsidRPr="0040262F" w:rsidRDefault="00A85DFD" w:rsidP="00A85DFD">
      <w:pPr>
        <w:spacing w:after="0" w:line="360" w:lineRule="auto"/>
        <w:ind w:firstLine="709"/>
        <w:jc w:val="both"/>
        <w:rPr>
          <w:rFonts w:ascii="Times New Roman" w:hAnsi="Times New Roman"/>
          <w:sz w:val="28"/>
          <w:szCs w:val="28"/>
        </w:rPr>
      </w:pPr>
      <w:r w:rsidRPr="0040262F">
        <w:rPr>
          <w:rFonts w:ascii="Times New Roman" w:hAnsi="Times New Roman"/>
          <w:sz w:val="28"/>
          <w:szCs w:val="28"/>
        </w:rPr>
        <w:t>Благодаря дуальной системе обучения появляется возможность реальной эффективности обучения для удовлетворения конкретных потребностей производства. Таким образом, мы получаем возможность выйти на объединение интересов бизнеса, молодого человека и государства - совершенно новый уровень трехстороннего партнерства.</w:t>
      </w:r>
    </w:p>
    <w:p w:rsidR="00A85DFD" w:rsidRPr="00987D78" w:rsidRDefault="00A85DFD" w:rsidP="00A85DFD">
      <w:pPr>
        <w:spacing w:after="0" w:line="360" w:lineRule="auto"/>
        <w:ind w:firstLine="709"/>
        <w:jc w:val="center"/>
        <w:rPr>
          <w:rFonts w:ascii="Times New Roman" w:hAnsi="Times New Roman"/>
          <w:sz w:val="28"/>
          <w:szCs w:val="28"/>
        </w:rPr>
      </w:pPr>
      <w:r w:rsidRPr="00987D78">
        <w:rPr>
          <w:rFonts w:ascii="Times New Roman" w:hAnsi="Times New Roman"/>
          <w:sz w:val="28"/>
          <w:szCs w:val="28"/>
        </w:rPr>
        <w:t>Литература</w:t>
      </w:r>
    </w:p>
    <w:p w:rsidR="00A85DFD" w:rsidRDefault="00A85DFD" w:rsidP="00987D78">
      <w:pPr>
        <w:pStyle w:val="af"/>
        <w:numPr>
          <w:ilvl w:val="0"/>
          <w:numId w:val="17"/>
        </w:numPr>
        <w:spacing w:after="0" w:line="360" w:lineRule="auto"/>
        <w:ind w:left="567" w:hanging="283"/>
        <w:jc w:val="both"/>
        <w:rPr>
          <w:rFonts w:ascii="Times New Roman" w:hAnsi="Times New Roman"/>
          <w:sz w:val="28"/>
          <w:szCs w:val="28"/>
        </w:rPr>
      </w:pPr>
      <w:proofErr w:type="spellStart"/>
      <w:r w:rsidRPr="0040262F">
        <w:rPr>
          <w:rFonts w:ascii="Times New Roman" w:hAnsi="Times New Roman"/>
          <w:sz w:val="28"/>
          <w:szCs w:val="28"/>
        </w:rPr>
        <w:t>Мазунина</w:t>
      </w:r>
      <w:proofErr w:type="spellEnd"/>
      <w:r w:rsidRPr="0040262F">
        <w:rPr>
          <w:rFonts w:ascii="Times New Roman" w:hAnsi="Times New Roman"/>
          <w:sz w:val="28"/>
          <w:szCs w:val="28"/>
        </w:rPr>
        <w:t xml:space="preserve"> Н. М. Особенности организации дуального обучения в учреждениях СПО по специальности 44.02.01 Дошкольное образование // Научно-методический электронный журнал «Концепт». – 2016. – Т. 46. – С. 244–248. – URL: </w:t>
      </w:r>
      <w:hyperlink r:id="rId22" w:history="1">
        <w:r w:rsidRPr="001212DA">
          <w:rPr>
            <w:rStyle w:val="ab"/>
            <w:rFonts w:ascii="Times New Roman" w:hAnsi="Times New Roman"/>
            <w:sz w:val="28"/>
            <w:szCs w:val="28"/>
          </w:rPr>
          <w:t>http://e-koncept.ru/2016/76521.htm</w:t>
        </w:r>
      </w:hyperlink>
      <w:r w:rsidRPr="0040262F">
        <w:rPr>
          <w:rFonts w:ascii="Times New Roman" w:hAnsi="Times New Roman"/>
          <w:sz w:val="28"/>
          <w:szCs w:val="28"/>
        </w:rPr>
        <w:t>.</w:t>
      </w:r>
    </w:p>
    <w:p w:rsidR="00A85DFD" w:rsidRDefault="00A85DFD" w:rsidP="00987D78">
      <w:pPr>
        <w:pStyle w:val="af"/>
        <w:numPr>
          <w:ilvl w:val="0"/>
          <w:numId w:val="17"/>
        </w:numPr>
        <w:spacing w:after="0" w:line="360" w:lineRule="auto"/>
        <w:ind w:left="567" w:hanging="283"/>
        <w:jc w:val="both"/>
        <w:rPr>
          <w:rFonts w:ascii="Times New Roman" w:hAnsi="Times New Roman"/>
          <w:sz w:val="28"/>
          <w:szCs w:val="28"/>
        </w:rPr>
      </w:pPr>
      <w:r>
        <w:rPr>
          <w:rFonts w:ascii="Times New Roman" w:hAnsi="Times New Roman"/>
          <w:sz w:val="28"/>
          <w:szCs w:val="28"/>
        </w:rPr>
        <w:t>Журнал «Среднее профессиональное образование  в Пермском крае», 2016 год</w:t>
      </w:r>
    </w:p>
    <w:p w:rsidR="00A85DFD" w:rsidRPr="00036CFA" w:rsidRDefault="00FD5ADF" w:rsidP="00987D78">
      <w:pPr>
        <w:pStyle w:val="af"/>
        <w:numPr>
          <w:ilvl w:val="0"/>
          <w:numId w:val="17"/>
        </w:numPr>
        <w:spacing w:after="0" w:line="360" w:lineRule="auto"/>
        <w:ind w:left="567" w:hanging="283"/>
        <w:jc w:val="both"/>
        <w:rPr>
          <w:rFonts w:ascii="Times New Roman" w:hAnsi="Times New Roman"/>
          <w:sz w:val="28"/>
          <w:szCs w:val="28"/>
        </w:rPr>
      </w:pPr>
      <w:hyperlink r:id="rId23" w:history="1">
        <w:r w:rsidR="00036CFA" w:rsidRPr="00083F6B">
          <w:rPr>
            <w:rStyle w:val="ab"/>
            <w:rFonts w:ascii="Times New Roman" w:hAnsi="Times New Roman"/>
            <w:sz w:val="28"/>
            <w:szCs w:val="28"/>
          </w:rPr>
          <w:t>https://interactive-plus.ru/ru/article/113103/discussion_platform</w:t>
        </w:r>
      </w:hyperlink>
    </w:p>
    <w:p w:rsidR="00036CFA" w:rsidRPr="009D1BC8" w:rsidRDefault="00036CFA" w:rsidP="00036CFA">
      <w:pPr>
        <w:spacing w:after="0" w:line="240" w:lineRule="auto"/>
        <w:jc w:val="both"/>
        <w:rPr>
          <w:rFonts w:ascii="Times New Roman" w:hAnsi="Times New Roman"/>
          <w:sz w:val="28"/>
          <w:szCs w:val="28"/>
        </w:rPr>
      </w:pPr>
    </w:p>
    <w:p w:rsidR="00036CFA" w:rsidRPr="009D1BC8" w:rsidRDefault="00036CFA" w:rsidP="00036CFA">
      <w:pPr>
        <w:spacing w:after="0" w:line="240" w:lineRule="auto"/>
        <w:jc w:val="both"/>
        <w:rPr>
          <w:rFonts w:ascii="Times New Roman" w:hAnsi="Times New Roman"/>
          <w:sz w:val="28"/>
          <w:szCs w:val="28"/>
        </w:rPr>
      </w:pPr>
    </w:p>
    <w:p w:rsidR="00036CFA" w:rsidRPr="00036CFA" w:rsidRDefault="00036CFA" w:rsidP="00036CFA">
      <w:pPr>
        <w:spacing w:after="0" w:line="240" w:lineRule="auto"/>
        <w:ind w:left="4395"/>
        <w:rPr>
          <w:rFonts w:ascii="Times New Roman" w:hAnsi="Times New Roman"/>
          <w:b/>
          <w:sz w:val="24"/>
          <w:szCs w:val="24"/>
        </w:rPr>
      </w:pPr>
      <w:bookmarkStart w:id="44" w:name="_Toc503959625"/>
      <w:r w:rsidRPr="001D7A4A">
        <w:rPr>
          <w:rStyle w:val="10"/>
          <w:i/>
        </w:rPr>
        <w:t>Патрушева Ирина Петровна</w:t>
      </w:r>
      <w:bookmarkEnd w:id="44"/>
      <w:r w:rsidRPr="00036CFA">
        <w:rPr>
          <w:rFonts w:ascii="Times New Roman" w:hAnsi="Times New Roman"/>
          <w:b/>
          <w:i/>
          <w:sz w:val="28"/>
          <w:szCs w:val="28"/>
        </w:rPr>
        <w:t>,</w:t>
      </w:r>
      <w:r w:rsidRPr="00036CFA">
        <w:rPr>
          <w:rFonts w:ascii="Times New Roman" w:hAnsi="Times New Roman"/>
          <w:b/>
          <w:sz w:val="24"/>
          <w:szCs w:val="24"/>
        </w:rPr>
        <w:t xml:space="preserve"> </w:t>
      </w:r>
    </w:p>
    <w:p w:rsidR="00036CFA" w:rsidRPr="00036CFA" w:rsidRDefault="00036CFA" w:rsidP="00036CFA">
      <w:pPr>
        <w:spacing w:after="0" w:line="240" w:lineRule="auto"/>
        <w:ind w:left="4395"/>
        <w:rPr>
          <w:rFonts w:ascii="Times New Roman" w:hAnsi="Times New Roman"/>
          <w:i/>
          <w:sz w:val="28"/>
          <w:szCs w:val="28"/>
        </w:rPr>
      </w:pPr>
      <w:r w:rsidRPr="00036CFA">
        <w:rPr>
          <w:rFonts w:ascii="Times New Roman" w:hAnsi="Times New Roman"/>
          <w:i/>
          <w:sz w:val="28"/>
          <w:szCs w:val="28"/>
        </w:rPr>
        <w:t>зам. директора</w:t>
      </w:r>
      <w:r>
        <w:rPr>
          <w:rFonts w:ascii="Times New Roman" w:hAnsi="Times New Roman"/>
          <w:i/>
          <w:sz w:val="28"/>
          <w:szCs w:val="28"/>
        </w:rPr>
        <w:t>,</w:t>
      </w:r>
      <w:r w:rsidRPr="00036CFA">
        <w:rPr>
          <w:rFonts w:ascii="Times New Roman" w:hAnsi="Times New Roman"/>
          <w:i/>
          <w:sz w:val="28"/>
          <w:szCs w:val="28"/>
        </w:rPr>
        <w:t xml:space="preserve"> </w:t>
      </w:r>
    </w:p>
    <w:p w:rsidR="00036CFA" w:rsidRPr="00036CFA" w:rsidRDefault="00036CFA" w:rsidP="00036CFA">
      <w:pPr>
        <w:spacing w:after="0" w:line="240" w:lineRule="auto"/>
        <w:ind w:left="4395"/>
        <w:rPr>
          <w:rFonts w:ascii="Times New Roman" w:hAnsi="Times New Roman"/>
          <w:b/>
          <w:i/>
          <w:sz w:val="28"/>
          <w:szCs w:val="28"/>
        </w:rPr>
      </w:pPr>
      <w:bookmarkStart w:id="45" w:name="_Toc503959626"/>
      <w:proofErr w:type="spellStart"/>
      <w:r w:rsidRPr="001D7A4A">
        <w:rPr>
          <w:rStyle w:val="10"/>
          <w:i/>
        </w:rPr>
        <w:t>Тохтуева</w:t>
      </w:r>
      <w:proofErr w:type="spellEnd"/>
      <w:r w:rsidRPr="001D7A4A">
        <w:rPr>
          <w:rStyle w:val="10"/>
          <w:i/>
        </w:rPr>
        <w:t xml:space="preserve"> Ирина Юрьевна</w:t>
      </w:r>
      <w:bookmarkEnd w:id="45"/>
      <w:r w:rsidRPr="00036CFA">
        <w:rPr>
          <w:rFonts w:ascii="Times New Roman" w:hAnsi="Times New Roman"/>
          <w:b/>
          <w:i/>
          <w:sz w:val="28"/>
          <w:szCs w:val="28"/>
        </w:rPr>
        <w:t xml:space="preserve">, </w:t>
      </w:r>
    </w:p>
    <w:p w:rsidR="00036CFA" w:rsidRPr="00036CFA" w:rsidRDefault="00036CFA" w:rsidP="00036CFA">
      <w:pPr>
        <w:spacing w:after="0" w:line="240" w:lineRule="auto"/>
        <w:ind w:left="4395"/>
        <w:rPr>
          <w:rFonts w:ascii="Times New Roman" w:hAnsi="Times New Roman"/>
          <w:i/>
          <w:sz w:val="28"/>
          <w:szCs w:val="28"/>
        </w:rPr>
      </w:pPr>
      <w:r w:rsidRPr="00036CFA">
        <w:rPr>
          <w:rFonts w:ascii="Times New Roman" w:hAnsi="Times New Roman"/>
          <w:i/>
          <w:sz w:val="28"/>
          <w:szCs w:val="28"/>
        </w:rPr>
        <w:t>зав. очным отделением</w:t>
      </w:r>
      <w:r>
        <w:rPr>
          <w:rFonts w:ascii="Times New Roman" w:hAnsi="Times New Roman"/>
          <w:i/>
          <w:sz w:val="28"/>
          <w:szCs w:val="28"/>
        </w:rPr>
        <w:t xml:space="preserve">, ГБПОУ </w:t>
      </w:r>
    </w:p>
    <w:p w:rsidR="00036CFA" w:rsidRDefault="00036CFA" w:rsidP="00036CFA">
      <w:pPr>
        <w:spacing w:after="0" w:line="240" w:lineRule="auto"/>
        <w:ind w:left="4395"/>
        <w:rPr>
          <w:rFonts w:ascii="Times New Roman" w:hAnsi="Times New Roman"/>
          <w:i/>
          <w:sz w:val="28"/>
          <w:szCs w:val="28"/>
        </w:rPr>
      </w:pPr>
      <w:r>
        <w:rPr>
          <w:rFonts w:ascii="Times New Roman" w:hAnsi="Times New Roman"/>
          <w:i/>
          <w:sz w:val="28"/>
          <w:szCs w:val="28"/>
        </w:rPr>
        <w:t xml:space="preserve"> «</w:t>
      </w:r>
      <w:proofErr w:type="spellStart"/>
      <w:r>
        <w:rPr>
          <w:rFonts w:ascii="Times New Roman" w:hAnsi="Times New Roman"/>
          <w:i/>
          <w:sz w:val="28"/>
          <w:szCs w:val="28"/>
        </w:rPr>
        <w:t>Соликамский</w:t>
      </w:r>
      <w:proofErr w:type="spellEnd"/>
      <w:r>
        <w:rPr>
          <w:rFonts w:ascii="Times New Roman" w:hAnsi="Times New Roman"/>
          <w:i/>
          <w:sz w:val="28"/>
          <w:szCs w:val="28"/>
        </w:rPr>
        <w:t xml:space="preserve"> горно-химический техникум»</w:t>
      </w:r>
    </w:p>
    <w:p w:rsidR="00036CFA" w:rsidRDefault="00036CFA" w:rsidP="00036CFA">
      <w:pPr>
        <w:spacing w:after="0" w:line="240" w:lineRule="auto"/>
        <w:ind w:left="4395"/>
        <w:rPr>
          <w:rFonts w:ascii="Times New Roman" w:hAnsi="Times New Roman"/>
          <w:i/>
          <w:sz w:val="28"/>
          <w:szCs w:val="28"/>
        </w:rPr>
      </w:pPr>
    </w:p>
    <w:p w:rsidR="00036CFA" w:rsidRDefault="00036CFA" w:rsidP="00036CFA">
      <w:pPr>
        <w:spacing w:after="0" w:line="240" w:lineRule="auto"/>
        <w:jc w:val="center"/>
        <w:rPr>
          <w:rFonts w:ascii="Times New Roman" w:hAnsi="Times New Roman"/>
          <w:b/>
          <w:sz w:val="28"/>
          <w:szCs w:val="28"/>
        </w:rPr>
      </w:pPr>
      <w:bookmarkStart w:id="46" w:name="_Toc503959627"/>
      <w:r w:rsidRPr="001D7A4A">
        <w:rPr>
          <w:rStyle w:val="20"/>
        </w:rPr>
        <w:t>НЕКОТОРЫЙ ОПЫТ ВНЕДРЕНИЯ ЭЛЕМЕНТОВ ДУАЛЬНОГО ОБУЧЕНИЯ</w:t>
      </w:r>
      <w:bookmarkEnd w:id="46"/>
    </w:p>
    <w:p w:rsidR="00036CFA" w:rsidRPr="007720E7" w:rsidRDefault="00036CFA" w:rsidP="00036CFA">
      <w:pPr>
        <w:spacing w:after="0" w:line="240" w:lineRule="auto"/>
        <w:ind w:firstLine="709"/>
        <w:jc w:val="center"/>
        <w:rPr>
          <w:rFonts w:ascii="Times New Roman" w:hAnsi="Times New Roman"/>
          <w:i/>
          <w:sz w:val="28"/>
          <w:szCs w:val="28"/>
        </w:rPr>
      </w:pPr>
    </w:p>
    <w:p w:rsidR="00036CFA" w:rsidRDefault="00036CFA" w:rsidP="00036CFA">
      <w:pPr>
        <w:spacing w:after="0" w:line="360" w:lineRule="auto"/>
        <w:ind w:firstLine="709"/>
        <w:jc w:val="both"/>
        <w:rPr>
          <w:rFonts w:ascii="Times New Roman" w:hAnsi="Times New Roman"/>
          <w:sz w:val="28"/>
          <w:szCs w:val="28"/>
        </w:rPr>
      </w:pPr>
      <w:r w:rsidRPr="00B505F9">
        <w:rPr>
          <w:rFonts w:ascii="Times New Roman" w:hAnsi="Times New Roman"/>
          <w:sz w:val="28"/>
          <w:szCs w:val="28"/>
        </w:rPr>
        <w:t xml:space="preserve">Полноценная профессиональная подготовка будущих специалистов СПО невозможна без обеспечения </w:t>
      </w:r>
      <w:proofErr w:type="spellStart"/>
      <w:r w:rsidRPr="00B505F9">
        <w:rPr>
          <w:rFonts w:ascii="Times New Roman" w:hAnsi="Times New Roman"/>
          <w:sz w:val="28"/>
          <w:szCs w:val="28"/>
        </w:rPr>
        <w:t>компетентностного</w:t>
      </w:r>
      <w:proofErr w:type="spellEnd"/>
      <w:r w:rsidRPr="00B505F9">
        <w:rPr>
          <w:rFonts w:ascii="Times New Roman" w:hAnsi="Times New Roman"/>
          <w:sz w:val="28"/>
          <w:szCs w:val="28"/>
        </w:rPr>
        <w:t xml:space="preserve">  и практико-ориентированного</w:t>
      </w:r>
      <w:r>
        <w:rPr>
          <w:rFonts w:ascii="Times New Roman" w:hAnsi="Times New Roman"/>
          <w:sz w:val="28"/>
          <w:szCs w:val="28"/>
        </w:rPr>
        <w:t xml:space="preserve"> (дуального)</w:t>
      </w:r>
      <w:r w:rsidRPr="00B505F9">
        <w:rPr>
          <w:rFonts w:ascii="Times New Roman" w:hAnsi="Times New Roman"/>
          <w:sz w:val="28"/>
          <w:szCs w:val="28"/>
        </w:rPr>
        <w:t xml:space="preserve"> подходов в обучении, которые возможно реализовать в условиях  разумного сочетания фундаментального образования и профессионально-прикладной подготовки. </w:t>
      </w:r>
      <w:proofErr w:type="spellStart"/>
      <w:r w:rsidRPr="00B505F9">
        <w:rPr>
          <w:rFonts w:ascii="Times New Roman" w:hAnsi="Times New Roman"/>
          <w:sz w:val="28"/>
          <w:szCs w:val="28"/>
        </w:rPr>
        <w:t>Компетентностный</w:t>
      </w:r>
      <w:proofErr w:type="spellEnd"/>
      <w:r w:rsidRPr="00B505F9">
        <w:rPr>
          <w:rFonts w:ascii="Times New Roman" w:hAnsi="Times New Roman"/>
          <w:sz w:val="28"/>
          <w:szCs w:val="28"/>
        </w:rPr>
        <w:t xml:space="preserve"> подход предполагает, что основной акцент делается не просто на получении обучающимися каких-то знаний, умений и навыков, но и на формировании системного набо</w:t>
      </w:r>
      <w:r>
        <w:rPr>
          <w:rFonts w:ascii="Times New Roman" w:hAnsi="Times New Roman"/>
          <w:sz w:val="28"/>
          <w:szCs w:val="28"/>
        </w:rPr>
        <w:t xml:space="preserve">ра профессиональных компетенций </w:t>
      </w:r>
      <w:r w:rsidRPr="005D4ECC">
        <w:rPr>
          <w:rFonts w:ascii="Times New Roman" w:hAnsi="Times New Roman"/>
          <w:sz w:val="28"/>
          <w:szCs w:val="28"/>
        </w:rPr>
        <w:t>[</w:t>
      </w:r>
      <w:r>
        <w:rPr>
          <w:rFonts w:ascii="Times New Roman" w:hAnsi="Times New Roman"/>
          <w:sz w:val="28"/>
          <w:szCs w:val="28"/>
        </w:rPr>
        <w:t>1].</w:t>
      </w:r>
      <w:r w:rsidRPr="00B505F9">
        <w:rPr>
          <w:rFonts w:ascii="Times New Roman" w:hAnsi="Times New Roman"/>
          <w:sz w:val="28"/>
          <w:szCs w:val="28"/>
        </w:rPr>
        <w:t xml:space="preserve"> Это основное требование для </w:t>
      </w:r>
      <w:r>
        <w:rPr>
          <w:rFonts w:ascii="Times New Roman" w:hAnsi="Times New Roman"/>
          <w:sz w:val="28"/>
          <w:szCs w:val="28"/>
        </w:rPr>
        <w:t xml:space="preserve">будущего </w:t>
      </w:r>
      <w:r w:rsidRPr="00B505F9">
        <w:rPr>
          <w:rFonts w:ascii="Times New Roman" w:hAnsi="Times New Roman"/>
          <w:sz w:val="28"/>
          <w:szCs w:val="28"/>
        </w:rPr>
        <w:t>успешного специалиста.</w:t>
      </w:r>
    </w:p>
    <w:p w:rsidR="00036CFA" w:rsidRPr="00CA17AB" w:rsidRDefault="00036CFA" w:rsidP="00036CFA">
      <w:pPr>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Одним из главных направлений в нашей работе </w:t>
      </w:r>
      <w:r w:rsidRPr="00DF0B52">
        <w:rPr>
          <w:rFonts w:ascii="Times New Roman" w:hAnsi="Times New Roman"/>
          <w:color w:val="000000"/>
          <w:sz w:val="28"/>
          <w:szCs w:val="28"/>
        </w:rPr>
        <w:t>стало приблизить подготовку специалистов к требованиям работодателя. С 2014 года ГБПОУ «СГХТ» в</w:t>
      </w:r>
      <w:r w:rsidRPr="00E67E6B">
        <w:rPr>
          <w:rFonts w:ascii="Times New Roman" w:hAnsi="Times New Roman"/>
          <w:color w:val="000000"/>
          <w:sz w:val="28"/>
          <w:szCs w:val="28"/>
        </w:rPr>
        <w:t xml:space="preserve"> экспериментальном режиме осуществляет реализацию профессиональных </w:t>
      </w:r>
      <w:r w:rsidRPr="00DF0B52">
        <w:rPr>
          <w:rFonts w:ascii="Times New Roman" w:hAnsi="Times New Roman"/>
          <w:color w:val="000000"/>
          <w:sz w:val="28"/>
          <w:szCs w:val="28"/>
        </w:rPr>
        <w:t>модулей основной профессиональной образовательной программы</w:t>
      </w:r>
      <w:r w:rsidRPr="00E67E6B">
        <w:rPr>
          <w:rFonts w:ascii="Times New Roman" w:hAnsi="Times New Roman"/>
          <w:color w:val="000000"/>
          <w:sz w:val="28"/>
          <w:szCs w:val="28"/>
        </w:rPr>
        <w:t xml:space="preserve"> специальности 15.02.07 Автоматизация технологических процессов и производств (по отраслям) с использованием элементов дуального обучения на базе ОАО «</w:t>
      </w:r>
      <w:proofErr w:type="spellStart"/>
      <w:r w:rsidRPr="00E67E6B">
        <w:rPr>
          <w:rFonts w:ascii="Times New Roman" w:hAnsi="Times New Roman"/>
          <w:color w:val="000000"/>
          <w:sz w:val="28"/>
          <w:szCs w:val="28"/>
        </w:rPr>
        <w:t>Соликамскбумпром</w:t>
      </w:r>
      <w:proofErr w:type="spellEnd"/>
      <w:r w:rsidRPr="00E67E6B">
        <w:rPr>
          <w:rFonts w:ascii="Times New Roman" w:hAnsi="Times New Roman"/>
          <w:color w:val="000000"/>
          <w:sz w:val="28"/>
          <w:szCs w:val="28"/>
        </w:rPr>
        <w:t>».</w:t>
      </w:r>
      <w:r>
        <w:rPr>
          <w:rFonts w:ascii="Times New Roman" w:hAnsi="Times New Roman"/>
          <w:color w:val="000000"/>
          <w:sz w:val="28"/>
          <w:szCs w:val="28"/>
        </w:rPr>
        <w:t xml:space="preserve"> А с 2017 в таком же режиме с нами работает АО «</w:t>
      </w:r>
      <w:proofErr w:type="spellStart"/>
      <w:r>
        <w:rPr>
          <w:rFonts w:ascii="Times New Roman" w:hAnsi="Times New Roman"/>
          <w:color w:val="000000"/>
          <w:sz w:val="28"/>
          <w:szCs w:val="28"/>
        </w:rPr>
        <w:t>Соликамский</w:t>
      </w:r>
      <w:proofErr w:type="spellEnd"/>
      <w:r>
        <w:rPr>
          <w:rFonts w:ascii="Times New Roman" w:hAnsi="Times New Roman"/>
          <w:color w:val="000000"/>
          <w:sz w:val="28"/>
          <w:szCs w:val="28"/>
        </w:rPr>
        <w:t xml:space="preserve"> магниевый завод».</w:t>
      </w:r>
      <w:r w:rsidRPr="00E67E6B">
        <w:rPr>
          <w:rFonts w:ascii="Times New Roman" w:hAnsi="Times New Roman"/>
          <w:color w:val="000000"/>
          <w:sz w:val="28"/>
          <w:szCs w:val="28"/>
        </w:rPr>
        <w:t xml:space="preserve"> Результатом данного эксперимента можно назвать повышение мотивации студентов на высокий результат обучения, повышение качества </w:t>
      </w:r>
      <w:proofErr w:type="gramStart"/>
      <w:r w:rsidRPr="00E67E6B">
        <w:rPr>
          <w:rFonts w:ascii="Times New Roman" w:hAnsi="Times New Roman"/>
          <w:color w:val="000000"/>
          <w:sz w:val="28"/>
          <w:szCs w:val="28"/>
        </w:rPr>
        <w:t>обучения по</w:t>
      </w:r>
      <w:proofErr w:type="gramEnd"/>
      <w:r w:rsidRPr="00E67E6B">
        <w:rPr>
          <w:rFonts w:ascii="Times New Roman" w:hAnsi="Times New Roman"/>
          <w:color w:val="000000"/>
          <w:sz w:val="28"/>
          <w:szCs w:val="28"/>
        </w:rPr>
        <w:t xml:space="preserve"> профессиональным модулям, ориентация выпускников на трудоустройство в дальнейшем на данном предприятии.</w:t>
      </w:r>
    </w:p>
    <w:p w:rsidR="00036CFA" w:rsidRDefault="00036CFA" w:rsidP="00036CFA">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В 2015 году </w:t>
      </w:r>
      <w:proofErr w:type="spellStart"/>
      <w:r>
        <w:rPr>
          <w:rFonts w:ascii="Times New Roman" w:hAnsi="Times New Roman"/>
          <w:sz w:val="28"/>
          <w:szCs w:val="28"/>
        </w:rPr>
        <w:t>Соликамский</w:t>
      </w:r>
      <w:proofErr w:type="spellEnd"/>
      <w:r>
        <w:rPr>
          <w:rFonts w:ascii="Times New Roman" w:hAnsi="Times New Roman"/>
          <w:sz w:val="28"/>
          <w:szCs w:val="28"/>
        </w:rPr>
        <w:t xml:space="preserve"> горно-химический техникум начал разработку проекта «</w:t>
      </w:r>
      <w:r w:rsidRPr="00705128">
        <w:rPr>
          <w:rFonts w:ascii="Times New Roman" w:hAnsi="Times New Roman"/>
          <w:bCs/>
          <w:sz w:val="28"/>
          <w:szCs w:val="28"/>
        </w:rPr>
        <w:t>Подготовка квалифицированных рабочих кадров на основе внедрения элементов дуального обучения для химической отрасли региона</w:t>
      </w:r>
      <w:r>
        <w:rPr>
          <w:rFonts w:ascii="Times New Roman" w:hAnsi="Times New Roman"/>
          <w:sz w:val="28"/>
          <w:szCs w:val="28"/>
        </w:rPr>
        <w:t xml:space="preserve">» и получил статус региональной инновационной площадки. </w:t>
      </w:r>
    </w:p>
    <w:p w:rsidR="00036CFA" w:rsidRDefault="00036CFA" w:rsidP="00036CFA">
      <w:pPr>
        <w:spacing w:after="0" w:line="360" w:lineRule="auto"/>
        <w:jc w:val="both"/>
        <w:rPr>
          <w:rFonts w:ascii="Times New Roman" w:hAnsi="Times New Roman"/>
          <w:sz w:val="28"/>
          <w:szCs w:val="28"/>
        </w:rPr>
      </w:pPr>
      <w:r>
        <w:rPr>
          <w:rFonts w:ascii="Times New Roman" w:hAnsi="Times New Roman"/>
          <w:sz w:val="28"/>
          <w:szCs w:val="28"/>
        </w:rPr>
        <w:tab/>
        <w:t xml:space="preserve">Для поэтапной реализации проекта был разработан совместно с работодателем алгоритм действий (Таблица 1). </w:t>
      </w:r>
    </w:p>
    <w:p w:rsidR="00036CFA" w:rsidRDefault="00036CFA" w:rsidP="00036CFA">
      <w:pPr>
        <w:spacing w:after="0" w:line="360" w:lineRule="auto"/>
        <w:jc w:val="right"/>
        <w:rPr>
          <w:rFonts w:ascii="Times New Roman" w:hAnsi="Times New Roman"/>
          <w:sz w:val="28"/>
          <w:szCs w:val="28"/>
        </w:rPr>
      </w:pPr>
      <w:r>
        <w:rPr>
          <w:rFonts w:ascii="Times New Roman" w:hAnsi="Times New Roman"/>
          <w:sz w:val="28"/>
          <w:szCs w:val="28"/>
        </w:rPr>
        <w:t>Таблица 1</w:t>
      </w:r>
    </w:p>
    <w:tbl>
      <w:tblPr>
        <w:tblW w:w="9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4"/>
        <w:gridCol w:w="858"/>
        <w:gridCol w:w="843"/>
        <w:gridCol w:w="993"/>
        <w:gridCol w:w="850"/>
        <w:gridCol w:w="851"/>
        <w:gridCol w:w="720"/>
      </w:tblGrid>
      <w:tr w:rsidR="00036CFA" w:rsidRPr="00324CFB" w:rsidTr="00036CFA">
        <w:trPr>
          <w:trHeight w:val="289"/>
        </w:trPr>
        <w:tc>
          <w:tcPr>
            <w:tcW w:w="4644" w:type="dxa"/>
            <w:vMerge w:val="restart"/>
            <w:vAlign w:val="center"/>
          </w:tcPr>
          <w:p w:rsidR="00036CFA" w:rsidRPr="00324CFB" w:rsidRDefault="00036CFA" w:rsidP="00036CFA">
            <w:pPr>
              <w:pStyle w:val="p3"/>
              <w:spacing w:before="0" w:beforeAutospacing="0" w:after="0" w:afterAutospacing="0" w:line="360" w:lineRule="auto"/>
              <w:jc w:val="center"/>
              <w:rPr>
                <w:color w:val="000000"/>
              </w:rPr>
            </w:pPr>
            <w:r w:rsidRPr="00324CFB">
              <w:rPr>
                <w:color w:val="000000"/>
              </w:rPr>
              <w:t>Содержание деятельности</w:t>
            </w:r>
          </w:p>
        </w:tc>
        <w:tc>
          <w:tcPr>
            <w:tcW w:w="5115" w:type="dxa"/>
            <w:gridSpan w:val="6"/>
            <w:vAlign w:val="center"/>
          </w:tcPr>
          <w:p w:rsidR="00036CFA" w:rsidRPr="00324CFB" w:rsidRDefault="00036CFA" w:rsidP="00036CFA">
            <w:pPr>
              <w:pStyle w:val="p3"/>
              <w:spacing w:before="0" w:beforeAutospacing="0" w:after="0" w:afterAutospacing="0" w:line="360" w:lineRule="auto"/>
              <w:jc w:val="center"/>
              <w:rPr>
                <w:color w:val="000000"/>
              </w:rPr>
            </w:pPr>
            <w:r w:rsidRPr="00324CFB">
              <w:rPr>
                <w:color w:val="000000"/>
              </w:rPr>
              <w:t>Этапы реализации проекта</w:t>
            </w:r>
          </w:p>
        </w:tc>
      </w:tr>
      <w:tr w:rsidR="00036CFA" w:rsidRPr="00324CFB" w:rsidTr="00036CFA">
        <w:trPr>
          <w:trHeight w:val="289"/>
        </w:trPr>
        <w:tc>
          <w:tcPr>
            <w:tcW w:w="4644" w:type="dxa"/>
            <w:vMerge/>
          </w:tcPr>
          <w:p w:rsidR="00036CFA" w:rsidRPr="00324CFB" w:rsidRDefault="00036CFA" w:rsidP="00036CFA">
            <w:pPr>
              <w:pStyle w:val="p3"/>
              <w:spacing w:before="0" w:beforeAutospacing="0" w:after="0" w:afterAutospacing="0" w:line="360" w:lineRule="auto"/>
              <w:jc w:val="both"/>
              <w:rPr>
                <w:color w:val="000000"/>
              </w:rPr>
            </w:pPr>
          </w:p>
        </w:tc>
        <w:tc>
          <w:tcPr>
            <w:tcW w:w="1701" w:type="dxa"/>
            <w:gridSpan w:val="2"/>
            <w:vAlign w:val="center"/>
          </w:tcPr>
          <w:p w:rsidR="00036CFA" w:rsidRPr="00324CFB" w:rsidRDefault="00036CFA" w:rsidP="00036CFA">
            <w:pPr>
              <w:pStyle w:val="p3"/>
              <w:spacing w:before="0" w:beforeAutospacing="0" w:after="0" w:afterAutospacing="0" w:line="360" w:lineRule="auto"/>
              <w:ind w:left="-57" w:right="-57"/>
              <w:jc w:val="center"/>
              <w:rPr>
                <w:color w:val="000000"/>
              </w:rPr>
            </w:pPr>
            <w:proofErr w:type="spellStart"/>
            <w:r w:rsidRPr="00324CFB">
              <w:rPr>
                <w:color w:val="000000"/>
              </w:rPr>
              <w:t>Мотивационно-целевой</w:t>
            </w:r>
            <w:proofErr w:type="spellEnd"/>
          </w:p>
        </w:tc>
        <w:tc>
          <w:tcPr>
            <w:tcW w:w="1843" w:type="dxa"/>
            <w:gridSpan w:val="2"/>
            <w:vAlign w:val="center"/>
          </w:tcPr>
          <w:p w:rsidR="00036CFA" w:rsidRPr="00324CFB" w:rsidRDefault="00036CFA" w:rsidP="00036CFA">
            <w:pPr>
              <w:pStyle w:val="p3"/>
              <w:spacing w:before="0" w:beforeAutospacing="0" w:after="0" w:afterAutospacing="0" w:line="360" w:lineRule="auto"/>
              <w:ind w:left="-57" w:right="-57"/>
              <w:jc w:val="center"/>
              <w:rPr>
                <w:color w:val="000000"/>
              </w:rPr>
            </w:pPr>
            <w:proofErr w:type="spellStart"/>
            <w:r w:rsidRPr="00324CFB">
              <w:t>Операционно-деятельностный</w:t>
            </w:r>
            <w:proofErr w:type="spellEnd"/>
          </w:p>
        </w:tc>
        <w:tc>
          <w:tcPr>
            <w:tcW w:w="1571" w:type="dxa"/>
            <w:gridSpan w:val="2"/>
            <w:vAlign w:val="center"/>
          </w:tcPr>
          <w:p w:rsidR="00036CFA" w:rsidRPr="00324CFB" w:rsidRDefault="00036CFA" w:rsidP="00036CFA">
            <w:pPr>
              <w:pStyle w:val="p3"/>
              <w:spacing w:before="0" w:beforeAutospacing="0" w:after="0" w:afterAutospacing="0" w:line="360" w:lineRule="auto"/>
              <w:ind w:left="-57" w:right="-57"/>
              <w:jc w:val="center"/>
              <w:rPr>
                <w:color w:val="000000"/>
              </w:rPr>
            </w:pPr>
            <w:r w:rsidRPr="00324CFB">
              <w:rPr>
                <w:color w:val="000000"/>
              </w:rPr>
              <w:t>Рефлексивно-оценочный</w:t>
            </w:r>
          </w:p>
        </w:tc>
      </w:tr>
      <w:tr w:rsidR="00036CFA" w:rsidRPr="00324CFB" w:rsidTr="00036CFA">
        <w:trPr>
          <w:trHeight w:val="289"/>
        </w:trPr>
        <w:tc>
          <w:tcPr>
            <w:tcW w:w="4644" w:type="dxa"/>
            <w:vMerge/>
          </w:tcPr>
          <w:p w:rsidR="00036CFA" w:rsidRPr="00324CFB" w:rsidRDefault="00036CFA" w:rsidP="00036CFA">
            <w:pPr>
              <w:pStyle w:val="p3"/>
              <w:spacing w:before="0" w:beforeAutospacing="0" w:after="0" w:afterAutospacing="0" w:line="360" w:lineRule="auto"/>
              <w:jc w:val="both"/>
              <w:rPr>
                <w:color w:val="000000"/>
              </w:rPr>
            </w:pPr>
          </w:p>
        </w:tc>
        <w:tc>
          <w:tcPr>
            <w:tcW w:w="1701" w:type="dxa"/>
            <w:gridSpan w:val="2"/>
            <w:vAlign w:val="center"/>
          </w:tcPr>
          <w:p w:rsidR="00036CFA" w:rsidRPr="00324CFB" w:rsidRDefault="00036CFA" w:rsidP="00036CFA">
            <w:pPr>
              <w:pStyle w:val="p3"/>
              <w:spacing w:before="0" w:beforeAutospacing="0" w:after="0" w:afterAutospacing="0" w:line="360" w:lineRule="auto"/>
              <w:jc w:val="center"/>
              <w:rPr>
                <w:color w:val="000000"/>
              </w:rPr>
            </w:pPr>
            <w:r w:rsidRPr="00324CFB">
              <w:rPr>
                <w:color w:val="000000"/>
              </w:rPr>
              <w:t>2015 г.</w:t>
            </w:r>
          </w:p>
        </w:tc>
        <w:tc>
          <w:tcPr>
            <w:tcW w:w="1843" w:type="dxa"/>
            <w:gridSpan w:val="2"/>
            <w:vAlign w:val="center"/>
          </w:tcPr>
          <w:p w:rsidR="00036CFA" w:rsidRPr="00324CFB" w:rsidRDefault="00036CFA" w:rsidP="00036CFA">
            <w:pPr>
              <w:pStyle w:val="p3"/>
              <w:spacing w:before="0" w:beforeAutospacing="0" w:after="0" w:afterAutospacing="0" w:line="360" w:lineRule="auto"/>
              <w:jc w:val="center"/>
              <w:rPr>
                <w:color w:val="000000"/>
              </w:rPr>
            </w:pPr>
            <w:r w:rsidRPr="00324CFB">
              <w:rPr>
                <w:color w:val="000000"/>
              </w:rPr>
              <w:t>2016 г.</w:t>
            </w:r>
          </w:p>
        </w:tc>
        <w:tc>
          <w:tcPr>
            <w:tcW w:w="1571" w:type="dxa"/>
            <w:gridSpan w:val="2"/>
            <w:vAlign w:val="center"/>
          </w:tcPr>
          <w:p w:rsidR="00036CFA" w:rsidRPr="00324CFB" w:rsidRDefault="00036CFA" w:rsidP="00036CFA">
            <w:pPr>
              <w:pStyle w:val="p3"/>
              <w:spacing w:before="0" w:beforeAutospacing="0" w:after="0" w:afterAutospacing="0" w:line="360" w:lineRule="auto"/>
              <w:jc w:val="center"/>
              <w:rPr>
                <w:color w:val="000000"/>
              </w:rPr>
            </w:pPr>
            <w:r w:rsidRPr="00324CFB">
              <w:rPr>
                <w:color w:val="000000"/>
              </w:rPr>
              <w:t>2017 г.</w:t>
            </w:r>
          </w:p>
        </w:tc>
      </w:tr>
      <w:tr w:rsidR="00036CFA" w:rsidRPr="00324CFB" w:rsidTr="00036CFA">
        <w:trPr>
          <w:cantSplit/>
          <w:trHeight w:val="1098"/>
        </w:trPr>
        <w:tc>
          <w:tcPr>
            <w:tcW w:w="4644" w:type="dxa"/>
            <w:vMerge/>
          </w:tcPr>
          <w:p w:rsidR="00036CFA" w:rsidRPr="00324CFB" w:rsidRDefault="00036CFA" w:rsidP="00036CFA">
            <w:pPr>
              <w:pStyle w:val="p3"/>
              <w:spacing w:before="0" w:beforeAutospacing="0" w:after="0" w:afterAutospacing="0" w:line="360" w:lineRule="auto"/>
              <w:jc w:val="both"/>
              <w:rPr>
                <w:color w:val="000000"/>
              </w:rPr>
            </w:pPr>
          </w:p>
        </w:tc>
        <w:tc>
          <w:tcPr>
            <w:tcW w:w="858" w:type="dxa"/>
            <w:textDirection w:val="btLr"/>
            <w:vAlign w:val="center"/>
          </w:tcPr>
          <w:p w:rsidR="00036CFA" w:rsidRPr="00324CFB" w:rsidRDefault="00036CFA" w:rsidP="00036CFA">
            <w:pPr>
              <w:pStyle w:val="p3"/>
              <w:spacing w:before="0" w:beforeAutospacing="0" w:after="0" w:afterAutospacing="0" w:line="360" w:lineRule="auto"/>
              <w:jc w:val="center"/>
              <w:rPr>
                <w:color w:val="000000"/>
              </w:rPr>
            </w:pPr>
            <w:r w:rsidRPr="00324CFB">
              <w:rPr>
                <w:color w:val="000000"/>
              </w:rPr>
              <w:t>май-август</w:t>
            </w:r>
          </w:p>
        </w:tc>
        <w:tc>
          <w:tcPr>
            <w:tcW w:w="843" w:type="dxa"/>
            <w:textDirection w:val="btLr"/>
            <w:vAlign w:val="center"/>
          </w:tcPr>
          <w:p w:rsidR="00036CFA" w:rsidRPr="00324CFB" w:rsidRDefault="00036CFA" w:rsidP="00036CFA">
            <w:pPr>
              <w:pStyle w:val="p3"/>
              <w:spacing w:before="0" w:beforeAutospacing="0" w:after="0" w:afterAutospacing="0" w:line="360" w:lineRule="auto"/>
              <w:jc w:val="center"/>
              <w:rPr>
                <w:color w:val="000000"/>
              </w:rPr>
            </w:pPr>
            <w:r w:rsidRPr="00324CFB">
              <w:rPr>
                <w:color w:val="000000"/>
              </w:rPr>
              <w:t>сентябрь-декабрь</w:t>
            </w:r>
          </w:p>
        </w:tc>
        <w:tc>
          <w:tcPr>
            <w:tcW w:w="993" w:type="dxa"/>
            <w:textDirection w:val="btLr"/>
            <w:vAlign w:val="center"/>
          </w:tcPr>
          <w:p w:rsidR="00036CFA" w:rsidRPr="00324CFB" w:rsidRDefault="00036CFA" w:rsidP="00036CFA">
            <w:pPr>
              <w:pStyle w:val="p3"/>
              <w:spacing w:before="0" w:beforeAutospacing="0" w:after="0" w:afterAutospacing="0" w:line="360" w:lineRule="auto"/>
              <w:jc w:val="center"/>
              <w:rPr>
                <w:color w:val="000000"/>
              </w:rPr>
            </w:pPr>
            <w:r w:rsidRPr="00324CFB">
              <w:rPr>
                <w:color w:val="000000"/>
              </w:rPr>
              <w:t>январь-август</w:t>
            </w:r>
          </w:p>
        </w:tc>
        <w:tc>
          <w:tcPr>
            <w:tcW w:w="850" w:type="dxa"/>
            <w:textDirection w:val="btLr"/>
            <w:vAlign w:val="center"/>
          </w:tcPr>
          <w:p w:rsidR="00036CFA" w:rsidRPr="00324CFB" w:rsidRDefault="00036CFA" w:rsidP="00036CFA">
            <w:pPr>
              <w:pStyle w:val="p3"/>
              <w:spacing w:before="0" w:beforeAutospacing="0" w:after="0" w:afterAutospacing="0" w:line="360" w:lineRule="auto"/>
              <w:jc w:val="center"/>
              <w:rPr>
                <w:color w:val="000000"/>
              </w:rPr>
            </w:pPr>
            <w:r w:rsidRPr="00324CFB">
              <w:rPr>
                <w:color w:val="000000"/>
              </w:rPr>
              <w:t>сентябрь-декабрь</w:t>
            </w:r>
          </w:p>
        </w:tc>
        <w:tc>
          <w:tcPr>
            <w:tcW w:w="851" w:type="dxa"/>
            <w:textDirection w:val="btLr"/>
            <w:vAlign w:val="center"/>
          </w:tcPr>
          <w:p w:rsidR="00036CFA" w:rsidRPr="00324CFB" w:rsidRDefault="00036CFA" w:rsidP="00036CFA">
            <w:pPr>
              <w:pStyle w:val="p3"/>
              <w:spacing w:before="0" w:beforeAutospacing="0" w:after="0" w:afterAutospacing="0" w:line="360" w:lineRule="auto"/>
              <w:jc w:val="center"/>
              <w:rPr>
                <w:color w:val="000000"/>
              </w:rPr>
            </w:pPr>
            <w:r w:rsidRPr="00324CFB">
              <w:rPr>
                <w:color w:val="000000"/>
              </w:rPr>
              <w:t>январь-август</w:t>
            </w:r>
          </w:p>
        </w:tc>
        <w:tc>
          <w:tcPr>
            <w:tcW w:w="720" w:type="dxa"/>
            <w:textDirection w:val="btLr"/>
            <w:vAlign w:val="center"/>
          </w:tcPr>
          <w:p w:rsidR="00036CFA" w:rsidRPr="00324CFB" w:rsidRDefault="00036CFA" w:rsidP="00036CFA">
            <w:pPr>
              <w:pStyle w:val="p3"/>
              <w:spacing w:before="0" w:beforeAutospacing="0" w:after="0" w:afterAutospacing="0" w:line="360" w:lineRule="auto"/>
              <w:jc w:val="center"/>
              <w:rPr>
                <w:color w:val="000000"/>
              </w:rPr>
            </w:pPr>
            <w:r w:rsidRPr="00324CFB">
              <w:rPr>
                <w:color w:val="000000"/>
              </w:rPr>
              <w:t>сентябрь-декабрь</w:t>
            </w:r>
          </w:p>
        </w:tc>
      </w:tr>
      <w:tr w:rsidR="00036CFA" w:rsidRPr="00324CFB" w:rsidTr="00036CFA">
        <w:trPr>
          <w:trHeight w:val="289"/>
        </w:trPr>
        <w:tc>
          <w:tcPr>
            <w:tcW w:w="4644" w:type="dxa"/>
          </w:tcPr>
          <w:p w:rsidR="00036CFA" w:rsidRPr="00992766" w:rsidRDefault="00036CFA" w:rsidP="00036CFA">
            <w:pPr>
              <w:pStyle w:val="p3"/>
              <w:spacing w:before="0" w:beforeAutospacing="0" w:after="0" w:afterAutospacing="0" w:line="360" w:lineRule="auto"/>
              <w:rPr>
                <w:color w:val="000000"/>
              </w:rPr>
            </w:pPr>
            <w:r w:rsidRPr="00992766">
              <w:rPr>
                <w:color w:val="000000"/>
              </w:rPr>
              <w:t>Создание рабочей группы из представителей ГБПОУ «СГХТ» и работодателей</w:t>
            </w:r>
          </w:p>
        </w:tc>
        <w:tc>
          <w:tcPr>
            <w:tcW w:w="858" w:type="dxa"/>
            <w:shd w:val="clear" w:color="auto" w:fill="D9D9D9"/>
          </w:tcPr>
          <w:p w:rsidR="00036CFA" w:rsidRPr="00324CFB" w:rsidRDefault="00036CFA" w:rsidP="00036CFA">
            <w:pPr>
              <w:pStyle w:val="p3"/>
              <w:spacing w:before="0" w:beforeAutospacing="0" w:after="0" w:afterAutospacing="0" w:line="360" w:lineRule="auto"/>
              <w:jc w:val="both"/>
              <w:rPr>
                <w:color w:val="000000"/>
              </w:rPr>
            </w:pPr>
          </w:p>
        </w:tc>
        <w:tc>
          <w:tcPr>
            <w:tcW w:w="843" w:type="dxa"/>
          </w:tcPr>
          <w:p w:rsidR="00036CFA" w:rsidRPr="00324CFB" w:rsidRDefault="00036CFA" w:rsidP="00036CFA">
            <w:pPr>
              <w:pStyle w:val="p3"/>
              <w:spacing w:before="0" w:beforeAutospacing="0" w:after="0" w:afterAutospacing="0" w:line="360" w:lineRule="auto"/>
              <w:jc w:val="both"/>
              <w:rPr>
                <w:color w:val="000000"/>
              </w:rPr>
            </w:pPr>
          </w:p>
        </w:tc>
        <w:tc>
          <w:tcPr>
            <w:tcW w:w="993" w:type="dxa"/>
          </w:tcPr>
          <w:p w:rsidR="00036CFA" w:rsidRPr="00324CFB" w:rsidRDefault="00036CFA" w:rsidP="00036CFA">
            <w:pPr>
              <w:pStyle w:val="p3"/>
              <w:spacing w:before="0" w:beforeAutospacing="0" w:after="0" w:afterAutospacing="0" w:line="360" w:lineRule="auto"/>
              <w:jc w:val="both"/>
              <w:rPr>
                <w:color w:val="000000"/>
              </w:rPr>
            </w:pPr>
          </w:p>
        </w:tc>
        <w:tc>
          <w:tcPr>
            <w:tcW w:w="850" w:type="dxa"/>
          </w:tcPr>
          <w:p w:rsidR="00036CFA" w:rsidRPr="00324CFB" w:rsidRDefault="00036CFA" w:rsidP="00036CFA">
            <w:pPr>
              <w:pStyle w:val="p3"/>
              <w:spacing w:before="0" w:beforeAutospacing="0" w:after="0" w:afterAutospacing="0" w:line="360" w:lineRule="auto"/>
              <w:jc w:val="both"/>
              <w:rPr>
                <w:color w:val="000000"/>
              </w:rPr>
            </w:pPr>
          </w:p>
        </w:tc>
        <w:tc>
          <w:tcPr>
            <w:tcW w:w="851" w:type="dxa"/>
          </w:tcPr>
          <w:p w:rsidR="00036CFA" w:rsidRPr="00324CFB" w:rsidRDefault="00036CFA" w:rsidP="00036CFA">
            <w:pPr>
              <w:pStyle w:val="p3"/>
              <w:spacing w:before="0" w:beforeAutospacing="0" w:after="0" w:afterAutospacing="0" w:line="360" w:lineRule="auto"/>
              <w:jc w:val="both"/>
              <w:rPr>
                <w:color w:val="000000"/>
              </w:rPr>
            </w:pPr>
          </w:p>
        </w:tc>
        <w:tc>
          <w:tcPr>
            <w:tcW w:w="720" w:type="dxa"/>
          </w:tcPr>
          <w:p w:rsidR="00036CFA" w:rsidRPr="00324CFB" w:rsidRDefault="00036CFA" w:rsidP="00036CFA">
            <w:pPr>
              <w:pStyle w:val="p3"/>
              <w:spacing w:before="0" w:beforeAutospacing="0" w:after="0" w:afterAutospacing="0" w:line="360" w:lineRule="auto"/>
              <w:jc w:val="both"/>
              <w:rPr>
                <w:color w:val="000000"/>
              </w:rPr>
            </w:pPr>
          </w:p>
        </w:tc>
      </w:tr>
      <w:tr w:rsidR="00036CFA" w:rsidRPr="00324CFB" w:rsidTr="00036CFA">
        <w:trPr>
          <w:trHeight w:val="271"/>
        </w:trPr>
        <w:tc>
          <w:tcPr>
            <w:tcW w:w="4644" w:type="dxa"/>
          </w:tcPr>
          <w:p w:rsidR="00036CFA" w:rsidRPr="00992766" w:rsidRDefault="00036CFA" w:rsidP="00036CFA">
            <w:pPr>
              <w:pStyle w:val="p3"/>
              <w:spacing w:before="0" w:beforeAutospacing="0" w:after="0" w:afterAutospacing="0" w:line="360" w:lineRule="auto"/>
              <w:rPr>
                <w:color w:val="000000"/>
              </w:rPr>
            </w:pPr>
            <w:r w:rsidRPr="00992766">
              <w:t xml:space="preserve">Подписание многосторонних соглашений по внедрению дуальной модели </w:t>
            </w:r>
          </w:p>
        </w:tc>
        <w:tc>
          <w:tcPr>
            <w:tcW w:w="858" w:type="dxa"/>
            <w:shd w:val="clear" w:color="auto" w:fill="D9D9D9"/>
          </w:tcPr>
          <w:p w:rsidR="00036CFA" w:rsidRPr="00324CFB" w:rsidRDefault="00036CFA" w:rsidP="00036CFA">
            <w:pPr>
              <w:pStyle w:val="p3"/>
              <w:spacing w:before="0" w:beforeAutospacing="0" w:after="0" w:afterAutospacing="0" w:line="360" w:lineRule="auto"/>
              <w:jc w:val="both"/>
              <w:rPr>
                <w:color w:val="000000"/>
              </w:rPr>
            </w:pPr>
          </w:p>
        </w:tc>
        <w:tc>
          <w:tcPr>
            <w:tcW w:w="843" w:type="dxa"/>
          </w:tcPr>
          <w:p w:rsidR="00036CFA" w:rsidRPr="00324CFB" w:rsidRDefault="00036CFA" w:rsidP="00036CFA">
            <w:pPr>
              <w:pStyle w:val="p3"/>
              <w:spacing w:before="0" w:beforeAutospacing="0" w:after="0" w:afterAutospacing="0" w:line="360" w:lineRule="auto"/>
              <w:jc w:val="both"/>
              <w:rPr>
                <w:color w:val="000000"/>
              </w:rPr>
            </w:pPr>
          </w:p>
        </w:tc>
        <w:tc>
          <w:tcPr>
            <w:tcW w:w="993" w:type="dxa"/>
          </w:tcPr>
          <w:p w:rsidR="00036CFA" w:rsidRPr="00324CFB" w:rsidRDefault="00036CFA" w:rsidP="00036CFA">
            <w:pPr>
              <w:pStyle w:val="p3"/>
              <w:spacing w:before="0" w:beforeAutospacing="0" w:after="0" w:afterAutospacing="0" w:line="360" w:lineRule="auto"/>
              <w:jc w:val="both"/>
              <w:rPr>
                <w:color w:val="000000"/>
              </w:rPr>
            </w:pPr>
          </w:p>
        </w:tc>
        <w:tc>
          <w:tcPr>
            <w:tcW w:w="850" w:type="dxa"/>
          </w:tcPr>
          <w:p w:rsidR="00036CFA" w:rsidRPr="00324CFB" w:rsidRDefault="00036CFA" w:rsidP="00036CFA">
            <w:pPr>
              <w:pStyle w:val="p3"/>
              <w:spacing w:before="0" w:beforeAutospacing="0" w:after="0" w:afterAutospacing="0" w:line="360" w:lineRule="auto"/>
              <w:jc w:val="both"/>
              <w:rPr>
                <w:color w:val="000000"/>
              </w:rPr>
            </w:pPr>
          </w:p>
        </w:tc>
        <w:tc>
          <w:tcPr>
            <w:tcW w:w="851" w:type="dxa"/>
          </w:tcPr>
          <w:p w:rsidR="00036CFA" w:rsidRPr="00324CFB" w:rsidRDefault="00036CFA" w:rsidP="00036CFA">
            <w:pPr>
              <w:pStyle w:val="p3"/>
              <w:spacing w:before="0" w:beforeAutospacing="0" w:after="0" w:afterAutospacing="0" w:line="360" w:lineRule="auto"/>
              <w:jc w:val="both"/>
              <w:rPr>
                <w:color w:val="000000"/>
              </w:rPr>
            </w:pPr>
          </w:p>
        </w:tc>
        <w:tc>
          <w:tcPr>
            <w:tcW w:w="720" w:type="dxa"/>
          </w:tcPr>
          <w:p w:rsidR="00036CFA" w:rsidRPr="00324CFB" w:rsidRDefault="00036CFA" w:rsidP="00036CFA">
            <w:pPr>
              <w:pStyle w:val="p3"/>
              <w:spacing w:before="0" w:beforeAutospacing="0" w:after="0" w:afterAutospacing="0" w:line="360" w:lineRule="auto"/>
              <w:jc w:val="both"/>
              <w:rPr>
                <w:color w:val="000000"/>
              </w:rPr>
            </w:pPr>
          </w:p>
        </w:tc>
      </w:tr>
      <w:tr w:rsidR="00036CFA" w:rsidRPr="00324CFB" w:rsidTr="00036CFA">
        <w:trPr>
          <w:trHeight w:val="289"/>
        </w:trPr>
        <w:tc>
          <w:tcPr>
            <w:tcW w:w="4644" w:type="dxa"/>
          </w:tcPr>
          <w:p w:rsidR="00036CFA" w:rsidRPr="00992766" w:rsidRDefault="00036CFA" w:rsidP="00036CFA">
            <w:pPr>
              <w:pStyle w:val="p3"/>
              <w:spacing w:before="0" w:beforeAutospacing="0" w:after="0" w:afterAutospacing="0" w:line="360" w:lineRule="auto"/>
              <w:rPr>
                <w:color w:val="000000"/>
              </w:rPr>
            </w:pPr>
            <w:r w:rsidRPr="00992766">
              <w:t>Соотнесение ФГОС и требований работодателя, зафиксированных в профессиональных стандартах и должностных инструкциях – выделение дополнительных компетенций</w:t>
            </w:r>
          </w:p>
        </w:tc>
        <w:tc>
          <w:tcPr>
            <w:tcW w:w="858" w:type="dxa"/>
            <w:shd w:val="clear" w:color="auto" w:fill="auto"/>
          </w:tcPr>
          <w:p w:rsidR="00036CFA" w:rsidRPr="00324CFB" w:rsidRDefault="00036CFA" w:rsidP="00036CFA">
            <w:pPr>
              <w:pStyle w:val="p3"/>
              <w:spacing w:before="0" w:beforeAutospacing="0" w:after="0" w:afterAutospacing="0" w:line="360" w:lineRule="auto"/>
              <w:jc w:val="both"/>
              <w:rPr>
                <w:color w:val="000000"/>
              </w:rPr>
            </w:pPr>
          </w:p>
        </w:tc>
        <w:tc>
          <w:tcPr>
            <w:tcW w:w="843" w:type="dxa"/>
            <w:shd w:val="clear" w:color="auto" w:fill="D9D9D9"/>
          </w:tcPr>
          <w:p w:rsidR="00036CFA" w:rsidRPr="00324CFB" w:rsidRDefault="00036CFA" w:rsidP="00036CFA">
            <w:pPr>
              <w:pStyle w:val="p3"/>
              <w:spacing w:before="0" w:beforeAutospacing="0" w:after="0" w:afterAutospacing="0" w:line="360" w:lineRule="auto"/>
              <w:jc w:val="both"/>
              <w:rPr>
                <w:color w:val="000000"/>
              </w:rPr>
            </w:pPr>
          </w:p>
        </w:tc>
        <w:tc>
          <w:tcPr>
            <w:tcW w:w="993" w:type="dxa"/>
          </w:tcPr>
          <w:p w:rsidR="00036CFA" w:rsidRPr="00324CFB" w:rsidRDefault="00036CFA" w:rsidP="00036CFA">
            <w:pPr>
              <w:pStyle w:val="p3"/>
              <w:spacing w:before="0" w:beforeAutospacing="0" w:after="0" w:afterAutospacing="0" w:line="360" w:lineRule="auto"/>
              <w:jc w:val="both"/>
              <w:rPr>
                <w:color w:val="000000"/>
              </w:rPr>
            </w:pPr>
          </w:p>
        </w:tc>
        <w:tc>
          <w:tcPr>
            <w:tcW w:w="850" w:type="dxa"/>
          </w:tcPr>
          <w:p w:rsidR="00036CFA" w:rsidRPr="00324CFB" w:rsidRDefault="00036CFA" w:rsidP="00036CFA">
            <w:pPr>
              <w:pStyle w:val="p3"/>
              <w:spacing w:before="0" w:beforeAutospacing="0" w:after="0" w:afterAutospacing="0" w:line="360" w:lineRule="auto"/>
              <w:jc w:val="both"/>
              <w:rPr>
                <w:color w:val="000000"/>
              </w:rPr>
            </w:pPr>
          </w:p>
        </w:tc>
        <w:tc>
          <w:tcPr>
            <w:tcW w:w="851" w:type="dxa"/>
          </w:tcPr>
          <w:p w:rsidR="00036CFA" w:rsidRPr="00324CFB" w:rsidRDefault="00036CFA" w:rsidP="00036CFA">
            <w:pPr>
              <w:pStyle w:val="p3"/>
              <w:spacing w:before="0" w:beforeAutospacing="0" w:after="0" w:afterAutospacing="0" w:line="360" w:lineRule="auto"/>
              <w:jc w:val="both"/>
              <w:rPr>
                <w:color w:val="000000"/>
              </w:rPr>
            </w:pPr>
          </w:p>
        </w:tc>
        <w:tc>
          <w:tcPr>
            <w:tcW w:w="720" w:type="dxa"/>
          </w:tcPr>
          <w:p w:rsidR="00036CFA" w:rsidRPr="00324CFB" w:rsidRDefault="00036CFA" w:rsidP="00036CFA">
            <w:pPr>
              <w:pStyle w:val="p3"/>
              <w:spacing w:before="0" w:beforeAutospacing="0" w:after="0" w:afterAutospacing="0" w:line="360" w:lineRule="auto"/>
              <w:jc w:val="both"/>
              <w:rPr>
                <w:color w:val="000000"/>
              </w:rPr>
            </w:pPr>
          </w:p>
        </w:tc>
      </w:tr>
      <w:tr w:rsidR="00036CFA" w:rsidRPr="00324CFB" w:rsidTr="00036CFA">
        <w:trPr>
          <w:trHeight w:val="289"/>
        </w:trPr>
        <w:tc>
          <w:tcPr>
            <w:tcW w:w="4644" w:type="dxa"/>
          </w:tcPr>
          <w:p w:rsidR="00036CFA" w:rsidRPr="00992766" w:rsidRDefault="00036CFA" w:rsidP="00036CFA">
            <w:pPr>
              <w:pStyle w:val="p3"/>
              <w:spacing w:before="0" w:beforeAutospacing="0" w:after="0" w:afterAutospacing="0" w:line="360" w:lineRule="auto"/>
              <w:rPr>
                <w:color w:val="000000"/>
              </w:rPr>
            </w:pPr>
            <w:r w:rsidRPr="00992766">
              <w:t>Разработка и (или) модернизация имеющихся образовательных программ под требования, необходимые для работодателя</w:t>
            </w:r>
          </w:p>
        </w:tc>
        <w:tc>
          <w:tcPr>
            <w:tcW w:w="858" w:type="dxa"/>
            <w:shd w:val="clear" w:color="auto" w:fill="auto"/>
          </w:tcPr>
          <w:p w:rsidR="00036CFA" w:rsidRPr="00324CFB" w:rsidRDefault="00036CFA" w:rsidP="00036CFA">
            <w:pPr>
              <w:pStyle w:val="p3"/>
              <w:spacing w:before="0" w:beforeAutospacing="0" w:after="0" w:afterAutospacing="0" w:line="360" w:lineRule="auto"/>
              <w:jc w:val="both"/>
              <w:rPr>
                <w:color w:val="000000"/>
              </w:rPr>
            </w:pPr>
          </w:p>
        </w:tc>
        <w:tc>
          <w:tcPr>
            <w:tcW w:w="843" w:type="dxa"/>
            <w:shd w:val="clear" w:color="auto" w:fill="D9D9D9"/>
          </w:tcPr>
          <w:p w:rsidR="00036CFA" w:rsidRPr="00324CFB" w:rsidRDefault="00036CFA" w:rsidP="00036CFA">
            <w:pPr>
              <w:pStyle w:val="p3"/>
              <w:spacing w:before="0" w:beforeAutospacing="0" w:after="0" w:afterAutospacing="0" w:line="360" w:lineRule="auto"/>
              <w:jc w:val="both"/>
              <w:rPr>
                <w:color w:val="000000"/>
              </w:rPr>
            </w:pPr>
          </w:p>
        </w:tc>
        <w:tc>
          <w:tcPr>
            <w:tcW w:w="993" w:type="dxa"/>
            <w:shd w:val="clear" w:color="auto" w:fill="D9D9D9"/>
          </w:tcPr>
          <w:p w:rsidR="00036CFA" w:rsidRPr="00324CFB" w:rsidRDefault="00036CFA" w:rsidP="00036CFA">
            <w:pPr>
              <w:pStyle w:val="p3"/>
              <w:spacing w:before="0" w:beforeAutospacing="0" w:after="0" w:afterAutospacing="0" w:line="360" w:lineRule="auto"/>
              <w:jc w:val="both"/>
              <w:rPr>
                <w:color w:val="000000"/>
              </w:rPr>
            </w:pPr>
          </w:p>
        </w:tc>
        <w:tc>
          <w:tcPr>
            <w:tcW w:w="850" w:type="dxa"/>
            <w:shd w:val="clear" w:color="auto" w:fill="D9D9D9"/>
          </w:tcPr>
          <w:p w:rsidR="00036CFA" w:rsidRPr="00324CFB" w:rsidRDefault="00036CFA" w:rsidP="00036CFA">
            <w:pPr>
              <w:pStyle w:val="p3"/>
              <w:spacing w:before="0" w:beforeAutospacing="0" w:after="0" w:afterAutospacing="0" w:line="360" w:lineRule="auto"/>
              <w:jc w:val="both"/>
              <w:rPr>
                <w:color w:val="000000"/>
              </w:rPr>
            </w:pPr>
          </w:p>
        </w:tc>
        <w:tc>
          <w:tcPr>
            <w:tcW w:w="851" w:type="dxa"/>
          </w:tcPr>
          <w:p w:rsidR="00036CFA" w:rsidRPr="00324CFB" w:rsidRDefault="00036CFA" w:rsidP="00036CFA">
            <w:pPr>
              <w:pStyle w:val="p3"/>
              <w:spacing w:before="0" w:beforeAutospacing="0" w:after="0" w:afterAutospacing="0" w:line="360" w:lineRule="auto"/>
              <w:jc w:val="both"/>
              <w:rPr>
                <w:color w:val="000000"/>
              </w:rPr>
            </w:pPr>
          </w:p>
        </w:tc>
        <w:tc>
          <w:tcPr>
            <w:tcW w:w="720" w:type="dxa"/>
          </w:tcPr>
          <w:p w:rsidR="00036CFA" w:rsidRPr="00324CFB" w:rsidRDefault="00036CFA" w:rsidP="00036CFA">
            <w:pPr>
              <w:pStyle w:val="p3"/>
              <w:spacing w:before="0" w:beforeAutospacing="0" w:after="0" w:afterAutospacing="0" w:line="360" w:lineRule="auto"/>
              <w:jc w:val="both"/>
              <w:rPr>
                <w:color w:val="000000"/>
              </w:rPr>
            </w:pPr>
          </w:p>
        </w:tc>
      </w:tr>
      <w:tr w:rsidR="00036CFA" w:rsidRPr="00324CFB" w:rsidTr="00036CFA">
        <w:trPr>
          <w:trHeight w:val="289"/>
        </w:trPr>
        <w:tc>
          <w:tcPr>
            <w:tcW w:w="4644" w:type="dxa"/>
          </w:tcPr>
          <w:p w:rsidR="00036CFA" w:rsidRPr="00992766" w:rsidRDefault="00036CFA" w:rsidP="00036CFA">
            <w:pPr>
              <w:pStyle w:val="p3"/>
              <w:spacing w:before="0" w:beforeAutospacing="0" w:after="0" w:afterAutospacing="0" w:line="360" w:lineRule="auto"/>
              <w:rPr>
                <w:color w:val="000000"/>
              </w:rPr>
            </w:pPr>
            <w:r w:rsidRPr="00992766">
              <w:t>Создание нормативной базы по реализации индивидуальных учебных планов для студентов, обучающихся по дуальной модели</w:t>
            </w:r>
          </w:p>
        </w:tc>
        <w:tc>
          <w:tcPr>
            <w:tcW w:w="858" w:type="dxa"/>
            <w:shd w:val="clear" w:color="auto" w:fill="auto"/>
          </w:tcPr>
          <w:p w:rsidR="00036CFA" w:rsidRPr="00324CFB" w:rsidRDefault="00036CFA" w:rsidP="00036CFA">
            <w:pPr>
              <w:pStyle w:val="p3"/>
              <w:spacing w:before="0" w:beforeAutospacing="0" w:after="0" w:afterAutospacing="0" w:line="360" w:lineRule="auto"/>
              <w:jc w:val="both"/>
              <w:rPr>
                <w:color w:val="000000"/>
              </w:rPr>
            </w:pPr>
          </w:p>
        </w:tc>
        <w:tc>
          <w:tcPr>
            <w:tcW w:w="843" w:type="dxa"/>
            <w:shd w:val="clear" w:color="auto" w:fill="D9D9D9"/>
          </w:tcPr>
          <w:p w:rsidR="00036CFA" w:rsidRPr="00324CFB" w:rsidRDefault="00036CFA" w:rsidP="00036CFA">
            <w:pPr>
              <w:pStyle w:val="p3"/>
              <w:spacing w:before="0" w:beforeAutospacing="0" w:after="0" w:afterAutospacing="0" w:line="360" w:lineRule="auto"/>
              <w:jc w:val="both"/>
              <w:rPr>
                <w:color w:val="000000"/>
              </w:rPr>
            </w:pPr>
          </w:p>
        </w:tc>
        <w:tc>
          <w:tcPr>
            <w:tcW w:w="993" w:type="dxa"/>
          </w:tcPr>
          <w:p w:rsidR="00036CFA" w:rsidRPr="00324CFB" w:rsidRDefault="00036CFA" w:rsidP="00036CFA">
            <w:pPr>
              <w:pStyle w:val="p3"/>
              <w:spacing w:before="0" w:beforeAutospacing="0" w:after="0" w:afterAutospacing="0" w:line="360" w:lineRule="auto"/>
              <w:jc w:val="both"/>
              <w:rPr>
                <w:color w:val="000000"/>
              </w:rPr>
            </w:pPr>
          </w:p>
        </w:tc>
        <w:tc>
          <w:tcPr>
            <w:tcW w:w="850" w:type="dxa"/>
          </w:tcPr>
          <w:p w:rsidR="00036CFA" w:rsidRPr="00324CFB" w:rsidRDefault="00036CFA" w:rsidP="00036CFA">
            <w:pPr>
              <w:pStyle w:val="p3"/>
              <w:spacing w:before="0" w:beforeAutospacing="0" w:after="0" w:afterAutospacing="0" w:line="360" w:lineRule="auto"/>
              <w:jc w:val="both"/>
              <w:rPr>
                <w:color w:val="000000"/>
              </w:rPr>
            </w:pPr>
          </w:p>
        </w:tc>
        <w:tc>
          <w:tcPr>
            <w:tcW w:w="851" w:type="dxa"/>
          </w:tcPr>
          <w:p w:rsidR="00036CFA" w:rsidRPr="00324CFB" w:rsidRDefault="00036CFA" w:rsidP="00036CFA">
            <w:pPr>
              <w:pStyle w:val="p3"/>
              <w:spacing w:before="0" w:beforeAutospacing="0" w:after="0" w:afterAutospacing="0" w:line="360" w:lineRule="auto"/>
              <w:jc w:val="both"/>
              <w:rPr>
                <w:color w:val="000000"/>
              </w:rPr>
            </w:pPr>
          </w:p>
        </w:tc>
        <w:tc>
          <w:tcPr>
            <w:tcW w:w="720" w:type="dxa"/>
          </w:tcPr>
          <w:p w:rsidR="00036CFA" w:rsidRPr="00324CFB" w:rsidRDefault="00036CFA" w:rsidP="00036CFA">
            <w:pPr>
              <w:pStyle w:val="p3"/>
              <w:spacing w:before="0" w:beforeAutospacing="0" w:after="0" w:afterAutospacing="0" w:line="360" w:lineRule="auto"/>
              <w:jc w:val="both"/>
              <w:rPr>
                <w:color w:val="000000"/>
              </w:rPr>
            </w:pPr>
          </w:p>
        </w:tc>
      </w:tr>
      <w:tr w:rsidR="00036CFA" w:rsidRPr="00324CFB" w:rsidTr="00036CFA">
        <w:trPr>
          <w:trHeight w:val="289"/>
        </w:trPr>
        <w:tc>
          <w:tcPr>
            <w:tcW w:w="4644" w:type="dxa"/>
          </w:tcPr>
          <w:p w:rsidR="00036CFA" w:rsidRPr="00992766" w:rsidRDefault="00036CFA" w:rsidP="00036CFA">
            <w:pPr>
              <w:pStyle w:val="p3"/>
              <w:spacing w:before="0" w:beforeAutospacing="0" w:after="0" w:afterAutospacing="0" w:line="360" w:lineRule="auto"/>
              <w:rPr>
                <w:i/>
                <w:color w:val="000000"/>
              </w:rPr>
            </w:pPr>
            <w:r w:rsidRPr="00992766">
              <w:t xml:space="preserve">Создание материально-технической базы </w:t>
            </w:r>
            <w:r w:rsidRPr="00992766">
              <w:lastRenderedPageBreak/>
              <w:t>для реализации проекта</w:t>
            </w:r>
          </w:p>
        </w:tc>
        <w:tc>
          <w:tcPr>
            <w:tcW w:w="858" w:type="dxa"/>
            <w:shd w:val="clear" w:color="auto" w:fill="auto"/>
          </w:tcPr>
          <w:p w:rsidR="00036CFA" w:rsidRPr="00324CFB" w:rsidRDefault="00036CFA" w:rsidP="00036CFA">
            <w:pPr>
              <w:pStyle w:val="p3"/>
              <w:spacing w:before="0" w:beforeAutospacing="0" w:after="0" w:afterAutospacing="0" w:line="360" w:lineRule="auto"/>
              <w:jc w:val="both"/>
              <w:rPr>
                <w:color w:val="000000"/>
              </w:rPr>
            </w:pPr>
          </w:p>
        </w:tc>
        <w:tc>
          <w:tcPr>
            <w:tcW w:w="843" w:type="dxa"/>
            <w:shd w:val="clear" w:color="auto" w:fill="auto"/>
          </w:tcPr>
          <w:p w:rsidR="00036CFA" w:rsidRPr="00324CFB" w:rsidRDefault="00036CFA" w:rsidP="00036CFA">
            <w:pPr>
              <w:pStyle w:val="p3"/>
              <w:spacing w:before="0" w:beforeAutospacing="0" w:after="0" w:afterAutospacing="0" w:line="360" w:lineRule="auto"/>
              <w:jc w:val="both"/>
              <w:rPr>
                <w:color w:val="000000"/>
              </w:rPr>
            </w:pPr>
          </w:p>
        </w:tc>
        <w:tc>
          <w:tcPr>
            <w:tcW w:w="993" w:type="dxa"/>
            <w:shd w:val="clear" w:color="auto" w:fill="D9D9D9"/>
          </w:tcPr>
          <w:p w:rsidR="00036CFA" w:rsidRPr="00324CFB" w:rsidRDefault="00036CFA" w:rsidP="00036CFA">
            <w:pPr>
              <w:pStyle w:val="p3"/>
              <w:spacing w:before="0" w:beforeAutospacing="0" w:after="0" w:afterAutospacing="0" w:line="360" w:lineRule="auto"/>
              <w:jc w:val="both"/>
              <w:rPr>
                <w:color w:val="000000"/>
              </w:rPr>
            </w:pPr>
          </w:p>
        </w:tc>
        <w:tc>
          <w:tcPr>
            <w:tcW w:w="850" w:type="dxa"/>
            <w:shd w:val="clear" w:color="auto" w:fill="D9D9D9"/>
          </w:tcPr>
          <w:p w:rsidR="00036CFA" w:rsidRPr="00324CFB" w:rsidRDefault="00036CFA" w:rsidP="00036CFA">
            <w:pPr>
              <w:pStyle w:val="p3"/>
              <w:spacing w:before="0" w:beforeAutospacing="0" w:after="0" w:afterAutospacing="0" w:line="360" w:lineRule="auto"/>
              <w:jc w:val="both"/>
              <w:rPr>
                <w:color w:val="000000"/>
              </w:rPr>
            </w:pPr>
          </w:p>
        </w:tc>
        <w:tc>
          <w:tcPr>
            <w:tcW w:w="851" w:type="dxa"/>
            <w:shd w:val="clear" w:color="auto" w:fill="D9D9D9"/>
          </w:tcPr>
          <w:p w:rsidR="00036CFA" w:rsidRPr="00324CFB" w:rsidRDefault="00036CFA" w:rsidP="00036CFA">
            <w:pPr>
              <w:pStyle w:val="p3"/>
              <w:spacing w:before="0" w:beforeAutospacing="0" w:after="0" w:afterAutospacing="0" w:line="360" w:lineRule="auto"/>
              <w:jc w:val="both"/>
              <w:rPr>
                <w:color w:val="000000"/>
              </w:rPr>
            </w:pPr>
          </w:p>
        </w:tc>
        <w:tc>
          <w:tcPr>
            <w:tcW w:w="720" w:type="dxa"/>
            <w:shd w:val="clear" w:color="auto" w:fill="D9D9D9"/>
          </w:tcPr>
          <w:p w:rsidR="00036CFA" w:rsidRPr="00324CFB" w:rsidRDefault="00036CFA" w:rsidP="00036CFA">
            <w:pPr>
              <w:pStyle w:val="p3"/>
              <w:spacing w:before="0" w:beforeAutospacing="0" w:after="0" w:afterAutospacing="0" w:line="360" w:lineRule="auto"/>
              <w:jc w:val="both"/>
              <w:rPr>
                <w:color w:val="000000"/>
              </w:rPr>
            </w:pPr>
          </w:p>
        </w:tc>
      </w:tr>
      <w:tr w:rsidR="00036CFA" w:rsidRPr="00324CFB" w:rsidTr="00036CFA">
        <w:trPr>
          <w:trHeight w:val="289"/>
        </w:trPr>
        <w:tc>
          <w:tcPr>
            <w:tcW w:w="4644" w:type="dxa"/>
          </w:tcPr>
          <w:p w:rsidR="00036CFA" w:rsidRPr="00992766" w:rsidRDefault="00036CFA" w:rsidP="00036CFA">
            <w:pPr>
              <w:pStyle w:val="p3"/>
              <w:spacing w:before="0" w:beforeAutospacing="0" w:after="0" w:afterAutospacing="0" w:line="360" w:lineRule="auto"/>
              <w:rPr>
                <w:color w:val="000000"/>
              </w:rPr>
            </w:pPr>
            <w:r w:rsidRPr="00992766">
              <w:lastRenderedPageBreak/>
              <w:t>Реализация мероприятий по повышению квалификации производственного и педагогического персонала, задействованного в реализации проекта</w:t>
            </w:r>
          </w:p>
        </w:tc>
        <w:tc>
          <w:tcPr>
            <w:tcW w:w="858" w:type="dxa"/>
          </w:tcPr>
          <w:p w:rsidR="00036CFA" w:rsidRPr="00324CFB" w:rsidRDefault="00036CFA" w:rsidP="00036CFA">
            <w:pPr>
              <w:pStyle w:val="p3"/>
              <w:spacing w:before="0" w:beforeAutospacing="0" w:after="0" w:afterAutospacing="0" w:line="360" w:lineRule="auto"/>
              <w:jc w:val="both"/>
              <w:rPr>
                <w:color w:val="000000"/>
              </w:rPr>
            </w:pPr>
          </w:p>
        </w:tc>
        <w:tc>
          <w:tcPr>
            <w:tcW w:w="843" w:type="dxa"/>
          </w:tcPr>
          <w:p w:rsidR="00036CFA" w:rsidRPr="00324CFB" w:rsidRDefault="00036CFA" w:rsidP="00036CFA">
            <w:pPr>
              <w:pStyle w:val="p3"/>
              <w:spacing w:before="0" w:beforeAutospacing="0" w:after="0" w:afterAutospacing="0" w:line="360" w:lineRule="auto"/>
              <w:jc w:val="both"/>
              <w:rPr>
                <w:color w:val="000000"/>
              </w:rPr>
            </w:pPr>
          </w:p>
        </w:tc>
        <w:tc>
          <w:tcPr>
            <w:tcW w:w="993" w:type="dxa"/>
            <w:shd w:val="clear" w:color="auto" w:fill="D9D9D9"/>
          </w:tcPr>
          <w:p w:rsidR="00036CFA" w:rsidRPr="00324CFB" w:rsidRDefault="00036CFA" w:rsidP="00036CFA">
            <w:pPr>
              <w:pStyle w:val="p3"/>
              <w:spacing w:before="0" w:beforeAutospacing="0" w:after="0" w:afterAutospacing="0" w:line="360" w:lineRule="auto"/>
              <w:jc w:val="both"/>
              <w:rPr>
                <w:color w:val="000000"/>
              </w:rPr>
            </w:pPr>
          </w:p>
        </w:tc>
        <w:tc>
          <w:tcPr>
            <w:tcW w:w="850" w:type="dxa"/>
            <w:shd w:val="clear" w:color="auto" w:fill="D9D9D9"/>
          </w:tcPr>
          <w:p w:rsidR="00036CFA" w:rsidRPr="00324CFB" w:rsidRDefault="00036CFA" w:rsidP="00036CFA">
            <w:pPr>
              <w:pStyle w:val="p3"/>
              <w:spacing w:before="0" w:beforeAutospacing="0" w:after="0" w:afterAutospacing="0" w:line="360" w:lineRule="auto"/>
              <w:jc w:val="both"/>
              <w:rPr>
                <w:color w:val="000000"/>
              </w:rPr>
            </w:pPr>
          </w:p>
        </w:tc>
        <w:tc>
          <w:tcPr>
            <w:tcW w:w="851" w:type="dxa"/>
            <w:shd w:val="clear" w:color="auto" w:fill="D9D9D9"/>
          </w:tcPr>
          <w:p w:rsidR="00036CFA" w:rsidRPr="00324CFB" w:rsidRDefault="00036CFA" w:rsidP="00036CFA">
            <w:pPr>
              <w:pStyle w:val="p3"/>
              <w:spacing w:before="0" w:beforeAutospacing="0" w:after="0" w:afterAutospacing="0" w:line="360" w:lineRule="auto"/>
              <w:jc w:val="both"/>
              <w:rPr>
                <w:color w:val="000000"/>
              </w:rPr>
            </w:pPr>
          </w:p>
        </w:tc>
        <w:tc>
          <w:tcPr>
            <w:tcW w:w="720" w:type="dxa"/>
            <w:shd w:val="clear" w:color="auto" w:fill="D9D9D9"/>
          </w:tcPr>
          <w:p w:rsidR="00036CFA" w:rsidRPr="00324CFB" w:rsidRDefault="00036CFA" w:rsidP="00036CFA">
            <w:pPr>
              <w:pStyle w:val="p3"/>
              <w:spacing w:before="0" w:beforeAutospacing="0" w:after="0" w:afterAutospacing="0" w:line="360" w:lineRule="auto"/>
              <w:jc w:val="both"/>
              <w:rPr>
                <w:color w:val="000000"/>
              </w:rPr>
            </w:pPr>
          </w:p>
        </w:tc>
      </w:tr>
      <w:tr w:rsidR="00036CFA" w:rsidRPr="00324CFB" w:rsidTr="00036CFA">
        <w:trPr>
          <w:trHeight w:val="289"/>
        </w:trPr>
        <w:tc>
          <w:tcPr>
            <w:tcW w:w="4644" w:type="dxa"/>
          </w:tcPr>
          <w:p w:rsidR="00036CFA" w:rsidRPr="00992766" w:rsidRDefault="00036CFA" w:rsidP="00036CFA">
            <w:pPr>
              <w:pStyle w:val="p3"/>
              <w:spacing w:before="0" w:beforeAutospacing="0" w:after="0" w:afterAutospacing="0" w:line="360" w:lineRule="auto"/>
              <w:rPr>
                <w:color w:val="000000"/>
              </w:rPr>
            </w:pPr>
            <w:r w:rsidRPr="00992766">
              <w:t>Организация набора и обучения специалистов/рабочих по образовательным программам и мониторинг обучения</w:t>
            </w:r>
          </w:p>
        </w:tc>
        <w:tc>
          <w:tcPr>
            <w:tcW w:w="858" w:type="dxa"/>
          </w:tcPr>
          <w:p w:rsidR="00036CFA" w:rsidRPr="00324CFB" w:rsidRDefault="00036CFA" w:rsidP="00036CFA">
            <w:pPr>
              <w:pStyle w:val="p3"/>
              <w:spacing w:before="0" w:beforeAutospacing="0" w:after="0" w:afterAutospacing="0" w:line="360" w:lineRule="auto"/>
              <w:jc w:val="both"/>
              <w:rPr>
                <w:color w:val="000000"/>
              </w:rPr>
            </w:pPr>
          </w:p>
        </w:tc>
        <w:tc>
          <w:tcPr>
            <w:tcW w:w="843" w:type="dxa"/>
          </w:tcPr>
          <w:p w:rsidR="00036CFA" w:rsidRPr="00324CFB" w:rsidRDefault="00036CFA" w:rsidP="00036CFA">
            <w:pPr>
              <w:pStyle w:val="p3"/>
              <w:spacing w:before="0" w:beforeAutospacing="0" w:after="0" w:afterAutospacing="0" w:line="360" w:lineRule="auto"/>
              <w:jc w:val="both"/>
              <w:rPr>
                <w:color w:val="000000"/>
              </w:rPr>
            </w:pPr>
          </w:p>
        </w:tc>
        <w:tc>
          <w:tcPr>
            <w:tcW w:w="993" w:type="dxa"/>
            <w:shd w:val="clear" w:color="auto" w:fill="D9D9D9"/>
          </w:tcPr>
          <w:p w:rsidR="00036CFA" w:rsidRPr="00324CFB" w:rsidRDefault="00036CFA" w:rsidP="00036CFA">
            <w:pPr>
              <w:pStyle w:val="p3"/>
              <w:spacing w:before="0" w:beforeAutospacing="0" w:after="0" w:afterAutospacing="0" w:line="360" w:lineRule="auto"/>
              <w:jc w:val="both"/>
              <w:rPr>
                <w:color w:val="000000"/>
              </w:rPr>
            </w:pPr>
          </w:p>
        </w:tc>
        <w:tc>
          <w:tcPr>
            <w:tcW w:w="850" w:type="dxa"/>
            <w:shd w:val="clear" w:color="auto" w:fill="D9D9D9"/>
          </w:tcPr>
          <w:p w:rsidR="00036CFA" w:rsidRPr="00324CFB" w:rsidRDefault="00036CFA" w:rsidP="00036CFA">
            <w:pPr>
              <w:pStyle w:val="p3"/>
              <w:spacing w:before="0" w:beforeAutospacing="0" w:after="0" w:afterAutospacing="0" w:line="360" w:lineRule="auto"/>
              <w:jc w:val="both"/>
              <w:rPr>
                <w:color w:val="000000"/>
              </w:rPr>
            </w:pPr>
          </w:p>
        </w:tc>
        <w:tc>
          <w:tcPr>
            <w:tcW w:w="851" w:type="dxa"/>
            <w:shd w:val="clear" w:color="auto" w:fill="D9D9D9"/>
          </w:tcPr>
          <w:p w:rsidR="00036CFA" w:rsidRPr="00324CFB" w:rsidRDefault="00036CFA" w:rsidP="00036CFA">
            <w:pPr>
              <w:pStyle w:val="p3"/>
              <w:spacing w:before="0" w:beforeAutospacing="0" w:after="0" w:afterAutospacing="0" w:line="360" w:lineRule="auto"/>
              <w:jc w:val="both"/>
              <w:rPr>
                <w:color w:val="000000"/>
              </w:rPr>
            </w:pPr>
          </w:p>
        </w:tc>
        <w:tc>
          <w:tcPr>
            <w:tcW w:w="720" w:type="dxa"/>
            <w:shd w:val="clear" w:color="auto" w:fill="D9D9D9"/>
          </w:tcPr>
          <w:p w:rsidR="00036CFA" w:rsidRPr="00324CFB" w:rsidRDefault="00036CFA" w:rsidP="00036CFA">
            <w:pPr>
              <w:pStyle w:val="p3"/>
              <w:spacing w:before="0" w:beforeAutospacing="0" w:after="0" w:afterAutospacing="0" w:line="360" w:lineRule="auto"/>
              <w:jc w:val="both"/>
              <w:rPr>
                <w:color w:val="000000"/>
              </w:rPr>
            </w:pPr>
          </w:p>
        </w:tc>
      </w:tr>
      <w:tr w:rsidR="00036CFA" w:rsidRPr="00324CFB" w:rsidTr="00036CFA">
        <w:trPr>
          <w:trHeight w:val="2749"/>
        </w:trPr>
        <w:tc>
          <w:tcPr>
            <w:tcW w:w="4644" w:type="dxa"/>
          </w:tcPr>
          <w:p w:rsidR="00036CFA" w:rsidRPr="00992766" w:rsidRDefault="00036CFA" w:rsidP="00036CFA">
            <w:pPr>
              <w:pStyle w:val="p3"/>
              <w:spacing w:before="0" w:beforeAutospacing="0" w:after="0" w:afterAutospacing="0" w:line="360" w:lineRule="auto"/>
              <w:rPr>
                <w:color w:val="000000"/>
              </w:rPr>
            </w:pPr>
            <w:r w:rsidRPr="00992766">
              <w:rPr>
                <w:color w:val="000000"/>
              </w:rPr>
              <w:t>Проведение анализа реализации проекта и подготовка рекомендаций по изменениям, направленным на расширение практики профессиональной подготовки специалистов на основе дуальной модели и стимулирования инвестиций в сферу профессионального образования</w:t>
            </w:r>
          </w:p>
        </w:tc>
        <w:tc>
          <w:tcPr>
            <w:tcW w:w="858" w:type="dxa"/>
          </w:tcPr>
          <w:p w:rsidR="00036CFA" w:rsidRPr="00324CFB" w:rsidRDefault="00036CFA" w:rsidP="00036CFA">
            <w:pPr>
              <w:pStyle w:val="p3"/>
              <w:spacing w:before="0" w:beforeAutospacing="0" w:after="0" w:afterAutospacing="0" w:line="360" w:lineRule="auto"/>
              <w:jc w:val="both"/>
              <w:rPr>
                <w:color w:val="000000"/>
              </w:rPr>
            </w:pPr>
          </w:p>
        </w:tc>
        <w:tc>
          <w:tcPr>
            <w:tcW w:w="843" w:type="dxa"/>
          </w:tcPr>
          <w:p w:rsidR="00036CFA" w:rsidRPr="00324CFB" w:rsidRDefault="00036CFA" w:rsidP="00036CFA">
            <w:pPr>
              <w:pStyle w:val="p3"/>
              <w:spacing w:before="0" w:beforeAutospacing="0" w:after="0" w:afterAutospacing="0" w:line="360" w:lineRule="auto"/>
              <w:jc w:val="both"/>
              <w:rPr>
                <w:color w:val="000000"/>
              </w:rPr>
            </w:pPr>
          </w:p>
        </w:tc>
        <w:tc>
          <w:tcPr>
            <w:tcW w:w="993" w:type="dxa"/>
          </w:tcPr>
          <w:p w:rsidR="00036CFA" w:rsidRPr="00324CFB" w:rsidRDefault="00036CFA" w:rsidP="00036CFA">
            <w:pPr>
              <w:pStyle w:val="p3"/>
              <w:spacing w:before="0" w:beforeAutospacing="0" w:after="0" w:afterAutospacing="0" w:line="360" w:lineRule="auto"/>
              <w:jc w:val="both"/>
              <w:rPr>
                <w:color w:val="000000"/>
              </w:rPr>
            </w:pPr>
          </w:p>
        </w:tc>
        <w:tc>
          <w:tcPr>
            <w:tcW w:w="850" w:type="dxa"/>
          </w:tcPr>
          <w:p w:rsidR="00036CFA" w:rsidRPr="00324CFB" w:rsidRDefault="00036CFA" w:rsidP="00036CFA">
            <w:pPr>
              <w:pStyle w:val="p3"/>
              <w:spacing w:before="0" w:beforeAutospacing="0" w:after="0" w:afterAutospacing="0" w:line="360" w:lineRule="auto"/>
              <w:jc w:val="both"/>
              <w:rPr>
                <w:color w:val="000000"/>
              </w:rPr>
            </w:pPr>
          </w:p>
        </w:tc>
        <w:tc>
          <w:tcPr>
            <w:tcW w:w="851" w:type="dxa"/>
            <w:shd w:val="clear" w:color="auto" w:fill="D9D9D9"/>
          </w:tcPr>
          <w:p w:rsidR="00036CFA" w:rsidRPr="00324CFB" w:rsidRDefault="00036CFA" w:rsidP="00036CFA">
            <w:pPr>
              <w:pStyle w:val="p3"/>
              <w:spacing w:before="0" w:beforeAutospacing="0" w:after="0" w:afterAutospacing="0" w:line="360" w:lineRule="auto"/>
              <w:jc w:val="both"/>
              <w:rPr>
                <w:color w:val="000000"/>
              </w:rPr>
            </w:pPr>
          </w:p>
        </w:tc>
        <w:tc>
          <w:tcPr>
            <w:tcW w:w="720" w:type="dxa"/>
            <w:shd w:val="clear" w:color="auto" w:fill="D9D9D9"/>
          </w:tcPr>
          <w:p w:rsidR="00036CFA" w:rsidRPr="00324CFB" w:rsidRDefault="00036CFA" w:rsidP="00036CFA">
            <w:pPr>
              <w:pStyle w:val="p3"/>
              <w:spacing w:before="0" w:beforeAutospacing="0" w:after="0" w:afterAutospacing="0" w:line="360" w:lineRule="auto"/>
              <w:jc w:val="both"/>
              <w:rPr>
                <w:color w:val="000000"/>
              </w:rPr>
            </w:pPr>
          </w:p>
        </w:tc>
      </w:tr>
    </w:tbl>
    <w:p w:rsidR="00B36FA2" w:rsidRDefault="00036CFA" w:rsidP="00036CFA">
      <w:pPr>
        <w:spacing w:after="0" w:line="360" w:lineRule="auto"/>
        <w:jc w:val="both"/>
        <w:rPr>
          <w:rFonts w:ascii="Times New Roman" w:hAnsi="Times New Roman"/>
          <w:sz w:val="28"/>
          <w:szCs w:val="28"/>
        </w:rPr>
      </w:pPr>
      <w:r>
        <w:rPr>
          <w:rFonts w:ascii="Times New Roman" w:hAnsi="Times New Roman"/>
          <w:sz w:val="28"/>
          <w:szCs w:val="28"/>
        </w:rPr>
        <w:t xml:space="preserve">       </w:t>
      </w:r>
    </w:p>
    <w:p w:rsidR="00036CFA" w:rsidRPr="00B505F9" w:rsidRDefault="00036CFA" w:rsidP="00036CFA">
      <w:pPr>
        <w:spacing w:after="0" w:line="360" w:lineRule="auto"/>
        <w:jc w:val="both"/>
        <w:rPr>
          <w:rFonts w:ascii="Times New Roman" w:hAnsi="Times New Roman"/>
          <w:color w:val="3D3D3D"/>
          <w:sz w:val="28"/>
          <w:szCs w:val="28"/>
        </w:rPr>
      </w:pPr>
      <w:r>
        <w:rPr>
          <w:rFonts w:ascii="Times New Roman" w:hAnsi="Times New Roman"/>
          <w:sz w:val="28"/>
          <w:szCs w:val="28"/>
        </w:rPr>
        <w:t xml:space="preserve"> </w:t>
      </w:r>
      <w:r>
        <w:rPr>
          <w:rFonts w:ascii="Times New Roman" w:hAnsi="Times New Roman"/>
          <w:color w:val="000000"/>
          <w:sz w:val="28"/>
          <w:szCs w:val="28"/>
        </w:rPr>
        <w:t>Главным результатом дуального обучения становится</w:t>
      </w:r>
      <w:r w:rsidRPr="00E67E6B">
        <w:rPr>
          <w:rFonts w:ascii="Times New Roman" w:hAnsi="Times New Roman"/>
          <w:color w:val="000000"/>
          <w:sz w:val="28"/>
          <w:szCs w:val="28"/>
        </w:rPr>
        <w:t xml:space="preserve"> ежегодный выпуск конкурентоспособных специалистов, подготовленных на конкретном рабочем месте и адаптированных к реальным условия</w:t>
      </w:r>
      <w:r>
        <w:rPr>
          <w:rFonts w:ascii="Times New Roman" w:hAnsi="Times New Roman"/>
          <w:color w:val="000000"/>
          <w:sz w:val="28"/>
          <w:szCs w:val="28"/>
        </w:rPr>
        <w:t xml:space="preserve">м предприятия. Всё это </w:t>
      </w:r>
      <w:r w:rsidRPr="00E67E6B">
        <w:rPr>
          <w:rFonts w:ascii="Times New Roman" w:hAnsi="Times New Roman"/>
          <w:color w:val="000000"/>
          <w:sz w:val="28"/>
          <w:szCs w:val="28"/>
        </w:rPr>
        <w:t>поможет решать задачи по инновационному развитию экономики, сформулированные Правительством РФ.</w:t>
      </w:r>
    </w:p>
    <w:p w:rsidR="00036CFA" w:rsidRDefault="00036CFA" w:rsidP="00036CFA">
      <w:pPr>
        <w:spacing w:after="0" w:line="360" w:lineRule="auto"/>
        <w:ind w:firstLine="709"/>
        <w:jc w:val="both"/>
        <w:rPr>
          <w:rFonts w:ascii="Times New Roman" w:hAnsi="Times New Roman"/>
          <w:sz w:val="28"/>
          <w:szCs w:val="28"/>
        </w:rPr>
      </w:pPr>
      <w:r>
        <w:rPr>
          <w:rFonts w:ascii="Times New Roman" w:hAnsi="Times New Roman"/>
          <w:sz w:val="28"/>
          <w:szCs w:val="28"/>
        </w:rPr>
        <w:t>Мониторинг трудоустройства выпускников техникума показывает положительную динамику.</w:t>
      </w:r>
    </w:p>
    <w:p w:rsidR="00036CFA" w:rsidRDefault="00036CFA" w:rsidP="00036CFA">
      <w:pPr>
        <w:spacing w:after="0" w:line="360" w:lineRule="auto"/>
        <w:ind w:firstLine="709"/>
        <w:rPr>
          <w:rFonts w:ascii="Times New Roman" w:hAnsi="Times New Roman"/>
          <w:sz w:val="28"/>
          <w:szCs w:val="28"/>
        </w:rPr>
      </w:pPr>
      <w:r w:rsidRPr="001E1384">
        <w:rPr>
          <w:rFonts w:ascii="Times New Roman" w:hAnsi="Times New Roman"/>
          <w:noProof/>
          <w:sz w:val="28"/>
          <w:szCs w:val="28"/>
          <w:lang w:eastAsia="ru-RU"/>
        </w:rPr>
        <w:drawing>
          <wp:inline distT="0" distB="0" distL="0" distR="0">
            <wp:extent cx="4143375" cy="2457450"/>
            <wp:effectExtent l="19050" t="0" r="9525"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36CFA" w:rsidRPr="005D4ECC" w:rsidRDefault="00036CFA" w:rsidP="00036CFA">
      <w:pPr>
        <w:spacing w:after="0" w:line="360" w:lineRule="auto"/>
        <w:jc w:val="center"/>
        <w:rPr>
          <w:rFonts w:ascii="Times New Roman" w:hAnsi="Times New Roman"/>
          <w:sz w:val="28"/>
          <w:szCs w:val="28"/>
        </w:rPr>
      </w:pPr>
      <w:r>
        <w:rPr>
          <w:rFonts w:ascii="Times New Roman" w:hAnsi="Times New Roman"/>
          <w:sz w:val="28"/>
          <w:szCs w:val="28"/>
        </w:rPr>
        <w:lastRenderedPageBreak/>
        <w:t>Литература</w:t>
      </w:r>
      <w:r w:rsidRPr="004E4772">
        <w:rPr>
          <w:rFonts w:ascii="Times New Roman" w:hAnsi="Times New Roman"/>
          <w:sz w:val="28"/>
          <w:szCs w:val="28"/>
        </w:rPr>
        <w:t>:</w:t>
      </w:r>
    </w:p>
    <w:p w:rsidR="00036CFA" w:rsidRPr="001D7A4A" w:rsidRDefault="00FD5ADF" w:rsidP="001D7A4A">
      <w:pPr>
        <w:pStyle w:val="af"/>
        <w:numPr>
          <w:ilvl w:val="0"/>
          <w:numId w:val="37"/>
        </w:numPr>
        <w:rPr>
          <w:rFonts w:ascii="Times New Roman" w:hAnsi="Times New Roman"/>
          <w:color w:val="000000" w:themeColor="text1"/>
          <w:sz w:val="28"/>
          <w:szCs w:val="28"/>
          <w:lang w:eastAsia="ru-RU"/>
        </w:rPr>
      </w:pPr>
      <w:hyperlink r:id="rId25" w:tgtFrame="_blank" w:history="1">
        <w:r w:rsidR="00036CFA" w:rsidRPr="001D7A4A">
          <w:rPr>
            <w:rFonts w:ascii="Times New Roman" w:hAnsi="Times New Roman"/>
            <w:sz w:val="28"/>
            <w:szCs w:val="28"/>
          </w:rPr>
          <w:t xml:space="preserve">Практико-ориентированное обучение как инструмент </w:t>
        </w:r>
        <w:r w:rsidR="00036CFA" w:rsidRPr="001D7A4A">
          <w:rPr>
            <w:rFonts w:ascii="Times New Roman" w:hAnsi="Times New Roman"/>
            <w:color w:val="000000" w:themeColor="text1"/>
            <w:sz w:val="28"/>
            <w:szCs w:val="28"/>
            <w:lang w:eastAsia="ru-RU"/>
          </w:rPr>
          <w:t>...</w:t>
        </w:r>
      </w:hyperlink>
    </w:p>
    <w:p w:rsidR="00036CFA" w:rsidRPr="00B36FA2" w:rsidRDefault="00036CFA" w:rsidP="00B36FA2">
      <w:pPr>
        <w:pStyle w:val="af"/>
        <w:numPr>
          <w:ilvl w:val="0"/>
          <w:numId w:val="18"/>
        </w:numPr>
        <w:shd w:val="clear" w:color="auto" w:fill="FFFFFF"/>
        <w:spacing w:after="0" w:line="360" w:lineRule="auto"/>
        <w:jc w:val="both"/>
        <w:rPr>
          <w:rFonts w:ascii="Times New Roman" w:hAnsi="Times New Roman"/>
          <w:color w:val="000000" w:themeColor="text1"/>
          <w:sz w:val="28"/>
          <w:szCs w:val="28"/>
        </w:rPr>
      </w:pPr>
      <w:r w:rsidRPr="00B36FA2">
        <w:rPr>
          <w:rFonts w:ascii="Times New Roman" w:hAnsi="Times New Roman"/>
          <w:color w:val="000000" w:themeColor="text1"/>
          <w:sz w:val="28"/>
          <w:szCs w:val="28"/>
          <w:lang w:eastAsia="ru-RU"/>
        </w:rPr>
        <w:t xml:space="preserve">https://cyberleninka.ru/.../praktiko-orientirovannoe-obuchenie-kak-instrument-formir..автор: ИВ Петрова - ‎2010 </w:t>
      </w:r>
    </w:p>
    <w:p w:rsidR="00036CFA" w:rsidRPr="00036CFA" w:rsidRDefault="00036CFA" w:rsidP="00B36FA2">
      <w:pPr>
        <w:spacing w:after="0" w:line="240" w:lineRule="auto"/>
        <w:jc w:val="both"/>
        <w:rPr>
          <w:rFonts w:ascii="Times New Roman" w:hAnsi="Times New Roman"/>
          <w:sz w:val="28"/>
          <w:szCs w:val="28"/>
        </w:rPr>
      </w:pPr>
    </w:p>
    <w:p w:rsidR="00A85DFD" w:rsidRPr="00B36FA2" w:rsidRDefault="00A85DFD" w:rsidP="00B36FA2">
      <w:pPr>
        <w:spacing w:after="0" w:line="240" w:lineRule="auto"/>
        <w:jc w:val="both"/>
        <w:rPr>
          <w:rFonts w:ascii="Times New Roman" w:hAnsi="Times New Roman" w:cs="Times New Roman"/>
          <w:sz w:val="28"/>
          <w:szCs w:val="28"/>
        </w:rPr>
      </w:pPr>
    </w:p>
    <w:p w:rsidR="00B36FA2" w:rsidRPr="00B36FA2" w:rsidRDefault="00B36FA2" w:rsidP="00B36FA2">
      <w:pPr>
        <w:pStyle w:val="af0"/>
        <w:spacing w:before="0" w:beforeAutospacing="0" w:after="0" w:afterAutospacing="0"/>
        <w:contextualSpacing/>
        <w:jc w:val="right"/>
        <w:rPr>
          <w:bCs/>
          <w:color w:val="000000"/>
          <w:sz w:val="28"/>
          <w:szCs w:val="28"/>
        </w:rPr>
      </w:pPr>
    </w:p>
    <w:p w:rsidR="00B36FA2" w:rsidRDefault="00B36FA2" w:rsidP="00B36FA2">
      <w:pPr>
        <w:spacing w:after="0" w:line="240" w:lineRule="auto"/>
        <w:ind w:firstLine="4395"/>
        <w:jc w:val="both"/>
        <w:rPr>
          <w:rFonts w:ascii="Times New Roman" w:hAnsi="Times New Roman" w:cs="Times New Roman"/>
          <w:i/>
          <w:iCs/>
          <w:sz w:val="28"/>
          <w:szCs w:val="28"/>
        </w:rPr>
      </w:pPr>
      <w:bookmarkStart w:id="47" w:name="_Toc503959628"/>
      <w:r w:rsidRPr="00C81642">
        <w:rPr>
          <w:rStyle w:val="10"/>
          <w:i/>
        </w:rPr>
        <w:t>Постникова Нина Владимировна</w:t>
      </w:r>
      <w:bookmarkEnd w:id="47"/>
      <w:r w:rsidRPr="00A85DFD">
        <w:rPr>
          <w:rFonts w:ascii="Times New Roman" w:eastAsia="Calibri" w:hAnsi="Times New Roman" w:cs="Times New Roman"/>
          <w:i/>
          <w:iCs/>
          <w:sz w:val="28"/>
          <w:szCs w:val="28"/>
        </w:rPr>
        <w:t xml:space="preserve">, </w:t>
      </w:r>
    </w:p>
    <w:p w:rsidR="00B36FA2" w:rsidRPr="00A85DFD" w:rsidRDefault="00B36FA2" w:rsidP="00B36FA2">
      <w:pPr>
        <w:spacing w:after="0" w:line="240" w:lineRule="auto"/>
        <w:ind w:firstLine="4395"/>
        <w:jc w:val="both"/>
        <w:rPr>
          <w:rFonts w:ascii="Times New Roman" w:eastAsia="Calibri" w:hAnsi="Times New Roman" w:cs="Times New Roman"/>
          <w:i/>
          <w:iCs/>
          <w:sz w:val="28"/>
          <w:szCs w:val="28"/>
        </w:rPr>
      </w:pPr>
      <w:r w:rsidRPr="00A85DFD">
        <w:rPr>
          <w:rFonts w:ascii="Times New Roman" w:eastAsia="Calibri" w:hAnsi="Times New Roman" w:cs="Times New Roman"/>
          <w:i/>
          <w:iCs/>
          <w:sz w:val="28"/>
          <w:szCs w:val="28"/>
        </w:rPr>
        <w:t>преподаватель</w:t>
      </w:r>
      <w:r>
        <w:rPr>
          <w:rFonts w:ascii="Times New Roman" w:hAnsi="Times New Roman" w:cs="Times New Roman"/>
          <w:i/>
          <w:iCs/>
          <w:sz w:val="28"/>
          <w:szCs w:val="28"/>
        </w:rPr>
        <w:t>,</w:t>
      </w:r>
    </w:p>
    <w:p w:rsidR="00B36FA2" w:rsidRDefault="00B36FA2" w:rsidP="00B36FA2">
      <w:pPr>
        <w:pStyle w:val="af1"/>
        <w:ind w:firstLine="4395"/>
        <w:rPr>
          <w:bCs/>
          <w:i/>
          <w:iCs/>
          <w:szCs w:val="28"/>
        </w:rPr>
      </w:pPr>
      <w:r w:rsidRPr="004750F4">
        <w:rPr>
          <w:bCs/>
          <w:i/>
          <w:iCs/>
          <w:szCs w:val="28"/>
        </w:rPr>
        <w:t>КГАПОУ</w:t>
      </w:r>
      <w:r>
        <w:rPr>
          <w:bCs/>
          <w:i/>
          <w:iCs/>
          <w:szCs w:val="28"/>
        </w:rPr>
        <w:t xml:space="preserve"> </w:t>
      </w:r>
      <w:r w:rsidRPr="004750F4">
        <w:rPr>
          <w:bCs/>
          <w:i/>
          <w:iCs/>
          <w:szCs w:val="28"/>
        </w:rPr>
        <w:t xml:space="preserve"> «</w:t>
      </w:r>
      <w:r>
        <w:rPr>
          <w:bCs/>
          <w:i/>
          <w:iCs/>
          <w:szCs w:val="28"/>
        </w:rPr>
        <w:t>Авиатехникум</w:t>
      </w:r>
      <w:r w:rsidRPr="004750F4">
        <w:rPr>
          <w:bCs/>
          <w:i/>
          <w:iCs/>
          <w:szCs w:val="28"/>
        </w:rPr>
        <w:t>»</w:t>
      </w:r>
    </w:p>
    <w:p w:rsidR="00B36FA2" w:rsidRPr="00B36FA2" w:rsidRDefault="00B36FA2" w:rsidP="00C81642">
      <w:pPr>
        <w:pStyle w:val="af0"/>
        <w:spacing w:before="0" w:beforeAutospacing="0" w:after="0" w:afterAutospacing="0"/>
        <w:jc w:val="center"/>
        <w:rPr>
          <w:b/>
          <w:bCs/>
          <w:color w:val="000000"/>
          <w:sz w:val="28"/>
          <w:szCs w:val="28"/>
        </w:rPr>
      </w:pPr>
    </w:p>
    <w:p w:rsidR="00B36FA2" w:rsidRDefault="00B36FA2" w:rsidP="00C81642">
      <w:pPr>
        <w:pStyle w:val="2"/>
        <w:spacing w:before="0" w:line="240" w:lineRule="auto"/>
        <w:jc w:val="center"/>
      </w:pPr>
      <w:bookmarkStart w:id="48" w:name="_Toc503959629"/>
      <w:r w:rsidRPr="00B36FA2">
        <w:t>ТРЕБОВАНИЯ РАБОТОДАТЕЛЕЙ К ВЫПУСКНИКАМ ПРОФЕССИОНАЛЬНЫХ ОБРАЗОВАТЕЛЬНЫХ ОРГАНИЗАЦИЙ</w:t>
      </w:r>
      <w:bookmarkEnd w:id="48"/>
    </w:p>
    <w:p w:rsidR="00B36FA2" w:rsidRPr="00B36FA2" w:rsidRDefault="00B36FA2" w:rsidP="00B36FA2">
      <w:pPr>
        <w:pStyle w:val="af0"/>
        <w:spacing w:before="0" w:beforeAutospacing="0" w:after="0" w:afterAutospacing="0"/>
        <w:jc w:val="center"/>
        <w:rPr>
          <w:rFonts w:ascii="Arial" w:hAnsi="Arial" w:cs="Arial"/>
          <w:color w:val="000000"/>
          <w:sz w:val="28"/>
          <w:szCs w:val="28"/>
        </w:rPr>
      </w:pPr>
    </w:p>
    <w:p w:rsidR="00B36FA2" w:rsidRPr="00B36FA2" w:rsidRDefault="00B36FA2" w:rsidP="00B36FA2">
      <w:pPr>
        <w:pStyle w:val="af0"/>
        <w:spacing w:before="0" w:beforeAutospacing="0" w:after="0" w:afterAutospacing="0" w:line="360" w:lineRule="auto"/>
        <w:ind w:firstLine="709"/>
        <w:contextualSpacing/>
        <w:jc w:val="both"/>
        <w:rPr>
          <w:color w:val="000000"/>
          <w:sz w:val="28"/>
          <w:szCs w:val="28"/>
        </w:rPr>
      </w:pPr>
      <w:r>
        <w:rPr>
          <w:color w:val="000000"/>
        </w:rPr>
        <w:t xml:space="preserve"> </w:t>
      </w:r>
      <w:proofErr w:type="gramStart"/>
      <w:r w:rsidRPr="00B36FA2">
        <w:rPr>
          <w:color w:val="000000"/>
          <w:sz w:val="28"/>
          <w:szCs w:val="28"/>
        </w:rPr>
        <w:t>«Решение задачи обеспечения соответствия квалификации выпускников требованиям экономики связано, прежде всего, с развитием механизмов взаимодействия сферы образования и сферы труда при проектировании программ, оценке качества образования (освоенных компетенций), повышением гибкости в планировании и прогнозировании потребностей в кадрах, а также оперативности в формировании и обновлении программ», - говорится в Стратегии развития системы подготовки рабочих кадров и формирования прикладных квалификаций в Российской Федерации</w:t>
      </w:r>
      <w:proofErr w:type="gramEnd"/>
      <w:r w:rsidRPr="00B36FA2">
        <w:rPr>
          <w:color w:val="000000"/>
          <w:sz w:val="28"/>
          <w:szCs w:val="28"/>
        </w:rPr>
        <w:t xml:space="preserve"> на период до 2020 года. </w:t>
      </w:r>
    </w:p>
    <w:p w:rsidR="00B36FA2" w:rsidRPr="00B36FA2" w:rsidRDefault="00B36FA2" w:rsidP="00B36FA2">
      <w:pPr>
        <w:pStyle w:val="af0"/>
        <w:spacing w:before="0" w:beforeAutospacing="0" w:after="0" w:afterAutospacing="0" w:line="360" w:lineRule="auto"/>
        <w:ind w:firstLine="709"/>
        <w:contextualSpacing/>
        <w:jc w:val="both"/>
        <w:rPr>
          <w:color w:val="000000"/>
          <w:sz w:val="28"/>
          <w:szCs w:val="28"/>
        </w:rPr>
      </w:pPr>
      <w:r w:rsidRPr="00B36FA2">
        <w:rPr>
          <w:color w:val="000000"/>
          <w:sz w:val="28"/>
          <w:szCs w:val="28"/>
        </w:rPr>
        <w:t xml:space="preserve">Вместе с тем, в нашем регионе в настоящее время наблюдается тенденция текучести молодых кадров </w:t>
      </w:r>
      <w:proofErr w:type="gramStart"/>
      <w:r w:rsidRPr="00B36FA2">
        <w:rPr>
          <w:color w:val="000000"/>
          <w:sz w:val="28"/>
          <w:szCs w:val="28"/>
        </w:rPr>
        <w:t>в следствие</w:t>
      </w:r>
      <w:proofErr w:type="gramEnd"/>
      <w:r w:rsidRPr="00B36FA2">
        <w:rPr>
          <w:color w:val="000000"/>
          <w:sz w:val="28"/>
          <w:szCs w:val="28"/>
        </w:rPr>
        <w:t xml:space="preserve"> отсутствия мотивации к трудовой деятельности, их слабой адаптации в производственной среде, а также низкой заработанной платы. Этому также способствует неудовлетворенность работодателей качеством подготовки рабочих кадров. Как правило, современному работодателю нужны специалисты, способные работать на современном оборудовании, владеющие новыми производственными и информационными технологиями, мобильные, профессионально-компетентные.</w:t>
      </w:r>
    </w:p>
    <w:p w:rsidR="00B36FA2" w:rsidRPr="00B36FA2" w:rsidRDefault="00B36FA2" w:rsidP="00B36FA2">
      <w:pPr>
        <w:pStyle w:val="af0"/>
        <w:spacing w:before="0" w:beforeAutospacing="0" w:after="0" w:afterAutospacing="0" w:line="360" w:lineRule="auto"/>
        <w:ind w:firstLine="709"/>
        <w:contextualSpacing/>
        <w:jc w:val="both"/>
        <w:rPr>
          <w:color w:val="000000"/>
          <w:sz w:val="28"/>
          <w:szCs w:val="28"/>
        </w:rPr>
      </w:pPr>
      <w:r w:rsidRPr="00B36FA2">
        <w:rPr>
          <w:color w:val="000000"/>
          <w:sz w:val="28"/>
          <w:szCs w:val="28"/>
        </w:rPr>
        <w:lastRenderedPageBreak/>
        <w:t>Внешними потребителями услуг профессиональных образовательных организаций являются работодатели (предприятия, организации, органы государственной власти и др.), которые принимают на работу выпускников системы СПО и ожидают от них владения всем спектром профессиональных компетенций. Как показывает анализ практики среднего профессионального образования, имеется явное расхождение между уровнем и качеством подготовки выпускника и требованиями, предъявляемыми к специалисту производством и работодателями.</w:t>
      </w:r>
    </w:p>
    <w:p w:rsidR="00B36FA2" w:rsidRPr="00B36FA2" w:rsidRDefault="00B36FA2" w:rsidP="00B36FA2">
      <w:pPr>
        <w:pStyle w:val="af0"/>
        <w:spacing w:before="0" w:beforeAutospacing="0" w:after="0" w:afterAutospacing="0" w:line="360" w:lineRule="auto"/>
        <w:ind w:firstLine="709"/>
        <w:contextualSpacing/>
        <w:jc w:val="both"/>
        <w:rPr>
          <w:color w:val="000000"/>
          <w:sz w:val="28"/>
          <w:szCs w:val="28"/>
        </w:rPr>
      </w:pPr>
      <w:r w:rsidRPr="00B36FA2">
        <w:rPr>
          <w:color w:val="000000"/>
          <w:sz w:val="28"/>
          <w:szCs w:val="28"/>
        </w:rPr>
        <w:t xml:space="preserve">Одной из важных современных тенденций развития системы профессионального образования является активное взаимодействие профессиональных образовательных организаций и регионального профессионального сообщества работодателей. Основная задача работодателей – формулировка </w:t>
      </w:r>
      <w:proofErr w:type="gramStart"/>
      <w:r w:rsidRPr="00B36FA2">
        <w:rPr>
          <w:color w:val="000000"/>
          <w:sz w:val="28"/>
          <w:szCs w:val="28"/>
        </w:rPr>
        <w:t>требований</w:t>
      </w:r>
      <w:proofErr w:type="gramEnd"/>
      <w:r w:rsidRPr="00B36FA2">
        <w:rPr>
          <w:color w:val="000000"/>
          <w:sz w:val="28"/>
          <w:szCs w:val="28"/>
        </w:rPr>
        <w:t xml:space="preserve"> как к количеству студентов, так и к качеству подготовки выпускников профессиональных образовательных организаций, а образовательной организации – удовлетворение этих требований.</w:t>
      </w:r>
    </w:p>
    <w:p w:rsidR="00B36FA2" w:rsidRPr="00B36FA2" w:rsidRDefault="00B36FA2" w:rsidP="00B36FA2">
      <w:pPr>
        <w:pStyle w:val="af0"/>
        <w:spacing w:before="0" w:beforeAutospacing="0" w:after="0" w:afterAutospacing="0" w:line="360" w:lineRule="auto"/>
        <w:ind w:firstLine="709"/>
        <w:contextualSpacing/>
        <w:jc w:val="both"/>
        <w:rPr>
          <w:color w:val="000000"/>
          <w:sz w:val="28"/>
          <w:szCs w:val="28"/>
        </w:rPr>
      </w:pPr>
      <w:r w:rsidRPr="00B36FA2">
        <w:rPr>
          <w:color w:val="000000"/>
          <w:sz w:val="28"/>
          <w:szCs w:val="28"/>
        </w:rPr>
        <w:t xml:space="preserve">Нам близка точка зрения О.Н. </w:t>
      </w:r>
      <w:proofErr w:type="spellStart"/>
      <w:r w:rsidRPr="00B36FA2">
        <w:rPr>
          <w:color w:val="000000"/>
          <w:sz w:val="28"/>
          <w:szCs w:val="28"/>
        </w:rPr>
        <w:t>Шалдыбина</w:t>
      </w:r>
      <w:proofErr w:type="spellEnd"/>
      <w:r w:rsidRPr="00B36FA2">
        <w:rPr>
          <w:color w:val="000000"/>
          <w:sz w:val="28"/>
          <w:szCs w:val="28"/>
        </w:rPr>
        <w:t xml:space="preserve"> и </w:t>
      </w:r>
      <w:proofErr w:type="spellStart"/>
      <w:r w:rsidRPr="00B36FA2">
        <w:rPr>
          <w:color w:val="000000"/>
          <w:sz w:val="28"/>
          <w:szCs w:val="28"/>
        </w:rPr>
        <w:t>О.Г.Альтикова</w:t>
      </w:r>
      <w:proofErr w:type="spellEnd"/>
      <w:r w:rsidRPr="00B36FA2">
        <w:rPr>
          <w:color w:val="000000"/>
          <w:sz w:val="28"/>
          <w:szCs w:val="28"/>
        </w:rPr>
        <w:t xml:space="preserve"> о том, что среди наиболее распространенных направлений совместной деятельности профессиональных образовательных организаций и работодателей выделяются:</w:t>
      </w:r>
    </w:p>
    <w:p w:rsidR="00B36FA2" w:rsidRPr="00B36FA2" w:rsidRDefault="00B36FA2" w:rsidP="00B36FA2">
      <w:pPr>
        <w:pStyle w:val="af0"/>
        <w:numPr>
          <w:ilvl w:val="0"/>
          <w:numId w:val="26"/>
        </w:numPr>
        <w:spacing w:before="0" w:beforeAutospacing="0" w:after="0" w:afterAutospacing="0" w:line="360" w:lineRule="auto"/>
        <w:ind w:left="567" w:hanging="283"/>
        <w:contextualSpacing/>
        <w:jc w:val="both"/>
        <w:rPr>
          <w:color w:val="000000"/>
          <w:sz w:val="28"/>
          <w:szCs w:val="28"/>
        </w:rPr>
      </w:pPr>
      <w:r w:rsidRPr="00B36FA2">
        <w:rPr>
          <w:color w:val="000000"/>
          <w:sz w:val="28"/>
          <w:szCs w:val="28"/>
        </w:rPr>
        <w:t>учебная и производственная практика студентов на реальных рабочих местах;</w:t>
      </w:r>
    </w:p>
    <w:p w:rsidR="00B36FA2" w:rsidRPr="00B36FA2" w:rsidRDefault="00B36FA2" w:rsidP="00B36FA2">
      <w:pPr>
        <w:pStyle w:val="af0"/>
        <w:numPr>
          <w:ilvl w:val="0"/>
          <w:numId w:val="26"/>
        </w:numPr>
        <w:spacing w:before="0" w:beforeAutospacing="0" w:after="0" w:afterAutospacing="0" w:line="360" w:lineRule="auto"/>
        <w:ind w:left="567" w:hanging="283"/>
        <w:contextualSpacing/>
        <w:jc w:val="both"/>
        <w:rPr>
          <w:color w:val="000000"/>
          <w:sz w:val="28"/>
          <w:szCs w:val="28"/>
        </w:rPr>
      </w:pPr>
      <w:r w:rsidRPr="00B36FA2">
        <w:rPr>
          <w:color w:val="000000"/>
          <w:sz w:val="28"/>
          <w:szCs w:val="28"/>
        </w:rPr>
        <w:t>расширение спектра образовательных услуг, востребованных на рынке труда;</w:t>
      </w:r>
    </w:p>
    <w:p w:rsidR="00B36FA2" w:rsidRPr="00B36FA2" w:rsidRDefault="00B36FA2" w:rsidP="00B36FA2">
      <w:pPr>
        <w:pStyle w:val="af0"/>
        <w:numPr>
          <w:ilvl w:val="0"/>
          <w:numId w:val="26"/>
        </w:numPr>
        <w:spacing w:before="0" w:beforeAutospacing="0" w:after="0" w:afterAutospacing="0" w:line="360" w:lineRule="auto"/>
        <w:ind w:left="567" w:hanging="283"/>
        <w:contextualSpacing/>
        <w:jc w:val="both"/>
        <w:rPr>
          <w:color w:val="000000"/>
          <w:sz w:val="28"/>
          <w:szCs w:val="28"/>
        </w:rPr>
      </w:pPr>
      <w:proofErr w:type="gramStart"/>
      <w:r w:rsidRPr="00B36FA2">
        <w:rPr>
          <w:color w:val="000000"/>
          <w:sz w:val="28"/>
          <w:szCs w:val="28"/>
        </w:rPr>
        <w:t>определение требований к качеству подготовки специалистов, в последнее время экспертиза основных образовательных программ, разработанных в соответствии с требованиями ФГОС СПО на предмет включения в основной профессиональной образовательной программы (далее ОПОП) дополнительных компетенций с учетом мнения ведущих региональных работодателей;</w:t>
      </w:r>
      <w:proofErr w:type="gramEnd"/>
    </w:p>
    <w:p w:rsidR="00B36FA2" w:rsidRPr="00B36FA2" w:rsidRDefault="00B36FA2" w:rsidP="00B36FA2">
      <w:pPr>
        <w:pStyle w:val="af0"/>
        <w:numPr>
          <w:ilvl w:val="0"/>
          <w:numId w:val="26"/>
        </w:numPr>
        <w:spacing w:before="0" w:beforeAutospacing="0" w:after="0" w:afterAutospacing="0" w:line="360" w:lineRule="auto"/>
        <w:ind w:left="567" w:hanging="283"/>
        <w:contextualSpacing/>
        <w:jc w:val="both"/>
        <w:rPr>
          <w:color w:val="000000"/>
          <w:sz w:val="28"/>
          <w:szCs w:val="28"/>
        </w:rPr>
      </w:pPr>
      <w:r w:rsidRPr="00B36FA2">
        <w:rPr>
          <w:color w:val="000000"/>
          <w:sz w:val="28"/>
          <w:szCs w:val="28"/>
        </w:rPr>
        <w:lastRenderedPageBreak/>
        <w:t>разработка и рецензирование учебно-программной документации;</w:t>
      </w:r>
    </w:p>
    <w:p w:rsidR="00B36FA2" w:rsidRPr="00B36FA2" w:rsidRDefault="00B36FA2" w:rsidP="00B36FA2">
      <w:pPr>
        <w:pStyle w:val="af0"/>
        <w:numPr>
          <w:ilvl w:val="0"/>
          <w:numId w:val="26"/>
        </w:numPr>
        <w:spacing w:before="0" w:beforeAutospacing="0" w:after="0" w:afterAutospacing="0" w:line="360" w:lineRule="auto"/>
        <w:ind w:left="567" w:hanging="283"/>
        <w:contextualSpacing/>
        <w:jc w:val="both"/>
        <w:rPr>
          <w:color w:val="000000"/>
          <w:sz w:val="28"/>
          <w:szCs w:val="28"/>
        </w:rPr>
      </w:pPr>
      <w:r w:rsidRPr="00B36FA2">
        <w:rPr>
          <w:color w:val="000000"/>
          <w:sz w:val="28"/>
          <w:szCs w:val="28"/>
        </w:rPr>
        <w:t>участие работодателей в государственной (итоговой) аттестации выпускников, промежуточной аттестации обучающихся по профессиональному модулю ОПОП;</w:t>
      </w:r>
    </w:p>
    <w:p w:rsidR="00B36FA2" w:rsidRPr="00B36FA2" w:rsidRDefault="00B36FA2" w:rsidP="00B36FA2">
      <w:pPr>
        <w:pStyle w:val="af0"/>
        <w:numPr>
          <w:ilvl w:val="0"/>
          <w:numId w:val="26"/>
        </w:numPr>
        <w:spacing w:before="0" w:beforeAutospacing="0" w:after="0" w:afterAutospacing="0" w:line="360" w:lineRule="auto"/>
        <w:ind w:left="567" w:hanging="283"/>
        <w:contextualSpacing/>
        <w:jc w:val="both"/>
        <w:rPr>
          <w:color w:val="000000"/>
          <w:sz w:val="28"/>
          <w:szCs w:val="28"/>
        </w:rPr>
      </w:pPr>
      <w:r w:rsidRPr="00B36FA2">
        <w:rPr>
          <w:color w:val="000000"/>
          <w:sz w:val="28"/>
          <w:szCs w:val="28"/>
        </w:rPr>
        <w:t>стажировка преподавателей на реальных рабочих местах;</w:t>
      </w:r>
    </w:p>
    <w:p w:rsidR="00B36FA2" w:rsidRPr="00B36FA2" w:rsidRDefault="00B36FA2" w:rsidP="00B36FA2">
      <w:pPr>
        <w:pStyle w:val="af0"/>
        <w:numPr>
          <w:ilvl w:val="0"/>
          <w:numId w:val="26"/>
        </w:numPr>
        <w:spacing w:before="0" w:beforeAutospacing="0" w:after="0" w:afterAutospacing="0" w:line="360" w:lineRule="auto"/>
        <w:ind w:left="567" w:hanging="283"/>
        <w:contextualSpacing/>
        <w:jc w:val="both"/>
        <w:rPr>
          <w:color w:val="000000"/>
          <w:sz w:val="28"/>
          <w:szCs w:val="28"/>
        </w:rPr>
      </w:pPr>
      <w:r w:rsidRPr="00B36FA2">
        <w:rPr>
          <w:color w:val="000000"/>
          <w:sz w:val="28"/>
          <w:szCs w:val="28"/>
        </w:rPr>
        <w:t>участие работодателей в научно-практических конференциях, учебных проектах, фестивалях и т.д.;</w:t>
      </w:r>
    </w:p>
    <w:p w:rsidR="00B36FA2" w:rsidRPr="00B36FA2" w:rsidRDefault="00B36FA2" w:rsidP="00B36FA2">
      <w:pPr>
        <w:pStyle w:val="af0"/>
        <w:numPr>
          <w:ilvl w:val="0"/>
          <w:numId w:val="26"/>
        </w:numPr>
        <w:spacing w:before="0" w:beforeAutospacing="0" w:after="0" w:afterAutospacing="0" w:line="360" w:lineRule="auto"/>
        <w:ind w:left="567" w:hanging="283"/>
        <w:contextualSpacing/>
        <w:jc w:val="both"/>
        <w:rPr>
          <w:color w:val="000000"/>
          <w:sz w:val="28"/>
          <w:szCs w:val="28"/>
        </w:rPr>
      </w:pPr>
      <w:proofErr w:type="gramStart"/>
      <w:r w:rsidRPr="00B36FA2">
        <w:rPr>
          <w:color w:val="000000"/>
          <w:sz w:val="28"/>
          <w:szCs w:val="28"/>
        </w:rPr>
        <w:t>проектная интеграция (совместные научные исследования, открытие базовых трудоустройство выпускников; организация и совместное участие в региональных консультативных советах и объединениях с целью совершенствования содержания профессионального образования с учетом потребностей конкретных регионов и др.</w:t>
      </w:r>
      <w:proofErr w:type="gramEnd"/>
    </w:p>
    <w:p w:rsidR="00B36FA2" w:rsidRPr="00B36FA2" w:rsidRDefault="00B36FA2" w:rsidP="00B36FA2">
      <w:pPr>
        <w:spacing w:after="0" w:line="360" w:lineRule="auto"/>
        <w:ind w:firstLine="709"/>
        <w:contextualSpacing/>
        <w:jc w:val="both"/>
        <w:rPr>
          <w:rFonts w:ascii="Times New Roman" w:hAnsi="Times New Roman" w:cs="Times New Roman"/>
          <w:sz w:val="28"/>
          <w:szCs w:val="28"/>
        </w:rPr>
      </w:pPr>
      <w:r w:rsidRPr="00B36FA2">
        <w:rPr>
          <w:rFonts w:ascii="Times New Roman" w:hAnsi="Times New Roman" w:cs="Times New Roman"/>
          <w:sz w:val="28"/>
          <w:szCs w:val="28"/>
        </w:rPr>
        <w:t xml:space="preserve">Прежде качество образования интересовало работодателей только как конечный результат обучения, как уровень подготовки работников и, потому, они не стремились глубоко вникать в работу учебных заведений. Однако дефицит работников высокой квалификации в условиях широкого использования в производстве инноваций, передовых знаний и технологий, формирования и развития глобальных рынков труда, быстрого роста мобильности трудовых ресурсов заставили работодателей активно взаимодействовать с учебными заведениями, участвовать в формировании компетенций выпускников и вникать в вопросы обеспечения качества образования. Работодатели, студенты, учебные заведения и государство заинтересованы в высоком качестве образования, но имеют свои конкретные интересы, поэтому оценки качества образования, данные ими, могут различаться. С позиции государства, рассматривающего образование не только как процесс передачи знаний и формирования компетенций, но и как фундаментальный институт общественного воспроизводства, качество образования должно быть достаточным для реализации выбранной обществом стратегии развития. </w:t>
      </w:r>
    </w:p>
    <w:p w:rsidR="00B36FA2" w:rsidRPr="00B36FA2" w:rsidRDefault="00B36FA2" w:rsidP="00B36FA2">
      <w:pPr>
        <w:spacing w:after="0" w:line="360" w:lineRule="auto"/>
        <w:ind w:firstLine="709"/>
        <w:contextualSpacing/>
        <w:jc w:val="both"/>
        <w:rPr>
          <w:rFonts w:ascii="Times New Roman" w:hAnsi="Times New Roman" w:cs="Times New Roman"/>
          <w:sz w:val="28"/>
          <w:szCs w:val="28"/>
        </w:rPr>
      </w:pPr>
      <w:r w:rsidRPr="00B36FA2">
        <w:rPr>
          <w:rFonts w:ascii="Times New Roman" w:hAnsi="Times New Roman" w:cs="Times New Roman"/>
          <w:sz w:val="28"/>
          <w:szCs w:val="28"/>
        </w:rPr>
        <w:lastRenderedPageBreak/>
        <w:t xml:space="preserve">Учебные заведения, не обладая достаточной автономностью, в вопросах оценки качества образования поддерживают точку зрения государства. В условиях перехода России к рыночной экономике было трудно определить требования, предъявляемые рынком труда к подготовке выпускников, поэтому государство и учебные заведения стали оценивать качество образования как 4 степень соответствия содержания и уровня подготовки выпускников некоторым требованиям, сформулированным в виде федеральных государственных образовательных стандартах (ФГОС). Как следствие государственная аккредитация образовательных программ и учебных заведений в России направлена только на контроль знаний выпускника, ее критерии не связаны с требованиями работодателей и рынка труда и не оценивают готовность выпускника к профессиональной деятельности. С точки зрения государства и учебных заведений качество образования является вполне приемлемым, если содержание и подготовка выпускников соответствуют требованиям ФГОС. Работодатели и учащиеся, рассматривая образование как услугу, оценивают качество образования как потребители и, потому, их оценка отличается от оценки государства и учебных заведений. Выпускник считает образование качественным, если оно позволяет ему успешно конкурировать на рынке труда, получить работу и успешно развивать карьеру. Работодателей при приеме выпускников на работу в первую очередь интересует не соответствие их подготовки требованиям ФГОС, а их профессиональная компетентность, способность ориентироваться в производственной обстановке, решать нестандартные задачи, принимать самостоятельные решения в пределах своей компетенции и отвечать за них, работать в команде. Поэтому работодатели и студенты будут считать качество образования низким, если уровень подготовки выпускников не будет соответствовать требованиям производства и рынка труда. Поскольку учебные заведения не ведут постоянного мониторинга изменений конъюнктуры рынка труда и требований работодателей, они не могут правильно оценить, какие направления подготовки нужно развивать и </w:t>
      </w:r>
      <w:r w:rsidRPr="00B36FA2">
        <w:rPr>
          <w:rFonts w:ascii="Times New Roman" w:hAnsi="Times New Roman" w:cs="Times New Roman"/>
          <w:sz w:val="28"/>
          <w:szCs w:val="28"/>
        </w:rPr>
        <w:lastRenderedPageBreak/>
        <w:t>какие профессиональные компетенции необходимо формировать у выпускников. Выпускники таких учебных заведений часто оказываются невостребованными на рынке труда.</w:t>
      </w:r>
    </w:p>
    <w:p w:rsidR="00B36FA2" w:rsidRPr="00B36FA2" w:rsidRDefault="00B36FA2" w:rsidP="00B36FA2">
      <w:pPr>
        <w:spacing w:after="0" w:line="360" w:lineRule="auto"/>
        <w:ind w:firstLine="709"/>
        <w:contextualSpacing/>
        <w:jc w:val="both"/>
        <w:rPr>
          <w:rFonts w:ascii="Times New Roman" w:eastAsia="Times New Roman" w:hAnsi="Times New Roman" w:cs="Times New Roman"/>
          <w:sz w:val="28"/>
          <w:szCs w:val="28"/>
        </w:rPr>
      </w:pPr>
      <w:r w:rsidRPr="00B36FA2">
        <w:rPr>
          <w:rFonts w:ascii="Times New Roman" w:hAnsi="Times New Roman" w:cs="Times New Roman"/>
          <w:sz w:val="28"/>
          <w:szCs w:val="28"/>
        </w:rPr>
        <w:t xml:space="preserve">В </w:t>
      </w:r>
      <w:r w:rsidRPr="00B36FA2">
        <w:rPr>
          <w:rFonts w:ascii="Times New Roman" w:eastAsia="Times New Roman" w:hAnsi="Times New Roman" w:cs="Times New Roman"/>
          <w:sz w:val="28"/>
          <w:szCs w:val="28"/>
        </w:rPr>
        <w:t xml:space="preserve">КГАПОУ «Пермский авиационный техникум им. А.Д. </w:t>
      </w:r>
      <w:proofErr w:type="spellStart"/>
      <w:r w:rsidRPr="00B36FA2">
        <w:rPr>
          <w:rFonts w:ascii="Times New Roman" w:eastAsia="Times New Roman" w:hAnsi="Times New Roman" w:cs="Times New Roman"/>
          <w:sz w:val="28"/>
          <w:szCs w:val="28"/>
        </w:rPr>
        <w:t>Швецова</w:t>
      </w:r>
      <w:proofErr w:type="spellEnd"/>
      <w:r w:rsidRPr="00B36FA2">
        <w:rPr>
          <w:rFonts w:ascii="Times New Roman" w:eastAsia="Times New Roman" w:hAnsi="Times New Roman" w:cs="Times New Roman"/>
          <w:sz w:val="28"/>
          <w:szCs w:val="28"/>
        </w:rPr>
        <w:t xml:space="preserve">»  </w:t>
      </w:r>
      <w:r w:rsidRPr="00B36FA2">
        <w:rPr>
          <w:rFonts w:ascii="Times New Roman" w:hAnsi="Times New Roman" w:cs="Times New Roman"/>
          <w:sz w:val="28"/>
          <w:szCs w:val="28"/>
        </w:rPr>
        <w:t xml:space="preserve">сотрудничество с предприятиями </w:t>
      </w:r>
      <w:r w:rsidRPr="00B36FA2">
        <w:rPr>
          <w:rFonts w:ascii="Times New Roman" w:eastAsia="Times New Roman" w:hAnsi="Times New Roman" w:cs="Times New Roman"/>
          <w:sz w:val="28"/>
          <w:szCs w:val="28"/>
        </w:rPr>
        <w:t xml:space="preserve">начинается задолго до поступления абитуриента в техникум. Проведение предприятиями </w:t>
      </w:r>
      <w:proofErr w:type="spellStart"/>
      <w:r w:rsidRPr="00B36FA2">
        <w:rPr>
          <w:rFonts w:ascii="Times New Roman" w:eastAsia="Times New Roman" w:hAnsi="Times New Roman" w:cs="Times New Roman"/>
          <w:sz w:val="28"/>
          <w:szCs w:val="28"/>
        </w:rPr>
        <w:t>профориентационной</w:t>
      </w:r>
      <w:proofErr w:type="spellEnd"/>
      <w:r w:rsidRPr="00B36FA2">
        <w:rPr>
          <w:rFonts w:ascii="Times New Roman" w:eastAsia="Times New Roman" w:hAnsi="Times New Roman" w:cs="Times New Roman"/>
          <w:sz w:val="28"/>
          <w:szCs w:val="28"/>
        </w:rPr>
        <w:t xml:space="preserve"> работы в школах позволяет понять школьникам сущность профессий, расширить кругозор, увидеть некоторые характерные трудовые действия и поучаствовать в них самому.</w:t>
      </w:r>
    </w:p>
    <w:p w:rsidR="00B36FA2" w:rsidRPr="00B36FA2" w:rsidRDefault="00B36FA2" w:rsidP="00B36FA2">
      <w:pPr>
        <w:spacing w:after="0" w:line="360" w:lineRule="auto"/>
        <w:ind w:firstLine="709"/>
        <w:contextualSpacing/>
        <w:jc w:val="both"/>
        <w:rPr>
          <w:rFonts w:ascii="Times New Roman" w:eastAsia="Times New Roman" w:hAnsi="Times New Roman" w:cs="Times New Roman"/>
          <w:sz w:val="28"/>
          <w:szCs w:val="28"/>
        </w:rPr>
      </w:pPr>
      <w:r w:rsidRPr="00B36FA2">
        <w:rPr>
          <w:rFonts w:ascii="Times New Roman" w:eastAsia="Times New Roman" w:hAnsi="Times New Roman" w:cs="Times New Roman"/>
          <w:sz w:val="28"/>
          <w:szCs w:val="28"/>
        </w:rPr>
        <w:t>Исходя из проявленного интереса и опираясь на способности учащегося, работодатель присматривает для себя будущего специалиста, а это возможно только в том случае если учащийся хорошо видит свои возможности, представляет  будущею деятельность и профессию. За годы обучения в техникуме работодатель готовит себе кадры под конкретную вакансию и рабочее место. По возможности и необходимости предприятий студент выполняет дипломный проект, опираясь на заказ будущего работодателя, т</w:t>
      </w:r>
      <w:proofErr w:type="gramStart"/>
      <w:r w:rsidRPr="00B36FA2">
        <w:rPr>
          <w:rFonts w:ascii="Times New Roman" w:eastAsia="Times New Roman" w:hAnsi="Times New Roman" w:cs="Times New Roman"/>
          <w:sz w:val="28"/>
          <w:szCs w:val="28"/>
        </w:rPr>
        <w:t>.е</w:t>
      </w:r>
      <w:proofErr w:type="gramEnd"/>
      <w:r w:rsidRPr="00B36FA2">
        <w:rPr>
          <w:rFonts w:ascii="Times New Roman" w:eastAsia="Times New Roman" w:hAnsi="Times New Roman" w:cs="Times New Roman"/>
          <w:sz w:val="28"/>
          <w:szCs w:val="28"/>
        </w:rPr>
        <w:t xml:space="preserve"> решает конкретную проблему того предприятия на котором ему предстоит в будущем работать.</w:t>
      </w:r>
    </w:p>
    <w:p w:rsidR="00B36FA2" w:rsidRPr="00B36FA2" w:rsidRDefault="00B36FA2" w:rsidP="00B36FA2">
      <w:pPr>
        <w:spacing w:after="0" w:line="360" w:lineRule="auto"/>
        <w:ind w:firstLine="709"/>
        <w:contextualSpacing/>
        <w:jc w:val="both"/>
        <w:rPr>
          <w:rFonts w:ascii="Times New Roman" w:eastAsia="Times New Roman" w:hAnsi="Times New Roman" w:cs="Times New Roman"/>
          <w:sz w:val="28"/>
          <w:szCs w:val="28"/>
        </w:rPr>
      </w:pPr>
      <w:r w:rsidRPr="00B36FA2">
        <w:rPr>
          <w:rFonts w:ascii="Times New Roman" w:eastAsia="Times New Roman" w:hAnsi="Times New Roman" w:cs="Times New Roman"/>
          <w:sz w:val="28"/>
          <w:szCs w:val="28"/>
        </w:rPr>
        <w:t>В данный момент на многих предприятиях остро стоит вопрос о нехватке квалифицированных специалистов среднего  звена (технологов, мастеров)</w:t>
      </w:r>
      <w:proofErr w:type="gramStart"/>
      <w:r w:rsidRPr="00B36FA2">
        <w:rPr>
          <w:rFonts w:ascii="Times New Roman" w:eastAsia="Times New Roman" w:hAnsi="Times New Roman" w:cs="Times New Roman"/>
          <w:sz w:val="28"/>
          <w:szCs w:val="28"/>
        </w:rPr>
        <w:t>,к</w:t>
      </w:r>
      <w:proofErr w:type="gramEnd"/>
      <w:r w:rsidRPr="00B36FA2">
        <w:rPr>
          <w:rFonts w:ascii="Times New Roman" w:eastAsia="Times New Roman" w:hAnsi="Times New Roman" w:cs="Times New Roman"/>
          <w:sz w:val="28"/>
          <w:szCs w:val="28"/>
        </w:rPr>
        <w:t>оторые способны свободно о</w:t>
      </w:r>
      <w:r w:rsidRPr="00B36FA2">
        <w:rPr>
          <w:rFonts w:ascii="Times New Roman" w:hAnsi="Times New Roman" w:cs="Times New Roman"/>
          <w:sz w:val="28"/>
          <w:szCs w:val="28"/>
        </w:rPr>
        <w:t>риентироваться в условиях частой смены технологий в профессиональной деятельности; работать в коллективе и команде; эффективно общаться с коллегами, руководством и потребителями.</w:t>
      </w:r>
      <w:r w:rsidRPr="00B36FA2">
        <w:rPr>
          <w:sz w:val="28"/>
          <w:szCs w:val="28"/>
        </w:rPr>
        <w:t xml:space="preserve"> </w:t>
      </w:r>
      <w:r w:rsidRPr="00B36FA2">
        <w:rPr>
          <w:rFonts w:ascii="Times New Roman" w:eastAsia="Times New Roman" w:hAnsi="Times New Roman" w:cs="Times New Roman"/>
          <w:sz w:val="28"/>
          <w:szCs w:val="28"/>
        </w:rPr>
        <w:t xml:space="preserve">КГАПОУ «Пермский авиационный техникум им. А.Д. </w:t>
      </w:r>
      <w:proofErr w:type="spellStart"/>
      <w:r w:rsidRPr="00B36FA2">
        <w:rPr>
          <w:rFonts w:ascii="Times New Roman" w:eastAsia="Times New Roman" w:hAnsi="Times New Roman" w:cs="Times New Roman"/>
          <w:sz w:val="28"/>
          <w:szCs w:val="28"/>
        </w:rPr>
        <w:t>Швецова</w:t>
      </w:r>
      <w:proofErr w:type="spellEnd"/>
      <w:r w:rsidRPr="00B36FA2">
        <w:rPr>
          <w:rFonts w:ascii="Times New Roman" w:eastAsia="Times New Roman" w:hAnsi="Times New Roman" w:cs="Times New Roman"/>
          <w:sz w:val="28"/>
          <w:szCs w:val="28"/>
        </w:rPr>
        <w:t>»  работает с</w:t>
      </w:r>
      <w:r>
        <w:rPr>
          <w:rFonts w:ascii="Times New Roman" w:eastAsia="Times New Roman" w:hAnsi="Times New Roman" w:cs="Times New Roman"/>
          <w:sz w:val="28"/>
          <w:szCs w:val="28"/>
        </w:rPr>
        <w:t>о</w:t>
      </w:r>
      <w:r w:rsidRPr="00B36FA2">
        <w:rPr>
          <w:rFonts w:ascii="Times New Roman" w:eastAsia="Times New Roman" w:hAnsi="Times New Roman" w:cs="Times New Roman"/>
          <w:sz w:val="28"/>
          <w:szCs w:val="28"/>
        </w:rPr>
        <w:t xml:space="preserve"> многими социальными партнерами.</w:t>
      </w:r>
      <w:r w:rsidRPr="00B36FA2">
        <w:rPr>
          <w:sz w:val="28"/>
          <w:szCs w:val="28"/>
        </w:rPr>
        <w:t xml:space="preserve"> </w:t>
      </w:r>
      <w:r w:rsidRPr="00B36FA2">
        <w:rPr>
          <w:rFonts w:ascii="Times New Roman" w:eastAsia="Times New Roman" w:hAnsi="Times New Roman" w:cs="Times New Roman"/>
          <w:sz w:val="28"/>
          <w:szCs w:val="28"/>
        </w:rPr>
        <w:t>Одним из них является предприятие АО «ОДК – ПМ»,  где студенты проходят производственную практику. Студентам во время практики были предложены Отделом главного металлурга темы дипломных проектов по разным направлениям, обусловленные производственными проблемами.</w:t>
      </w:r>
    </w:p>
    <w:p w:rsidR="00B36FA2" w:rsidRPr="00B36FA2" w:rsidRDefault="00B36FA2" w:rsidP="00B36FA2">
      <w:pPr>
        <w:spacing w:after="0" w:line="360" w:lineRule="auto"/>
        <w:ind w:firstLine="709"/>
        <w:contextualSpacing/>
        <w:jc w:val="both"/>
        <w:rPr>
          <w:rFonts w:ascii="Times New Roman" w:hAnsi="Times New Roman" w:cs="Times New Roman"/>
          <w:sz w:val="28"/>
          <w:szCs w:val="28"/>
        </w:rPr>
      </w:pPr>
      <w:r w:rsidRPr="00B36FA2">
        <w:rPr>
          <w:rFonts w:ascii="Times New Roman" w:hAnsi="Times New Roman" w:cs="Times New Roman"/>
          <w:sz w:val="28"/>
          <w:szCs w:val="28"/>
        </w:rPr>
        <w:t>Например:</w:t>
      </w:r>
    </w:p>
    <w:p w:rsidR="00B36FA2" w:rsidRPr="00B36FA2" w:rsidRDefault="00B36FA2" w:rsidP="00B36FA2">
      <w:pPr>
        <w:spacing w:after="0" w:line="360" w:lineRule="auto"/>
        <w:ind w:firstLine="709"/>
        <w:contextualSpacing/>
        <w:jc w:val="both"/>
        <w:rPr>
          <w:rFonts w:ascii="Times New Roman" w:hAnsi="Times New Roman" w:cs="Times New Roman"/>
          <w:sz w:val="28"/>
          <w:szCs w:val="28"/>
        </w:rPr>
      </w:pPr>
      <w:r w:rsidRPr="00B36FA2">
        <w:rPr>
          <w:rFonts w:ascii="Times New Roman" w:hAnsi="Times New Roman" w:cs="Times New Roman"/>
          <w:sz w:val="28"/>
          <w:szCs w:val="28"/>
        </w:rPr>
        <w:lastRenderedPageBreak/>
        <w:t xml:space="preserve"> </w:t>
      </w:r>
      <w:r w:rsidRPr="00B36FA2">
        <w:rPr>
          <w:rFonts w:ascii="Times New Roman" w:eastAsia="Times New Roman" w:hAnsi="Times New Roman" w:cs="Times New Roman"/>
          <w:sz w:val="28"/>
          <w:szCs w:val="28"/>
        </w:rPr>
        <w:t>в 2015 г.</w:t>
      </w:r>
    </w:p>
    <w:p w:rsidR="00B36FA2" w:rsidRPr="00B36FA2" w:rsidRDefault="00B36FA2" w:rsidP="00B36FA2">
      <w:pPr>
        <w:spacing w:after="0" w:line="360" w:lineRule="auto"/>
        <w:ind w:firstLine="709"/>
        <w:contextualSpacing/>
        <w:jc w:val="both"/>
        <w:rPr>
          <w:rFonts w:ascii="Times New Roman" w:hAnsi="Times New Roman" w:cs="Times New Roman"/>
          <w:sz w:val="28"/>
          <w:szCs w:val="28"/>
        </w:rPr>
      </w:pPr>
      <w:r w:rsidRPr="00B36FA2">
        <w:rPr>
          <w:rFonts w:ascii="Times New Roman" w:hAnsi="Times New Roman" w:cs="Times New Roman"/>
          <w:sz w:val="28"/>
          <w:szCs w:val="28"/>
        </w:rPr>
        <w:t>1. Несоответствие качества литых изделий требованиям:</w:t>
      </w:r>
    </w:p>
    <w:p w:rsidR="00B36FA2" w:rsidRPr="00B36FA2" w:rsidRDefault="00B36FA2" w:rsidP="00B36FA2">
      <w:pPr>
        <w:pStyle w:val="af"/>
        <w:numPr>
          <w:ilvl w:val="0"/>
          <w:numId w:val="27"/>
        </w:numPr>
        <w:spacing w:after="0" w:line="360" w:lineRule="auto"/>
        <w:ind w:left="567" w:hanging="283"/>
        <w:jc w:val="both"/>
        <w:rPr>
          <w:rFonts w:ascii="Times New Roman" w:hAnsi="Times New Roman"/>
          <w:sz w:val="28"/>
          <w:szCs w:val="28"/>
        </w:rPr>
      </w:pPr>
      <w:r w:rsidRPr="00B36FA2">
        <w:rPr>
          <w:rFonts w:ascii="Times New Roman" w:hAnsi="Times New Roman"/>
          <w:sz w:val="28"/>
          <w:szCs w:val="28"/>
        </w:rPr>
        <w:t>Применение современных методов контроля геометрии сложных деталей.</w:t>
      </w:r>
    </w:p>
    <w:p w:rsidR="00B36FA2" w:rsidRPr="00B36FA2" w:rsidRDefault="00B36FA2" w:rsidP="00B36FA2">
      <w:pPr>
        <w:pStyle w:val="af"/>
        <w:numPr>
          <w:ilvl w:val="0"/>
          <w:numId w:val="27"/>
        </w:numPr>
        <w:spacing w:after="0" w:line="360" w:lineRule="auto"/>
        <w:ind w:left="567" w:hanging="283"/>
        <w:jc w:val="both"/>
        <w:rPr>
          <w:rFonts w:ascii="Times New Roman" w:hAnsi="Times New Roman"/>
          <w:sz w:val="28"/>
          <w:szCs w:val="28"/>
        </w:rPr>
      </w:pPr>
      <w:r w:rsidRPr="00B36FA2">
        <w:rPr>
          <w:rFonts w:ascii="Times New Roman" w:hAnsi="Times New Roman"/>
          <w:sz w:val="28"/>
          <w:szCs w:val="28"/>
        </w:rPr>
        <w:t>Современные методы изготовления моделей. Повышение качества моделей.</w:t>
      </w:r>
    </w:p>
    <w:p w:rsidR="00B36FA2" w:rsidRPr="00B36FA2" w:rsidRDefault="00B36FA2" w:rsidP="00B36FA2">
      <w:pPr>
        <w:pStyle w:val="af"/>
        <w:numPr>
          <w:ilvl w:val="0"/>
          <w:numId w:val="27"/>
        </w:numPr>
        <w:spacing w:after="0" w:line="360" w:lineRule="auto"/>
        <w:ind w:left="567" w:hanging="283"/>
        <w:jc w:val="both"/>
        <w:rPr>
          <w:rFonts w:ascii="Times New Roman" w:hAnsi="Times New Roman"/>
          <w:sz w:val="28"/>
          <w:szCs w:val="28"/>
        </w:rPr>
      </w:pPr>
      <w:r w:rsidRPr="00B36FA2">
        <w:rPr>
          <w:rFonts w:ascii="Times New Roman" w:hAnsi="Times New Roman"/>
          <w:sz w:val="28"/>
          <w:szCs w:val="28"/>
        </w:rPr>
        <w:t xml:space="preserve">Влияние </w:t>
      </w:r>
      <w:proofErr w:type="spellStart"/>
      <w:r w:rsidRPr="00B36FA2">
        <w:rPr>
          <w:rFonts w:ascii="Times New Roman" w:hAnsi="Times New Roman"/>
          <w:sz w:val="28"/>
          <w:szCs w:val="28"/>
        </w:rPr>
        <w:t>температурно</w:t>
      </w:r>
      <w:proofErr w:type="spellEnd"/>
      <w:r w:rsidRPr="00B36FA2">
        <w:rPr>
          <w:rFonts w:ascii="Times New Roman" w:hAnsi="Times New Roman"/>
          <w:sz w:val="28"/>
          <w:szCs w:val="28"/>
        </w:rPr>
        <w:t xml:space="preserve"> – временных параметров подогрева форм на  качество отливок </w:t>
      </w:r>
      <w:proofErr w:type="spellStart"/>
      <w:r w:rsidRPr="00B36FA2">
        <w:rPr>
          <w:rFonts w:ascii="Times New Roman" w:hAnsi="Times New Roman"/>
          <w:sz w:val="28"/>
          <w:szCs w:val="28"/>
        </w:rPr>
        <w:t>равноосного</w:t>
      </w:r>
      <w:proofErr w:type="spellEnd"/>
      <w:r w:rsidRPr="00B36FA2">
        <w:rPr>
          <w:rFonts w:ascii="Times New Roman" w:hAnsi="Times New Roman"/>
          <w:sz w:val="28"/>
          <w:szCs w:val="28"/>
        </w:rPr>
        <w:t xml:space="preserve"> исполнения.</w:t>
      </w:r>
    </w:p>
    <w:p w:rsidR="00B36FA2" w:rsidRPr="00B36FA2" w:rsidRDefault="00B36FA2" w:rsidP="00B36FA2">
      <w:pPr>
        <w:pStyle w:val="af"/>
        <w:numPr>
          <w:ilvl w:val="0"/>
          <w:numId w:val="27"/>
        </w:numPr>
        <w:spacing w:after="0" w:line="360" w:lineRule="auto"/>
        <w:ind w:left="567" w:hanging="283"/>
        <w:jc w:val="both"/>
        <w:rPr>
          <w:rFonts w:ascii="Times New Roman" w:hAnsi="Times New Roman"/>
          <w:sz w:val="28"/>
          <w:szCs w:val="28"/>
        </w:rPr>
      </w:pPr>
      <w:r w:rsidRPr="00B36FA2">
        <w:rPr>
          <w:rFonts w:ascii="Times New Roman" w:hAnsi="Times New Roman"/>
          <w:sz w:val="28"/>
          <w:szCs w:val="28"/>
        </w:rPr>
        <w:t>Неразрушающие методы контроля качество отливок из жаропрочных сплавов</w:t>
      </w:r>
    </w:p>
    <w:p w:rsidR="00B36FA2" w:rsidRPr="00B36FA2" w:rsidRDefault="00B36FA2" w:rsidP="00B36FA2">
      <w:pPr>
        <w:pStyle w:val="af"/>
        <w:numPr>
          <w:ilvl w:val="0"/>
          <w:numId w:val="27"/>
        </w:numPr>
        <w:spacing w:after="0" w:line="360" w:lineRule="auto"/>
        <w:ind w:left="567" w:hanging="283"/>
        <w:jc w:val="both"/>
        <w:rPr>
          <w:rFonts w:ascii="Times New Roman" w:hAnsi="Times New Roman"/>
          <w:sz w:val="28"/>
          <w:szCs w:val="28"/>
        </w:rPr>
      </w:pPr>
      <w:r w:rsidRPr="00B36FA2">
        <w:rPr>
          <w:rFonts w:ascii="Times New Roman" w:hAnsi="Times New Roman"/>
          <w:sz w:val="28"/>
          <w:szCs w:val="28"/>
        </w:rPr>
        <w:t>Исследование влияния шихтовых материалов на качество отливок.</w:t>
      </w:r>
    </w:p>
    <w:p w:rsidR="00B36FA2" w:rsidRPr="00B36FA2" w:rsidRDefault="00B36FA2" w:rsidP="00B36FA2">
      <w:pPr>
        <w:spacing w:after="0" w:line="360" w:lineRule="auto"/>
        <w:ind w:firstLine="709"/>
        <w:contextualSpacing/>
        <w:jc w:val="both"/>
        <w:rPr>
          <w:rFonts w:ascii="Times New Roman" w:hAnsi="Times New Roman" w:cs="Times New Roman"/>
          <w:sz w:val="28"/>
          <w:szCs w:val="28"/>
        </w:rPr>
      </w:pPr>
      <w:r w:rsidRPr="00B36FA2">
        <w:rPr>
          <w:rFonts w:ascii="Times New Roman" w:hAnsi="Times New Roman" w:cs="Times New Roman"/>
          <w:sz w:val="28"/>
          <w:szCs w:val="28"/>
        </w:rPr>
        <w:t>2. Влияние внешних факторов на формирование отливки:</w:t>
      </w:r>
    </w:p>
    <w:p w:rsidR="00B36FA2" w:rsidRPr="00B36FA2" w:rsidRDefault="00B36FA2" w:rsidP="00B36FA2">
      <w:pPr>
        <w:pStyle w:val="af"/>
        <w:numPr>
          <w:ilvl w:val="0"/>
          <w:numId w:val="28"/>
        </w:numPr>
        <w:spacing w:after="0" w:line="360" w:lineRule="auto"/>
        <w:jc w:val="both"/>
        <w:rPr>
          <w:rFonts w:ascii="Times New Roman" w:hAnsi="Times New Roman"/>
          <w:sz w:val="28"/>
          <w:szCs w:val="28"/>
        </w:rPr>
      </w:pPr>
      <w:r w:rsidRPr="00B36FA2">
        <w:rPr>
          <w:rFonts w:ascii="Times New Roman" w:hAnsi="Times New Roman"/>
          <w:sz w:val="28"/>
          <w:szCs w:val="28"/>
        </w:rPr>
        <w:t>Оптимизация состава и повышение термостойкости керамических стержней с применением перспективных материалов.</w:t>
      </w:r>
    </w:p>
    <w:p w:rsidR="00B36FA2" w:rsidRPr="00B36FA2" w:rsidRDefault="00B36FA2" w:rsidP="00B36FA2">
      <w:pPr>
        <w:pStyle w:val="af"/>
        <w:numPr>
          <w:ilvl w:val="0"/>
          <w:numId w:val="28"/>
        </w:numPr>
        <w:spacing w:after="0" w:line="360" w:lineRule="auto"/>
        <w:jc w:val="both"/>
        <w:rPr>
          <w:rFonts w:ascii="Times New Roman" w:hAnsi="Times New Roman"/>
          <w:sz w:val="28"/>
          <w:szCs w:val="28"/>
        </w:rPr>
      </w:pPr>
      <w:r w:rsidRPr="00B36FA2">
        <w:rPr>
          <w:rFonts w:ascii="Times New Roman" w:hAnsi="Times New Roman"/>
          <w:sz w:val="28"/>
          <w:szCs w:val="28"/>
        </w:rPr>
        <w:t>Влияние параметров суспензий на качество форм, изготовленных на роботизированных комплексах.</w:t>
      </w:r>
    </w:p>
    <w:p w:rsidR="00B36FA2" w:rsidRPr="00B36FA2" w:rsidRDefault="00B36FA2" w:rsidP="00B36FA2">
      <w:pPr>
        <w:pStyle w:val="af"/>
        <w:numPr>
          <w:ilvl w:val="0"/>
          <w:numId w:val="28"/>
        </w:numPr>
        <w:spacing w:after="0" w:line="360" w:lineRule="auto"/>
        <w:jc w:val="both"/>
        <w:rPr>
          <w:rFonts w:ascii="Times New Roman" w:hAnsi="Times New Roman"/>
          <w:sz w:val="28"/>
          <w:szCs w:val="28"/>
        </w:rPr>
      </w:pPr>
      <w:r w:rsidRPr="00B36FA2">
        <w:rPr>
          <w:rFonts w:ascii="Times New Roman" w:hAnsi="Times New Roman"/>
          <w:sz w:val="28"/>
          <w:szCs w:val="28"/>
        </w:rPr>
        <w:t>Исследование влияния климатических параметров на изготовление керамических стержней.</w:t>
      </w:r>
    </w:p>
    <w:p w:rsidR="00B36FA2" w:rsidRPr="00B36FA2" w:rsidRDefault="00B36FA2" w:rsidP="00B36FA2">
      <w:pPr>
        <w:pStyle w:val="af"/>
        <w:numPr>
          <w:ilvl w:val="0"/>
          <w:numId w:val="28"/>
        </w:numPr>
        <w:spacing w:after="0" w:line="360" w:lineRule="auto"/>
        <w:jc w:val="both"/>
        <w:rPr>
          <w:rFonts w:ascii="Times New Roman" w:hAnsi="Times New Roman"/>
          <w:sz w:val="28"/>
          <w:szCs w:val="28"/>
        </w:rPr>
      </w:pPr>
      <w:r w:rsidRPr="00B36FA2">
        <w:rPr>
          <w:rFonts w:ascii="Times New Roman" w:hAnsi="Times New Roman"/>
          <w:sz w:val="28"/>
          <w:szCs w:val="28"/>
        </w:rPr>
        <w:t xml:space="preserve">Влияние газостатического прессования на структуру и свойства отливок </w:t>
      </w:r>
      <w:proofErr w:type="spellStart"/>
      <w:r w:rsidRPr="00B36FA2">
        <w:rPr>
          <w:rFonts w:ascii="Times New Roman" w:hAnsi="Times New Roman"/>
          <w:sz w:val="28"/>
          <w:szCs w:val="28"/>
        </w:rPr>
        <w:t>равноосного</w:t>
      </w:r>
      <w:proofErr w:type="spellEnd"/>
      <w:r w:rsidRPr="00B36FA2">
        <w:rPr>
          <w:rFonts w:ascii="Times New Roman" w:hAnsi="Times New Roman"/>
          <w:sz w:val="28"/>
          <w:szCs w:val="28"/>
        </w:rPr>
        <w:t xml:space="preserve"> исполнения.</w:t>
      </w:r>
    </w:p>
    <w:p w:rsidR="00B36FA2" w:rsidRPr="00B36FA2" w:rsidRDefault="00B36FA2" w:rsidP="00B36FA2">
      <w:pPr>
        <w:pStyle w:val="af"/>
        <w:numPr>
          <w:ilvl w:val="0"/>
          <w:numId w:val="28"/>
        </w:numPr>
        <w:spacing w:after="0" w:line="360" w:lineRule="auto"/>
        <w:jc w:val="both"/>
        <w:rPr>
          <w:rFonts w:ascii="Times New Roman" w:hAnsi="Times New Roman"/>
          <w:sz w:val="28"/>
          <w:szCs w:val="28"/>
        </w:rPr>
      </w:pPr>
      <w:r w:rsidRPr="00B36FA2">
        <w:rPr>
          <w:rFonts w:ascii="Times New Roman" w:hAnsi="Times New Roman"/>
          <w:sz w:val="28"/>
          <w:szCs w:val="28"/>
        </w:rPr>
        <w:t>3.Внедрение новых технологий:</w:t>
      </w:r>
    </w:p>
    <w:p w:rsidR="00B36FA2" w:rsidRPr="00B36FA2" w:rsidRDefault="00B36FA2" w:rsidP="00B36FA2">
      <w:pPr>
        <w:pStyle w:val="af"/>
        <w:numPr>
          <w:ilvl w:val="0"/>
          <w:numId w:val="28"/>
        </w:numPr>
        <w:spacing w:after="0" w:line="360" w:lineRule="auto"/>
        <w:jc w:val="both"/>
        <w:rPr>
          <w:rFonts w:ascii="Times New Roman" w:hAnsi="Times New Roman"/>
          <w:sz w:val="28"/>
          <w:szCs w:val="28"/>
        </w:rPr>
      </w:pPr>
      <w:r w:rsidRPr="00B36FA2">
        <w:rPr>
          <w:rFonts w:ascii="Times New Roman" w:hAnsi="Times New Roman"/>
          <w:sz w:val="28"/>
          <w:szCs w:val="28"/>
        </w:rPr>
        <w:t xml:space="preserve">Особенности изготовления лопаток ГТД </w:t>
      </w:r>
      <w:proofErr w:type="spellStart"/>
      <w:r w:rsidRPr="00B36FA2">
        <w:rPr>
          <w:rFonts w:ascii="Times New Roman" w:hAnsi="Times New Roman"/>
          <w:sz w:val="28"/>
          <w:szCs w:val="28"/>
        </w:rPr>
        <w:t>равноосного</w:t>
      </w:r>
      <w:proofErr w:type="spellEnd"/>
      <w:r w:rsidRPr="00B36FA2">
        <w:rPr>
          <w:rFonts w:ascii="Times New Roman" w:hAnsi="Times New Roman"/>
          <w:sz w:val="28"/>
          <w:szCs w:val="28"/>
        </w:rPr>
        <w:t xml:space="preserve"> исполнения перспективного двигателя ПД-14.</w:t>
      </w:r>
    </w:p>
    <w:p w:rsidR="00B36FA2" w:rsidRPr="00B36FA2" w:rsidRDefault="00B36FA2" w:rsidP="00B36FA2">
      <w:pPr>
        <w:pStyle w:val="af"/>
        <w:numPr>
          <w:ilvl w:val="0"/>
          <w:numId w:val="28"/>
        </w:numPr>
        <w:spacing w:after="0" w:line="360" w:lineRule="auto"/>
        <w:jc w:val="both"/>
        <w:rPr>
          <w:rFonts w:ascii="Times New Roman" w:hAnsi="Times New Roman"/>
          <w:sz w:val="28"/>
          <w:szCs w:val="28"/>
        </w:rPr>
      </w:pPr>
      <w:r w:rsidRPr="00B36FA2">
        <w:rPr>
          <w:rFonts w:ascii="Times New Roman" w:hAnsi="Times New Roman"/>
          <w:sz w:val="28"/>
          <w:szCs w:val="28"/>
        </w:rPr>
        <w:t>Совершенствование технологии изготовления лопаток ГТД методом направленной кристаллизации.</w:t>
      </w:r>
    </w:p>
    <w:p w:rsidR="00B36FA2" w:rsidRPr="00B36FA2" w:rsidRDefault="00B36FA2" w:rsidP="00B36FA2">
      <w:pPr>
        <w:pStyle w:val="af"/>
        <w:numPr>
          <w:ilvl w:val="0"/>
          <w:numId w:val="28"/>
        </w:numPr>
        <w:spacing w:after="0" w:line="360" w:lineRule="auto"/>
        <w:jc w:val="both"/>
        <w:rPr>
          <w:rFonts w:ascii="Times New Roman" w:hAnsi="Times New Roman"/>
          <w:sz w:val="28"/>
          <w:szCs w:val="28"/>
        </w:rPr>
      </w:pPr>
      <w:r w:rsidRPr="00B36FA2">
        <w:rPr>
          <w:rFonts w:ascii="Times New Roman" w:hAnsi="Times New Roman"/>
          <w:sz w:val="28"/>
          <w:szCs w:val="28"/>
        </w:rPr>
        <w:t>Применение расчетных методов для изготовления отливок лопаток ГТД (метод моделирования).</w:t>
      </w:r>
    </w:p>
    <w:p w:rsidR="00B36FA2" w:rsidRPr="00B36FA2" w:rsidRDefault="00B36FA2" w:rsidP="00B36FA2">
      <w:pPr>
        <w:pStyle w:val="af"/>
        <w:numPr>
          <w:ilvl w:val="0"/>
          <w:numId w:val="28"/>
        </w:numPr>
        <w:spacing w:after="0" w:line="360" w:lineRule="auto"/>
        <w:jc w:val="both"/>
        <w:rPr>
          <w:rFonts w:ascii="Times New Roman" w:hAnsi="Times New Roman"/>
          <w:sz w:val="28"/>
          <w:szCs w:val="28"/>
        </w:rPr>
      </w:pPr>
      <w:r w:rsidRPr="00B36FA2">
        <w:rPr>
          <w:rFonts w:ascii="Times New Roman" w:hAnsi="Times New Roman"/>
          <w:sz w:val="28"/>
          <w:szCs w:val="28"/>
        </w:rPr>
        <w:t xml:space="preserve">Совершенствование технологии изготовление лопаток ГТД </w:t>
      </w:r>
      <w:proofErr w:type="spellStart"/>
      <w:r w:rsidRPr="00B36FA2">
        <w:rPr>
          <w:rFonts w:ascii="Times New Roman" w:hAnsi="Times New Roman"/>
          <w:sz w:val="28"/>
          <w:szCs w:val="28"/>
        </w:rPr>
        <w:t>равноосного</w:t>
      </w:r>
      <w:proofErr w:type="spellEnd"/>
      <w:r w:rsidRPr="00B36FA2">
        <w:rPr>
          <w:rFonts w:ascii="Times New Roman" w:hAnsi="Times New Roman"/>
          <w:sz w:val="28"/>
          <w:szCs w:val="28"/>
        </w:rPr>
        <w:t xml:space="preserve"> исполнения.</w:t>
      </w:r>
    </w:p>
    <w:p w:rsidR="00B36FA2" w:rsidRPr="00B36FA2" w:rsidRDefault="00B36FA2" w:rsidP="00B36FA2">
      <w:pPr>
        <w:pStyle w:val="af"/>
        <w:numPr>
          <w:ilvl w:val="0"/>
          <w:numId w:val="28"/>
        </w:numPr>
        <w:spacing w:after="0" w:line="360" w:lineRule="auto"/>
        <w:jc w:val="both"/>
        <w:rPr>
          <w:rFonts w:ascii="Times New Roman" w:hAnsi="Times New Roman"/>
          <w:sz w:val="28"/>
          <w:szCs w:val="28"/>
        </w:rPr>
      </w:pPr>
      <w:r w:rsidRPr="00B36FA2">
        <w:rPr>
          <w:rFonts w:ascii="Times New Roman" w:hAnsi="Times New Roman"/>
          <w:sz w:val="28"/>
          <w:szCs w:val="28"/>
        </w:rPr>
        <w:lastRenderedPageBreak/>
        <w:t>Эффективность применения 3D-моделирования в современном цехе точного литья.</w:t>
      </w:r>
    </w:p>
    <w:p w:rsidR="00B36FA2" w:rsidRPr="00B36FA2" w:rsidRDefault="00B36FA2" w:rsidP="00B36FA2">
      <w:pPr>
        <w:pStyle w:val="af"/>
        <w:numPr>
          <w:ilvl w:val="0"/>
          <w:numId w:val="28"/>
        </w:numPr>
        <w:spacing w:after="0" w:line="360" w:lineRule="auto"/>
        <w:jc w:val="both"/>
        <w:rPr>
          <w:rFonts w:ascii="Times New Roman" w:hAnsi="Times New Roman"/>
          <w:sz w:val="28"/>
          <w:szCs w:val="28"/>
        </w:rPr>
      </w:pPr>
      <w:r w:rsidRPr="00B36FA2">
        <w:rPr>
          <w:rFonts w:ascii="Times New Roman" w:hAnsi="Times New Roman"/>
          <w:sz w:val="28"/>
          <w:szCs w:val="28"/>
        </w:rPr>
        <w:t xml:space="preserve">Особенности изготовление лопаток ГТД из </w:t>
      </w:r>
      <w:proofErr w:type="spellStart"/>
      <w:r w:rsidRPr="00B36FA2">
        <w:rPr>
          <w:rFonts w:ascii="Times New Roman" w:hAnsi="Times New Roman"/>
          <w:sz w:val="28"/>
          <w:szCs w:val="28"/>
        </w:rPr>
        <w:t>безуглеродистых</w:t>
      </w:r>
      <w:proofErr w:type="spellEnd"/>
      <w:r w:rsidRPr="00B36FA2">
        <w:rPr>
          <w:rFonts w:ascii="Times New Roman" w:hAnsi="Times New Roman"/>
          <w:sz w:val="28"/>
          <w:szCs w:val="28"/>
        </w:rPr>
        <w:t xml:space="preserve"> жаропрочных сплавов последнего поколения.</w:t>
      </w:r>
    </w:p>
    <w:p w:rsidR="00B36FA2" w:rsidRPr="00B36FA2" w:rsidRDefault="00B36FA2" w:rsidP="00B36FA2">
      <w:pPr>
        <w:pStyle w:val="af"/>
        <w:numPr>
          <w:ilvl w:val="0"/>
          <w:numId w:val="28"/>
        </w:numPr>
        <w:spacing w:after="0" w:line="360" w:lineRule="auto"/>
        <w:jc w:val="both"/>
        <w:rPr>
          <w:rFonts w:ascii="Times New Roman" w:hAnsi="Times New Roman"/>
          <w:sz w:val="28"/>
          <w:szCs w:val="28"/>
        </w:rPr>
      </w:pPr>
      <w:r w:rsidRPr="00B36FA2">
        <w:rPr>
          <w:rFonts w:ascii="Times New Roman" w:hAnsi="Times New Roman"/>
          <w:sz w:val="28"/>
          <w:szCs w:val="28"/>
        </w:rPr>
        <w:t>Совершенствование технологии изготовления лопаток ГТД монокристального исполнение с применением жидкометаллического охлаждения</w:t>
      </w:r>
    </w:p>
    <w:p w:rsidR="00B36FA2" w:rsidRPr="00B36FA2" w:rsidRDefault="00B36FA2" w:rsidP="00B36FA2">
      <w:pPr>
        <w:pStyle w:val="af"/>
        <w:numPr>
          <w:ilvl w:val="0"/>
          <w:numId w:val="28"/>
        </w:numPr>
        <w:spacing w:after="0" w:line="360" w:lineRule="auto"/>
        <w:jc w:val="both"/>
        <w:rPr>
          <w:rFonts w:ascii="Times New Roman" w:eastAsia="Times New Roman" w:hAnsi="Times New Roman"/>
          <w:sz w:val="28"/>
          <w:szCs w:val="28"/>
        </w:rPr>
      </w:pPr>
      <w:r w:rsidRPr="00B36FA2">
        <w:rPr>
          <w:rFonts w:ascii="Times New Roman" w:eastAsia="Times New Roman" w:hAnsi="Times New Roman"/>
          <w:sz w:val="28"/>
          <w:szCs w:val="28"/>
        </w:rPr>
        <w:t>В 2016 г. поступили предложения от других предприятий по вопросу модернизации их производства, в связи с внедрением нового оборудования:</w:t>
      </w:r>
    </w:p>
    <w:p w:rsidR="00B36FA2" w:rsidRPr="00B36FA2" w:rsidRDefault="00B36FA2" w:rsidP="00B36FA2">
      <w:pPr>
        <w:pStyle w:val="af"/>
        <w:numPr>
          <w:ilvl w:val="0"/>
          <w:numId w:val="28"/>
        </w:numPr>
        <w:spacing w:after="0" w:line="360" w:lineRule="auto"/>
        <w:jc w:val="both"/>
        <w:rPr>
          <w:rFonts w:ascii="Times New Roman" w:hAnsi="Times New Roman"/>
          <w:sz w:val="28"/>
          <w:szCs w:val="28"/>
        </w:rPr>
      </w:pPr>
      <w:r w:rsidRPr="00B36FA2">
        <w:rPr>
          <w:rFonts w:ascii="Times New Roman" w:hAnsi="Times New Roman"/>
          <w:sz w:val="28"/>
          <w:szCs w:val="28"/>
        </w:rPr>
        <w:t>Проект металлургического цеха по производству алюминиевых сплавов для зарубежных заказчиков</w:t>
      </w:r>
    </w:p>
    <w:p w:rsidR="00B36FA2" w:rsidRPr="00B36FA2" w:rsidRDefault="00B36FA2" w:rsidP="00B36FA2">
      <w:pPr>
        <w:pStyle w:val="af"/>
        <w:numPr>
          <w:ilvl w:val="0"/>
          <w:numId w:val="28"/>
        </w:numPr>
        <w:spacing w:after="0" w:line="360" w:lineRule="auto"/>
        <w:jc w:val="both"/>
        <w:rPr>
          <w:rFonts w:ascii="Times New Roman" w:eastAsia="Times New Roman" w:hAnsi="Times New Roman"/>
          <w:sz w:val="28"/>
          <w:szCs w:val="28"/>
        </w:rPr>
      </w:pPr>
      <w:r w:rsidRPr="00B36FA2">
        <w:rPr>
          <w:rFonts w:ascii="Times New Roman" w:hAnsi="Times New Roman"/>
          <w:sz w:val="28"/>
          <w:szCs w:val="28"/>
        </w:rPr>
        <w:t xml:space="preserve">Модернизация литейного цеха и </w:t>
      </w:r>
      <w:r w:rsidRPr="00B36FA2">
        <w:rPr>
          <w:rFonts w:ascii="Times New Roman" w:hAnsi="Times New Roman"/>
          <w:bCs/>
          <w:kern w:val="36"/>
          <w:sz w:val="28"/>
          <w:szCs w:val="28"/>
        </w:rPr>
        <w:t>разработка технологического процесса изготовления отливки «Дверца печная»» методом литья в кокиль</w:t>
      </w:r>
    </w:p>
    <w:p w:rsidR="00B36FA2" w:rsidRPr="00B36FA2" w:rsidRDefault="00B36FA2" w:rsidP="00B36FA2">
      <w:pPr>
        <w:spacing w:after="0" w:line="360" w:lineRule="auto"/>
        <w:ind w:firstLine="709"/>
        <w:contextualSpacing/>
        <w:jc w:val="both"/>
        <w:rPr>
          <w:rFonts w:ascii="Times New Roman" w:hAnsi="Times New Roman" w:cs="Times New Roman"/>
          <w:sz w:val="28"/>
          <w:szCs w:val="28"/>
        </w:rPr>
      </w:pPr>
      <w:r w:rsidRPr="00B36FA2">
        <w:rPr>
          <w:rFonts w:ascii="Times New Roman" w:hAnsi="Times New Roman" w:cs="Times New Roman"/>
          <w:sz w:val="28"/>
          <w:szCs w:val="28"/>
        </w:rPr>
        <w:t>Так же необходимо отметить, что совершенствование и внедрение новых технологий ведет к изменению содержания учебного материала и материально технической базы техникума, приобретается новое оборудование, где мы сталкиваемся с проблемой инструкций и материалов. Инструкции на иностранном языке, а исходные материалы, рекомендуемые для этого оборудования, имеют высокую стоимость и не всегда обеспечивают заявленное качество. Поэтому для внутреннего использования в учебном процессе была предложена тема дипломного проекта:</w:t>
      </w:r>
    </w:p>
    <w:p w:rsidR="00B36FA2" w:rsidRPr="00B36FA2" w:rsidRDefault="00B36FA2" w:rsidP="00B36FA2">
      <w:pPr>
        <w:pStyle w:val="af"/>
        <w:numPr>
          <w:ilvl w:val="0"/>
          <w:numId w:val="29"/>
        </w:numPr>
        <w:spacing w:after="0" w:line="360" w:lineRule="auto"/>
        <w:ind w:left="709" w:hanging="425"/>
        <w:jc w:val="both"/>
        <w:rPr>
          <w:rFonts w:ascii="Times New Roman" w:hAnsi="Times New Roman"/>
          <w:sz w:val="28"/>
          <w:szCs w:val="28"/>
        </w:rPr>
      </w:pPr>
      <w:r w:rsidRPr="00B36FA2">
        <w:rPr>
          <w:rFonts w:ascii="Times New Roman" w:hAnsi="Times New Roman"/>
          <w:sz w:val="28"/>
          <w:szCs w:val="28"/>
        </w:rPr>
        <w:t>Расширение диапазона формовочных материалов для работы 3Д принтера (</w:t>
      </w:r>
      <w:proofErr w:type="spellStart"/>
      <w:r w:rsidRPr="00B36FA2">
        <w:rPr>
          <w:rFonts w:ascii="Times New Roman" w:hAnsi="Times New Roman"/>
          <w:sz w:val="28"/>
          <w:szCs w:val="28"/>
          <w:lang w:val="en-US"/>
        </w:rPr>
        <w:t>Projet</w:t>
      </w:r>
      <w:proofErr w:type="spellEnd"/>
      <w:r w:rsidRPr="00B36FA2">
        <w:rPr>
          <w:rFonts w:ascii="Times New Roman" w:hAnsi="Times New Roman"/>
          <w:sz w:val="28"/>
          <w:szCs w:val="28"/>
        </w:rPr>
        <w:t xml:space="preserve"> 160)</w:t>
      </w:r>
    </w:p>
    <w:p w:rsidR="00B36FA2" w:rsidRPr="00B36FA2" w:rsidRDefault="00B36FA2" w:rsidP="00B36FA2">
      <w:pPr>
        <w:pStyle w:val="af"/>
        <w:numPr>
          <w:ilvl w:val="0"/>
          <w:numId w:val="29"/>
        </w:numPr>
        <w:spacing w:after="0" w:line="360" w:lineRule="auto"/>
        <w:ind w:left="709" w:hanging="425"/>
        <w:jc w:val="both"/>
        <w:rPr>
          <w:rFonts w:ascii="Times New Roman" w:hAnsi="Times New Roman"/>
          <w:sz w:val="28"/>
          <w:szCs w:val="28"/>
        </w:rPr>
      </w:pPr>
      <w:r w:rsidRPr="00B36FA2">
        <w:rPr>
          <w:rFonts w:ascii="Times New Roman" w:hAnsi="Times New Roman"/>
          <w:sz w:val="28"/>
          <w:szCs w:val="28"/>
        </w:rPr>
        <w:t>Проект художественной мастерской для изготовления отливок из гипса и разработка технологического процесса  отливки «Обезьянка</w:t>
      </w:r>
    </w:p>
    <w:p w:rsidR="00B36FA2" w:rsidRPr="00B36FA2" w:rsidRDefault="00B36FA2" w:rsidP="00B36FA2">
      <w:pPr>
        <w:spacing w:after="0" w:line="360" w:lineRule="auto"/>
        <w:ind w:firstLine="709"/>
        <w:jc w:val="both"/>
        <w:rPr>
          <w:rFonts w:ascii="Times New Roman" w:hAnsi="Times New Roman" w:cs="Times New Roman"/>
          <w:sz w:val="28"/>
          <w:szCs w:val="28"/>
        </w:rPr>
      </w:pPr>
      <w:r w:rsidRPr="00B36FA2">
        <w:rPr>
          <w:rFonts w:ascii="Times New Roman" w:hAnsi="Times New Roman" w:cs="Times New Roman"/>
          <w:sz w:val="28"/>
          <w:szCs w:val="28"/>
        </w:rPr>
        <w:t xml:space="preserve">А также введено углубленное изучение технического английского языка, что повлекло за собой внесение изменений в защиту дипломных проектов. Часть защиты происходила на английском языке. Председатель ГЭК предложил в 2018 г. экспериментально 4-5 студентам сделать доклад по </w:t>
      </w:r>
      <w:r w:rsidRPr="00B36FA2">
        <w:rPr>
          <w:rFonts w:ascii="Times New Roman" w:hAnsi="Times New Roman" w:cs="Times New Roman"/>
          <w:sz w:val="28"/>
          <w:szCs w:val="28"/>
        </w:rPr>
        <w:lastRenderedPageBreak/>
        <w:t xml:space="preserve">дипломному проекту полностью на английском языке, которым сам владеет в совершенстве, а также включить раздел в пояснительную записку с переводом существующих инструкций нового оборудования предприятия </w:t>
      </w:r>
      <w:r w:rsidRPr="00B36FA2">
        <w:rPr>
          <w:rFonts w:ascii="Times New Roman" w:eastAsia="Times New Roman" w:hAnsi="Times New Roman" w:cs="Times New Roman"/>
          <w:sz w:val="28"/>
          <w:szCs w:val="28"/>
        </w:rPr>
        <w:t>АО «ОДК – ПМ»</w:t>
      </w:r>
      <w:r w:rsidRPr="00B36FA2">
        <w:rPr>
          <w:rFonts w:ascii="Times New Roman" w:hAnsi="Times New Roman" w:cs="Times New Roman"/>
          <w:sz w:val="28"/>
          <w:szCs w:val="28"/>
        </w:rPr>
        <w:t>.</w:t>
      </w:r>
    </w:p>
    <w:p w:rsidR="00B36FA2" w:rsidRDefault="00B36FA2" w:rsidP="00B36FA2">
      <w:pPr>
        <w:spacing w:after="0" w:line="360" w:lineRule="auto"/>
        <w:ind w:firstLine="709"/>
        <w:jc w:val="both"/>
        <w:rPr>
          <w:rFonts w:ascii="Times New Roman" w:hAnsi="Times New Roman" w:cs="Times New Roman"/>
          <w:sz w:val="28"/>
          <w:szCs w:val="28"/>
        </w:rPr>
      </w:pPr>
      <w:r w:rsidRPr="00B36FA2">
        <w:rPr>
          <w:rFonts w:ascii="Times New Roman" w:hAnsi="Times New Roman" w:cs="Times New Roman"/>
          <w:sz w:val="28"/>
          <w:szCs w:val="28"/>
        </w:rPr>
        <w:t>Как отметил Председатель Правительства Российской Федерации Д.Медведев: «</w:t>
      </w:r>
      <w:proofErr w:type="gramStart"/>
      <w:r w:rsidRPr="00B36FA2">
        <w:rPr>
          <w:rFonts w:ascii="Times New Roman" w:hAnsi="Times New Roman" w:cs="Times New Roman"/>
          <w:sz w:val="28"/>
          <w:szCs w:val="28"/>
        </w:rPr>
        <w:t>Предлагается</w:t>
      </w:r>
      <w:proofErr w:type="gramEnd"/>
      <w:r w:rsidRPr="00B36FA2">
        <w:rPr>
          <w:rFonts w:ascii="Times New Roman" w:hAnsi="Times New Roman" w:cs="Times New Roman"/>
          <w:sz w:val="28"/>
          <w:szCs w:val="28"/>
        </w:rPr>
        <w:t xml:space="preserve"> прежде всего сформировать новую модель внедрения перспективных производственных технологий. Как показывает мировая практика, наиболее эффективны здесь консорциумы организаций из разных секторов. Они, как правило, создаются под конкретные проекты. В их составе могут быть представлены как производители, так и потребители технологических решений, в том числе крупные компании с </w:t>
      </w:r>
      <w:proofErr w:type="spellStart"/>
      <w:r w:rsidRPr="00B36FA2">
        <w:rPr>
          <w:rFonts w:ascii="Times New Roman" w:hAnsi="Times New Roman" w:cs="Times New Roman"/>
          <w:sz w:val="28"/>
          <w:szCs w:val="28"/>
        </w:rPr>
        <w:t>госучастием</w:t>
      </w:r>
      <w:proofErr w:type="spellEnd"/>
      <w:r w:rsidRPr="00B36FA2">
        <w:rPr>
          <w:rFonts w:ascii="Times New Roman" w:hAnsi="Times New Roman" w:cs="Times New Roman"/>
          <w:sz w:val="28"/>
          <w:szCs w:val="28"/>
        </w:rPr>
        <w:t>, инжиниринговые компании, малые и средние предприятия, ведущие вузы и научные организации». </w:t>
      </w:r>
    </w:p>
    <w:p w:rsidR="00B36FA2" w:rsidRDefault="00B36FA2" w:rsidP="00B36FA2">
      <w:pPr>
        <w:spacing w:after="0" w:line="240" w:lineRule="auto"/>
        <w:ind w:firstLine="709"/>
        <w:jc w:val="both"/>
        <w:rPr>
          <w:rFonts w:ascii="Times New Roman" w:hAnsi="Times New Roman" w:cs="Times New Roman"/>
          <w:sz w:val="28"/>
          <w:szCs w:val="28"/>
        </w:rPr>
      </w:pPr>
    </w:p>
    <w:p w:rsidR="00B36FA2" w:rsidRDefault="00B36FA2" w:rsidP="00B36FA2">
      <w:pPr>
        <w:spacing w:after="0" w:line="240" w:lineRule="auto"/>
        <w:ind w:firstLine="709"/>
        <w:jc w:val="both"/>
        <w:rPr>
          <w:rFonts w:ascii="Times New Roman" w:hAnsi="Times New Roman" w:cs="Times New Roman"/>
          <w:sz w:val="28"/>
          <w:szCs w:val="28"/>
        </w:rPr>
      </w:pPr>
    </w:p>
    <w:p w:rsidR="00B36FA2" w:rsidRDefault="00B36FA2" w:rsidP="007A4635">
      <w:pPr>
        <w:spacing w:after="0" w:line="240" w:lineRule="auto"/>
        <w:ind w:firstLine="4395"/>
        <w:rPr>
          <w:rFonts w:ascii="Times New Roman" w:hAnsi="Times New Roman"/>
          <w:i/>
          <w:sz w:val="28"/>
          <w:szCs w:val="28"/>
        </w:rPr>
      </w:pPr>
      <w:bookmarkStart w:id="49" w:name="_Toc503959630"/>
      <w:r w:rsidRPr="00C81642">
        <w:rPr>
          <w:rStyle w:val="10"/>
          <w:i/>
        </w:rPr>
        <w:t xml:space="preserve">Пьянкова </w:t>
      </w:r>
      <w:proofErr w:type="spellStart"/>
      <w:r w:rsidRPr="00C81642">
        <w:rPr>
          <w:rStyle w:val="10"/>
          <w:i/>
        </w:rPr>
        <w:t>Альфия</w:t>
      </w:r>
      <w:proofErr w:type="spellEnd"/>
      <w:r w:rsidRPr="00C81642">
        <w:rPr>
          <w:rStyle w:val="10"/>
          <w:i/>
        </w:rPr>
        <w:t xml:space="preserve"> </w:t>
      </w:r>
      <w:proofErr w:type="spellStart"/>
      <w:r w:rsidRPr="00C81642">
        <w:rPr>
          <w:rStyle w:val="10"/>
          <w:i/>
        </w:rPr>
        <w:t>Гизидиновна</w:t>
      </w:r>
      <w:bookmarkEnd w:id="49"/>
      <w:proofErr w:type="spellEnd"/>
      <w:r>
        <w:rPr>
          <w:rFonts w:ascii="Times New Roman" w:hAnsi="Times New Roman"/>
          <w:i/>
          <w:sz w:val="28"/>
          <w:szCs w:val="28"/>
        </w:rPr>
        <w:t>,</w:t>
      </w:r>
    </w:p>
    <w:p w:rsidR="00B36FA2" w:rsidRPr="00A85DFD" w:rsidRDefault="00B36FA2" w:rsidP="007A4635">
      <w:pPr>
        <w:spacing w:after="0" w:line="240" w:lineRule="auto"/>
        <w:ind w:firstLine="4395"/>
        <w:rPr>
          <w:rFonts w:ascii="Times New Roman" w:eastAsia="Calibri" w:hAnsi="Times New Roman" w:cs="Times New Roman"/>
          <w:i/>
          <w:iCs/>
          <w:sz w:val="28"/>
          <w:szCs w:val="28"/>
        </w:rPr>
      </w:pPr>
      <w:r w:rsidRPr="00A85DFD">
        <w:rPr>
          <w:rFonts w:ascii="Times New Roman" w:eastAsia="Calibri" w:hAnsi="Times New Roman" w:cs="Times New Roman"/>
          <w:i/>
          <w:iCs/>
          <w:sz w:val="28"/>
          <w:szCs w:val="28"/>
        </w:rPr>
        <w:t>преподаватель</w:t>
      </w:r>
      <w:r>
        <w:rPr>
          <w:rFonts w:ascii="Times New Roman" w:hAnsi="Times New Roman" w:cs="Times New Roman"/>
          <w:i/>
          <w:iCs/>
          <w:sz w:val="28"/>
          <w:szCs w:val="28"/>
        </w:rPr>
        <w:t>,</w:t>
      </w:r>
    </w:p>
    <w:p w:rsidR="00B36FA2" w:rsidRDefault="00B36FA2" w:rsidP="007A4635">
      <w:pPr>
        <w:spacing w:after="0" w:line="240" w:lineRule="auto"/>
        <w:ind w:firstLine="4395"/>
        <w:rPr>
          <w:rFonts w:ascii="Times New Roman" w:hAnsi="Times New Roman"/>
          <w:b/>
          <w:sz w:val="28"/>
          <w:szCs w:val="28"/>
        </w:rPr>
      </w:pPr>
      <w:r w:rsidRPr="00B36FA2">
        <w:rPr>
          <w:rFonts w:ascii="Times New Roman" w:hAnsi="Times New Roman" w:cs="Times New Roman"/>
          <w:bCs/>
          <w:i/>
          <w:iCs/>
          <w:sz w:val="28"/>
          <w:szCs w:val="28"/>
        </w:rPr>
        <w:t>КГАПОУ  «Авиатехникум</w:t>
      </w:r>
      <w:r w:rsidR="007A4635">
        <w:rPr>
          <w:rFonts w:ascii="Times New Roman" w:hAnsi="Times New Roman" w:cs="Times New Roman"/>
          <w:bCs/>
          <w:i/>
          <w:iCs/>
          <w:sz w:val="28"/>
          <w:szCs w:val="28"/>
        </w:rPr>
        <w:t>»</w:t>
      </w:r>
      <w:r w:rsidRPr="009C7813">
        <w:rPr>
          <w:rFonts w:ascii="Times New Roman" w:hAnsi="Times New Roman"/>
          <w:b/>
          <w:sz w:val="28"/>
          <w:szCs w:val="28"/>
        </w:rPr>
        <w:t xml:space="preserve"> </w:t>
      </w:r>
    </w:p>
    <w:p w:rsidR="00B36FA2" w:rsidRDefault="00B36FA2" w:rsidP="00B36FA2">
      <w:pPr>
        <w:spacing w:after="0" w:line="240" w:lineRule="auto"/>
        <w:jc w:val="center"/>
        <w:rPr>
          <w:rFonts w:ascii="Times New Roman" w:hAnsi="Times New Roman"/>
          <w:b/>
          <w:sz w:val="28"/>
          <w:szCs w:val="28"/>
        </w:rPr>
      </w:pPr>
    </w:p>
    <w:p w:rsidR="00B36FA2" w:rsidRPr="009C7813" w:rsidRDefault="00B36FA2" w:rsidP="00C81642">
      <w:pPr>
        <w:pStyle w:val="2"/>
        <w:spacing w:before="0" w:line="240" w:lineRule="auto"/>
        <w:jc w:val="center"/>
      </w:pPr>
      <w:bookmarkStart w:id="50" w:name="_Toc503959631"/>
      <w:r w:rsidRPr="009C7813">
        <w:t>ДУАЛЬНОЕ ОБРАЗОВАНИЕ ПО СПЕЦИАЛЬНОСТИ 24.02.02 «ПРОИЗВОДСТВО АВИАЦИОННЫХ ДВИГАТЕЛЕЙ В  УСЛОВИЯХ КГАПОУ «АВИАТЕХНИКУМ»</w:t>
      </w:r>
      <w:bookmarkEnd w:id="50"/>
    </w:p>
    <w:p w:rsidR="00B36FA2" w:rsidRDefault="00B36FA2" w:rsidP="00B36FA2">
      <w:pPr>
        <w:spacing w:after="0" w:line="240" w:lineRule="auto"/>
        <w:jc w:val="both"/>
        <w:rPr>
          <w:rFonts w:ascii="Times New Roman" w:hAnsi="Times New Roman"/>
          <w:sz w:val="28"/>
          <w:szCs w:val="28"/>
        </w:rPr>
      </w:pPr>
    </w:p>
    <w:p w:rsidR="00B36FA2" w:rsidRPr="00A61428" w:rsidRDefault="00B36FA2" w:rsidP="00B36FA2">
      <w:pPr>
        <w:spacing w:after="0" w:line="360" w:lineRule="auto"/>
        <w:jc w:val="both"/>
        <w:rPr>
          <w:rFonts w:ascii="Times New Roman" w:hAnsi="Times New Roman"/>
          <w:sz w:val="28"/>
          <w:szCs w:val="28"/>
        </w:rPr>
      </w:pPr>
      <w:r>
        <w:rPr>
          <w:rFonts w:ascii="Times New Roman" w:hAnsi="Times New Roman"/>
          <w:sz w:val="28"/>
          <w:szCs w:val="28"/>
        </w:rPr>
        <w:tab/>
        <w:t xml:space="preserve">Предприятие АО «ОДК - Пермские моторы» </w:t>
      </w:r>
      <w:r w:rsidRPr="002364B9">
        <w:rPr>
          <w:rFonts w:ascii="Times New Roman" w:hAnsi="Times New Roman"/>
          <w:sz w:val="28"/>
          <w:szCs w:val="28"/>
        </w:rPr>
        <w:t>входит в состав АО «Объединенная двигателестроительная корпорация»</w:t>
      </w:r>
      <w:r>
        <w:rPr>
          <w:rFonts w:ascii="Times New Roman" w:hAnsi="Times New Roman"/>
          <w:sz w:val="28"/>
          <w:szCs w:val="28"/>
        </w:rPr>
        <w:t xml:space="preserve">, </w:t>
      </w:r>
      <w:r w:rsidRPr="002364B9">
        <w:rPr>
          <w:rFonts w:ascii="Times New Roman" w:hAnsi="Times New Roman"/>
          <w:sz w:val="28"/>
          <w:szCs w:val="28"/>
        </w:rPr>
        <w:t xml:space="preserve"> создано в 1997 году на базе успешно работающего в Перми с 30-х годов 20 века крупнейшего отечественного </w:t>
      </w:r>
      <w:r w:rsidRPr="00A61428">
        <w:rPr>
          <w:rFonts w:ascii="Times New Roman" w:hAnsi="Times New Roman"/>
          <w:sz w:val="28"/>
          <w:szCs w:val="28"/>
        </w:rPr>
        <w:t xml:space="preserve">производителя авиационных двигателей, </w:t>
      </w:r>
      <w:r w:rsidRPr="00A61428">
        <w:rPr>
          <w:rFonts w:ascii="Arial" w:hAnsi="Arial" w:cs="Arial"/>
          <w:sz w:val="18"/>
          <w:szCs w:val="18"/>
          <w:shd w:val="clear" w:color="auto" w:fill="FFFFFF"/>
        </w:rPr>
        <w:t> </w:t>
      </w:r>
      <w:r w:rsidRPr="00A61428">
        <w:rPr>
          <w:rFonts w:ascii="Times New Roman" w:hAnsi="Times New Roman"/>
          <w:sz w:val="28"/>
          <w:szCs w:val="28"/>
          <w:shd w:val="clear" w:color="auto" w:fill="FFFFFF"/>
        </w:rPr>
        <w:t xml:space="preserve">вошедшего в историю города как Моторостроительный завод №19. Предприятие серийно выпускает авиационный двигатель Д-30, ПС-90А и его модификации,  а также на его базе разработан парк ГТУ для ГПА и ГТЭС. Сегодня многолетний опыт крупносерийного производства и модернизации двигателей Д-30, ПС-90А, позволяет предприятию шаг за шагом уверенно </w:t>
      </w:r>
      <w:r w:rsidRPr="00A61428">
        <w:rPr>
          <w:rFonts w:ascii="Times New Roman" w:hAnsi="Times New Roman"/>
          <w:sz w:val="28"/>
          <w:szCs w:val="28"/>
          <w:shd w:val="clear" w:color="auto" w:fill="FFFFFF"/>
        </w:rPr>
        <w:lastRenderedPageBreak/>
        <w:t>двигаться к освоению двигателя пятого поколения ПД-14 для самолета МС-21.</w:t>
      </w:r>
    </w:p>
    <w:p w:rsidR="00B36FA2" w:rsidRDefault="00B36FA2" w:rsidP="00B36FA2">
      <w:pPr>
        <w:spacing w:after="0" w:line="360" w:lineRule="auto"/>
        <w:jc w:val="both"/>
        <w:rPr>
          <w:rFonts w:ascii="Times New Roman" w:hAnsi="Times New Roman"/>
          <w:sz w:val="28"/>
          <w:szCs w:val="28"/>
        </w:rPr>
      </w:pPr>
      <w:r>
        <w:rPr>
          <w:rFonts w:ascii="Times New Roman" w:hAnsi="Times New Roman"/>
          <w:sz w:val="28"/>
          <w:szCs w:val="28"/>
        </w:rPr>
        <w:tab/>
        <w:t xml:space="preserve">КГАПОУ « Пермский авиационный техникум им. А.Д. </w:t>
      </w:r>
      <w:proofErr w:type="spellStart"/>
      <w:r>
        <w:rPr>
          <w:rFonts w:ascii="Times New Roman" w:hAnsi="Times New Roman"/>
          <w:sz w:val="28"/>
          <w:szCs w:val="28"/>
        </w:rPr>
        <w:t>Швецова</w:t>
      </w:r>
      <w:proofErr w:type="spellEnd"/>
      <w:r>
        <w:rPr>
          <w:rFonts w:ascii="Times New Roman" w:hAnsi="Times New Roman"/>
          <w:sz w:val="28"/>
          <w:szCs w:val="28"/>
        </w:rPr>
        <w:t>» и АО «ОДК</w:t>
      </w:r>
      <w:r w:rsidRPr="00E456C9">
        <w:rPr>
          <w:rFonts w:ascii="Times New Roman" w:hAnsi="Times New Roman"/>
          <w:sz w:val="28"/>
          <w:szCs w:val="28"/>
        </w:rPr>
        <w:t xml:space="preserve"> </w:t>
      </w:r>
      <w:r>
        <w:rPr>
          <w:rFonts w:ascii="Times New Roman" w:hAnsi="Times New Roman"/>
          <w:sz w:val="28"/>
          <w:szCs w:val="28"/>
        </w:rPr>
        <w:t xml:space="preserve">- Пермские моторы» </w:t>
      </w:r>
      <w:r w:rsidRPr="00A144FF">
        <w:rPr>
          <w:rFonts w:ascii="Times New Roman" w:hAnsi="Times New Roman"/>
          <w:sz w:val="28"/>
          <w:szCs w:val="28"/>
        </w:rPr>
        <w:t xml:space="preserve">имеют многолетний опыт взаимодействия, целью которого является </w:t>
      </w:r>
      <w:r>
        <w:rPr>
          <w:rFonts w:ascii="Times New Roman" w:hAnsi="Times New Roman"/>
          <w:sz w:val="28"/>
          <w:szCs w:val="28"/>
        </w:rPr>
        <w:t>подготовка мо</w:t>
      </w:r>
      <w:r w:rsidRPr="00A144FF">
        <w:rPr>
          <w:rFonts w:ascii="Times New Roman" w:hAnsi="Times New Roman"/>
          <w:sz w:val="28"/>
          <w:szCs w:val="28"/>
        </w:rPr>
        <w:t>бильного и конкурентного специал</w:t>
      </w:r>
      <w:r>
        <w:rPr>
          <w:rFonts w:ascii="Times New Roman" w:hAnsi="Times New Roman"/>
          <w:sz w:val="28"/>
          <w:szCs w:val="28"/>
        </w:rPr>
        <w:t>иста, готового после окончания техникума вы</w:t>
      </w:r>
      <w:r w:rsidRPr="00A144FF">
        <w:rPr>
          <w:rFonts w:ascii="Times New Roman" w:hAnsi="Times New Roman"/>
          <w:sz w:val="28"/>
          <w:szCs w:val="28"/>
        </w:rPr>
        <w:t>полнять производственные задачи предприятия.</w:t>
      </w:r>
      <w:r>
        <w:rPr>
          <w:rFonts w:ascii="Times New Roman" w:hAnsi="Times New Roman"/>
          <w:sz w:val="28"/>
          <w:szCs w:val="28"/>
        </w:rPr>
        <w:t xml:space="preserve"> </w:t>
      </w:r>
    </w:p>
    <w:p w:rsidR="00B36FA2" w:rsidRDefault="00B36FA2" w:rsidP="00B36FA2">
      <w:pPr>
        <w:spacing w:after="0" w:line="360" w:lineRule="auto"/>
        <w:jc w:val="both"/>
        <w:rPr>
          <w:rFonts w:ascii="Times New Roman" w:hAnsi="Times New Roman"/>
          <w:sz w:val="28"/>
          <w:szCs w:val="28"/>
        </w:rPr>
      </w:pPr>
      <w:r>
        <w:rPr>
          <w:rFonts w:ascii="Times New Roman" w:hAnsi="Times New Roman"/>
          <w:sz w:val="28"/>
          <w:szCs w:val="28"/>
        </w:rPr>
        <w:tab/>
      </w:r>
      <w:r w:rsidRPr="00A144FF">
        <w:rPr>
          <w:rFonts w:ascii="Times New Roman" w:hAnsi="Times New Roman"/>
          <w:sz w:val="28"/>
          <w:szCs w:val="28"/>
        </w:rPr>
        <w:t>В 2014 году Авиатехникум получил статус</w:t>
      </w:r>
      <w:r>
        <w:rPr>
          <w:rFonts w:ascii="Times New Roman" w:hAnsi="Times New Roman"/>
          <w:sz w:val="28"/>
          <w:szCs w:val="28"/>
        </w:rPr>
        <w:t xml:space="preserve"> Федеральной инновационной пло</w:t>
      </w:r>
      <w:r w:rsidRPr="00A144FF">
        <w:rPr>
          <w:rFonts w:ascii="Times New Roman" w:hAnsi="Times New Roman"/>
          <w:sz w:val="28"/>
          <w:szCs w:val="28"/>
        </w:rPr>
        <w:t>щадки «Подготовка рабочих кадров и специалис</w:t>
      </w:r>
      <w:r>
        <w:rPr>
          <w:rFonts w:ascii="Times New Roman" w:hAnsi="Times New Roman"/>
          <w:sz w:val="28"/>
          <w:szCs w:val="28"/>
        </w:rPr>
        <w:t>тов на основе дуального образо</w:t>
      </w:r>
      <w:r w:rsidRPr="00A144FF">
        <w:rPr>
          <w:rFonts w:ascii="Times New Roman" w:hAnsi="Times New Roman"/>
          <w:sz w:val="28"/>
          <w:szCs w:val="28"/>
        </w:rPr>
        <w:t xml:space="preserve">вания для удовлетворения потребности АО </w:t>
      </w:r>
      <w:r>
        <w:rPr>
          <w:rFonts w:ascii="Times New Roman" w:hAnsi="Times New Roman"/>
          <w:sz w:val="28"/>
          <w:szCs w:val="28"/>
        </w:rPr>
        <w:t>«ОДК</w:t>
      </w:r>
      <w:r w:rsidRPr="00E456C9">
        <w:rPr>
          <w:rFonts w:ascii="Times New Roman" w:hAnsi="Times New Roman"/>
          <w:sz w:val="28"/>
          <w:szCs w:val="28"/>
        </w:rPr>
        <w:t xml:space="preserve"> </w:t>
      </w:r>
      <w:r>
        <w:rPr>
          <w:rFonts w:ascii="Times New Roman" w:hAnsi="Times New Roman"/>
          <w:sz w:val="28"/>
          <w:szCs w:val="28"/>
        </w:rPr>
        <w:t>- Пермские моторы» и по</w:t>
      </w:r>
      <w:r w:rsidRPr="00A144FF">
        <w:rPr>
          <w:rFonts w:ascii="Times New Roman" w:hAnsi="Times New Roman"/>
          <w:sz w:val="28"/>
          <w:szCs w:val="28"/>
        </w:rPr>
        <w:t xml:space="preserve">вышения инвестиционной привлекательности </w:t>
      </w:r>
      <w:r>
        <w:rPr>
          <w:rFonts w:ascii="Times New Roman" w:hAnsi="Times New Roman"/>
          <w:sz w:val="28"/>
          <w:szCs w:val="28"/>
        </w:rPr>
        <w:t xml:space="preserve">региона». Подписано двухстороннее соглашение между </w:t>
      </w:r>
      <w:r w:rsidRPr="00A144FF">
        <w:rPr>
          <w:rFonts w:ascii="Times New Roman" w:hAnsi="Times New Roman"/>
          <w:sz w:val="28"/>
          <w:szCs w:val="28"/>
        </w:rPr>
        <w:t>АО «</w:t>
      </w:r>
      <w:r>
        <w:rPr>
          <w:rFonts w:ascii="Times New Roman" w:hAnsi="Times New Roman"/>
          <w:sz w:val="28"/>
          <w:szCs w:val="28"/>
        </w:rPr>
        <w:t>ОДК</w:t>
      </w:r>
      <w:r w:rsidRPr="00E456C9">
        <w:rPr>
          <w:rFonts w:ascii="Times New Roman" w:hAnsi="Times New Roman"/>
          <w:sz w:val="28"/>
          <w:szCs w:val="28"/>
        </w:rPr>
        <w:t xml:space="preserve"> </w:t>
      </w:r>
      <w:r>
        <w:rPr>
          <w:rFonts w:ascii="Times New Roman" w:hAnsi="Times New Roman"/>
          <w:sz w:val="28"/>
          <w:szCs w:val="28"/>
        </w:rPr>
        <w:t xml:space="preserve">- </w:t>
      </w:r>
      <w:r w:rsidRPr="00A144FF">
        <w:rPr>
          <w:rFonts w:ascii="Times New Roman" w:hAnsi="Times New Roman"/>
          <w:sz w:val="28"/>
          <w:szCs w:val="28"/>
        </w:rPr>
        <w:t>П</w:t>
      </w:r>
      <w:r>
        <w:rPr>
          <w:rFonts w:ascii="Times New Roman" w:hAnsi="Times New Roman"/>
          <w:sz w:val="28"/>
          <w:szCs w:val="28"/>
        </w:rPr>
        <w:t>ермские моторы</w:t>
      </w:r>
      <w:r w:rsidRPr="00A144FF">
        <w:rPr>
          <w:rFonts w:ascii="Times New Roman" w:hAnsi="Times New Roman"/>
          <w:sz w:val="28"/>
          <w:szCs w:val="28"/>
        </w:rPr>
        <w:t>» и КГАПОУ «Авиатехникум» о подготовке рабочих кадров и специалистов по реализации модели дуального образования, которое определяет взаимодействие сторон по удовлетворению кадровых потребностей предприятия на основе дуального образования.</w:t>
      </w:r>
      <w:r>
        <w:rPr>
          <w:rFonts w:ascii="Times New Roman" w:hAnsi="Times New Roman"/>
          <w:sz w:val="28"/>
          <w:szCs w:val="28"/>
        </w:rPr>
        <w:t xml:space="preserve"> </w:t>
      </w:r>
    </w:p>
    <w:p w:rsidR="00B36FA2" w:rsidRDefault="00B36FA2" w:rsidP="00B36FA2">
      <w:pPr>
        <w:spacing w:after="0" w:line="360" w:lineRule="auto"/>
        <w:jc w:val="both"/>
        <w:rPr>
          <w:rFonts w:ascii="Times New Roman" w:hAnsi="Times New Roman"/>
          <w:sz w:val="28"/>
          <w:szCs w:val="28"/>
        </w:rPr>
      </w:pPr>
      <w:r>
        <w:rPr>
          <w:rFonts w:ascii="Times New Roman" w:hAnsi="Times New Roman"/>
          <w:sz w:val="28"/>
          <w:szCs w:val="28"/>
        </w:rPr>
        <w:tab/>
        <w:t xml:space="preserve">С 2014 года техникум начал сотрудничать с предприятием по системе дуального обучения. Первые трехсторонние соглашения  «студент – техникум - предприятие»  подписаны со студентами отделения «Технология машиностроения». </w:t>
      </w:r>
    </w:p>
    <w:p w:rsidR="00B36FA2" w:rsidRDefault="00B36FA2" w:rsidP="00B36FA2">
      <w:pPr>
        <w:spacing w:after="0" w:line="360" w:lineRule="auto"/>
        <w:jc w:val="both"/>
        <w:rPr>
          <w:rFonts w:ascii="Times New Roman" w:hAnsi="Times New Roman"/>
          <w:sz w:val="28"/>
          <w:szCs w:val="28"/>
        </w:rPr>
      </w:pPr>
      <w:r w:rsidRPr="00B36FA2">
        <w:rPr>
          <w:rFonts w:ascii="Times New Roman" w:hAnsi="Times New Roman"/>
          <w:sz w:val="28"/>
          <w:szCs w:val="28"/>
        </w:rPr>
        <w:tab/>
      </w:r>
      <w:r>
        <w:rPr>
          <w:rFonts w:ascii="Times New Roman" w:hAnsi="Times New Roman"/>
          <w:sz w:val="28"/>
          <w:szCs w:val="28"/>
        </w:rPr>
        <w:t>С мая 2017 года</w:t>
      </w:r>
      <w:r w:rsidRPr="00166CE3">
        <w:rPr>
          <w:rFonts w:ascii="Times New Roman" w:hAnsi="Times New Roman"/>
          <w:sz w:val="28"/>
          <w:szCs w:val="28"/>
        </w:rPr>
        <w:t xml:space="preserve"> </w:t>
      </w:r>
      <w:r>
        <w:rPr>
          <w:rFonts w:ascii="Times New Roman" w:hAnsi="Times New Roman"/>
          <w:sz w:val="28"/>
          <w:szCs w:val="28"/>
        </w:rPr>
        <w:t>в</w:t>
      </w:r>
      <w:r w:rsidRPr="00A144FF">
        <w:rPr>
          <w:rFonts w:ascii="Times New Roman" w:hAnsi="Times New Roman"/>
          <w:sz w:val="28"/>
          <w:szCs w:val="28"/>
        </w:rPr>
        <w:t xml:space="preserve"> соответствии с Протоколом совещ</w:t>
      </w:r>
      <w:r>
        <w:rPr>
          <w:rFonts w:ascii="Times New Roman" w:hAnsi="Times New Roman"/>
          <w:sz w:val="28"/>
          <w:szCs w:val="28"/>
        </w:rPr>
        <w:t xml:space="preserve">ания при Управляющем директоре </w:t>
      </w:r>
      <w:r w:rsidRPr="00A144FF">
        <w:rPr>
          <w:rFonts w:ascii="Times New Roman" w:hAnsi="Times New Roman"/>
          <w:sz w:val="28"/>
          <w:szCs w:val="28"/>
        </w:rPr>
        <w:t>АО «</w:t>
      </w:r>
      <w:r>
        <w:rPr>
          <w:rFonts w:ascii="Times New Roman" w:hAnsi="Times New Roman"/>
          <w:sz w:val="28"/>
          <w:szCs w:val="28"/>
        </w:rPr>
        <w:t>ОД</w:t>
      </w:r>
      <w:proofErr w:type="gramStart"/>
      <w:r>
        <w:rPr>
          <w:rFonts w:ascii="Times New Roman" w:hAnsi="Times New Roman"/>
          <w:sz w:val="28"/>
          <w:szCs w:val="28"/>
        </w:rPr>
        <w:t>К-</w:t>
      </w:r>
      <w:proofErr w:type="gramEnd"/>
      <w:r>
        <w:rPr>
          <w:rFonts w:ascii="Times New Roman" w:hAnsi="Times New Roman"/>
          <w:sz w:val="28"/>
          <w:szCs w:val="28"/>
        </w:rPr>
        <w:t xml:space="preserve"> </w:t>
      </w:r>
      <w:r w:rsidRPr="00A144FF">
        <w:rPr>
          <w:rFonts w:ascii="Times New Roman" w:hAnsi="Times New Roman"/>
          <w:sz w:val="28"/>
          <w:szCs w:val="28"/>
        </w:rPr>
        <w:t>П</w:t>
      </w:r>
      <w:r>
        <w:rPr>
          <w:rFonts w:ascii="Times New Roman" w:hAnsi="Times New Roman"/>
          <w:sz w:val="28"/>
          <w:szCs w:val="28"/>
        </w:rPr>
        <w:t>ермские моторы</w:t>
      </w:r>
      <w:r w:rsidRPr="00A144FF">
        <w:rPr>
          <w:rFonts w:ascii="Times New Roman" w:hAnsi="Times New Roman"/>
          <w:sz w:val="28"/>
          <w:szCs w:val="28"/>
        </w:rPr>
        <w:t>»</w:t>
      </w:r>
      <w:r>
        <w:rPr>
          <w:rFonts w:ascii="Times New Roman" w:hAnsi="Times New Roman"/>
          <w:sz w:val="28"/>
          <w:szCs w:val="28"/>
        </w:rPr>
        <w:t xml:space="preserve">  решено  организовать  </w:t>
      </w:r>
      <w:proofErr w:type="spellStart"/>
      <w:r>
        <w:rPr>
          <w:rFonts w:ascii="Times New Roman" w:hAnsi="Times New Roman"/>
          <w:sz w:val="28"/>
          <w:szCs w:val="28"/>
        </w:rPr>
        <w:t>контрактно</w:t>
      </w:r>
      <w:proofErr w:type="spellEnd"/>
      <w:r>
        <w:rPr>
          <w:rFonts w:ascii="Times New Roman" w:hAnsi="Times New Roman"/>
          <w:sz w:val="28"/>
          <w:szCs w:val="28"/>
        </w:rPr>
        <w:t xml:space="preserve"> – целевую  подготовку</w:t>
      </w:r>
      <w:r w:rsidRPr="00A144FF">
        <w:rPr>
          <w:rFonts w:ascii="Times New Roman" w:hAnsi="Times New Roman"/>
          <w:sz w:val="28"/>
          <w:szCs w:val="28"/>
        </w:rPr>
        <w:t xml:space="preserve"> с</w:t>
      </w:r>
      <w:r>
        <w:rPr>
          <w:rFonts w:ascii="Times New Roman" w:hAnsi="Times New Roman"/>
          <w:sz w:val="28"/>
          <w:szCs w:val="28"/>
        </w:rPr>
        <w:t xml:space="preserve">пециалистов  по специальности 24.02.02 «Производство авиационных двигателей».  На данном совещании рассмотрены вопросы: </w:t>
      </w:r>
    </w:p>
    <w:p w:rsidR="00B36FA2" w:rsidRDefault="00B36FA2" w:rsidP="00B36FA2">
      <w:pPr>
        <w:spacing w:after="0" w:line="360" w:lineRule="auto"/>
        <w:jc w:val="both"/>
        <w:rPr>
          <w:rFonts w:ascii="Times New Roman" w:hAnsi="Times New Roman"/>
          <w:sz w:val="28"/>
          <w:szCs w:val="28"/>
        </w:rPr>
      </w:pPr>
      <w:r>
        <w:rPr>
          <w:rFonts w:ascii="Times New Roman" w:hAnsi="Times New Roman"/>
          <w:sz w:val="28"/>
          <w:szCs w:val="28"/>
        </w:rPr>
        <w:t>- профессиональный отбор студентов 3 курса для группы дуального обучения;</w:t>
      </w:r>
    </w:p>
    <w:p w:rsidR="00B36FA2" w:rsidRDefault="00B36FA2" w:rsidP="00B36FA2">
      <w:pPr>
        <w:spacing w:after="0" w:line="360" w:lineRule="auto"/>
        <w:jc w:val="both"/>
        <w:rPr>
          <w:rFonts w:ascii="Times New Roman" w:hAnsi="Times New Roman"/>
          <w:sz w:val="28"/>
          <w:szCs w:val="28"/>
        </w:rPr>
      </w:pPr>
      <w:r>
        <w:rPr>
          <w:rFonts w:ascii="Times New Roman" w:hAnsi="Times New Roman"/>
          <w:sz w:val="28"/>
          <w:szCs w:val="28"/>
        </w:rPr>
        <w:t>- разработка дуального учебного плана специальности;</w:t>
      </w:r>
    </w:p>
    <w:p w:rsidR="00B36FA2" w:rsidRDefault="00B36FA2" w:rsidP="00B36FA2">
      <w:pPr>
        <w:spacing w:after="0" w:line="360" w:lineRule="auto"/>
        <w:jc w:val="both"/>
        <w:rPr>
          <w:rFonts w:ascii="Times New Roman" w:hAnsi="Times New Roman"/>
          <w:sz w:val="28"/>
          <w:szCs w:val="28"/>
        </w:rPr>
      </w:pPr>
      <w:r>
        <w:rPr>
          <w:rFonts w:ascii="Times New Roman" w:hAnsi="Times New Roman"/>
          <w:sz w:val="28"/>
          <w:szCs w:val="28"/>
        </w:rPr>
        <w:t>- составление графика-перемещения студентов по цехам предприятия;</w:t>
      </w:r>
    </w:p>
    <w:p w:rsidR="00B36FA2" w:rsidRDefault="00B36FA2" w:rsidP="00B36FA2">
      <w:pPr>
        <w:spacing w:after="0" w:line="360" w:lineRule="auto"/>
        <w:jc w:val="both"/>
        <w:rPr>
          <w:rFonts w:ascii="Times New Roman" w:hAnsi="Times New Roman"/>
          <w:sz w:val="28"/>
          <w:szCs w:val="28"/>
        </w:rPr>
      </w:pPr>
      <w:r>
        <w:rPr>
          <w:rFonts w:ascii="Times New Roman" w:hAnsi="Times New Roman"/>
          <w:sz w:val="28"/>
          <w:szCs w:val="28"/>
        </w:rPr>
        <w:lastRenderedPageBreak/>
        <w:t>- учеба и отбор наставников для студентов, проходящих практику в каждом  цехе;</w:t>
      </w:r>
    </w:p>
    <w:p w:rsidR="00B36FA2" w:rsidRDefault="00B36FA2" w:rsidP="00B36FA2">
      <w:pPr>
        <w:spacing w:after="0" w:line="360" w:lineRule="auto"/>
        <w:jc w:val="both"/>
        <w:rPr>
          <w:rFonts w:ascii="Times New Roman" w:hAnsi="Times New Roman"/>
          <w:sz w:val="28"/>
          <w:szCs w:val="28"/>
        </w:rPr>
      </w:pPr>
      <w:r>
        <w:rPr>
          <w:rFonts w:ascii="Times New Roman" w:hAnsi="Times New Roman"/>
          <w:sz w:val="28"/>
          <w:szCs w:val="28"/>
        </w:rPr>
        <w:t>- оценка квалификации;</w:t>
      </w:r>
    </w:p>
    <w:p w:rsidR="00B36FA2" w:rsidRDefault="00B36FA2" w:rsidP="00B36FA2">
      <w:pPr>
        <w:spacing w:after="0" w:line="360" w:lineRule="auto"/>
        <w:jc w:val="both"/>
        <w:rPr>
          <w:rFonts w:ascii="Times New Roman" w:hAnsi="Times New Roman"/>
          <w:sz w:val="28"/>
          <w:szCs w:val="28"/>
        </w:rPr>
      </w:pPr>
      <w:r>
        <w:rPr>
          <w:rFonts w:ascii="Times New Roman" w:hAnsi="Times New Roman"/>
          <w:sz w:val="28"/>
          <w:szCs w:val="28"/>
        </w:rPr>
        <w:t>- заключения</w:t>
      </w:r>
      <w:r w:rsidRPr="00A144FF">
        <w:rPr>
          <w:rFonts w:ascii="Times New Roman" w:hAnsi="Times New Roman"/>
          <w:sz w:val="28"/>
          <w:szCs w:val="28"/>
        </w:rPr>
        <w:t xml:space="preserve"> 3-х сторо</w:t>
      </w:r>
      <w:r>
        <w:rPr>
          <w:rFonts w:ascii="Times New Roman" w:hAnsi="Times New Roman"/>
          <w:sz w:val="28"/>
          <w:szCs w:val="28"/>
        </w:rPr>
        <w:t>нних</w:t>
      </w:r>
      <w:r w:rsidRPr="00A144FF">
        <w:rPr>
          <w:rFonts w:ascii="Times New Roman" w:hAnsi="Times New Roman"/>
          <w:sz w:val="28"/>
          <w:szCs w:val="28"/>
        </w:rPr>
        <w:t xml:space="preserve"> соглаше</w:t>
      </w:r>
      <w:r>
        <w:rPr>
          <w:rFonts w:ascii="Times New Roman" w:hAnsi="Times New Roman"/>
          <w:sz w:val="28"/>
          <w:szCs w:val="28"/>
        </w:rPr>
        <w:t>ний</w:t>
      </w:r>
      <w:r w:rsidRPr="00A144FF">
        <w:rPr>
          <w:rFonts w:ascii="Times New Roman" w:hAnsi="Times New Roman"/>
          <w:sz w:val="28"/>
          <w:szCs w:val="28"/>
        </w:rPr>
        <w:t xml:space="preserve"> между студентом, техникумом и работодателем. </w:t>
      </w:r>
    </w:p>
    <w:p w:rsidR="00B36FA2" w:rsidRDefault="00B36FA2" w:rsidP="00B36FA2">
      <w:pPr>
        <w:spacing w:after="0" w:line="360" w:lineRule="auto"/>
        <w:jc w:val="both"/>
        <w:rPr>
          <w:rFonts w:ascii="Times New Roman" w:hAnsi="Times New Roman"/>
          <w:sz w:val="28"/>
          <w:szCs w:val="28"/>
        </w:rPr>
      </w:pPr>
      <w:r>
        <w:rPr>
          <w:rFonts w:ascii="Times New Roman" w:hAnsi="Times New Roman"/>
          <w:sz w:val="28"/>
          <w:szCs w:val="28"/>
        </w:rPr>
        <w:t>- п</w:t>
      </w:r>
      <w:r w:rsidRPr="00A144FF">
        <w:rPr>
          <w:rFonts w:ascii="Times New Roman" w:hAnsi="Times New Roman"/>
          <w:sz w:val="28"/>
          <w:szCs w:val="28"/>
        </w:rPr>
        <w:t>роведен</w:t>
      </w:r>
      <w:r>
        <w:rPr>
          <w:rFonts w:ascii="Times New Roman" w:hAnsi="Times New Roman"/>
          <w:sz w:val="28"/>
          <w:szCs w:val="28"/>
        </w:rPr>
        <w:t>ие</w:t>
      </w:r>
      <w:r w:rsidRPr="00A144FF">
        <w:rPr>
          <w:rFonts w:ascii="Times New Roman" w:hAnsi="Times New Roman"/>
          <w:sz w:val="28"/>
          <w:szCs w:val="28"/>
        </w:rPr>
        <w:t xml:space="preserve"> медицински</w:t>
      </w:r>
      <w:r>
        <w:rPr>
          <w:rFonts w:ascii="Times New Roman" w:hAnsi="Times New Roman"/>
          <w:sz w:val="28"/>
          <w:szCs w:val="28"/>
        </w:rPr>
        <w:t>х</w:t>
      </w:r>
      <w:r w:rsidRPr="00A144FF">
        <w:rPr>
          <w:rFonts w:ascii="Times New Roman" w:hAnsi="Times New Roman"/>
          <w:sz w:val="28"/>
          <w:szCs w:val="28"/>
        </w:rPr>
        <w:t xml:space="preserve"> осмотр</w:t>
      </w:r>
      <w:r>
        <w:rPr>
          <w:rFonts w:ascii="Times New Roman" w:hAnsi="Times New Roman"/>
          <w:sz w:val="28"/>
          <w:szCs w:val="28"/>
        </w:rPr>
        <w:t>ов;</w:t>
      </w:r>
    </w:p>
    <w:p w:rsidR="00B36FA2" w:rsidRDefault="00B36FA2" w:rsidP="00B36FA2">
      <w:pPr>
        <w:spacing w:after="0" w:line="360" w:lineRule="auto"/>
        <w:jc w:val="both"/>
        <w:rPr>
          <w:rFonts w:ascii="Times New Roman" w:hAnsi="Times New Roman"/>
          <w:sz w:val="28"/>
          <w:szCs w:val="28"/>
        </w:rPr>
      </w:pPr>
      <w:r>
        <w:rPr>
          <w:rFonts w:ascii="Times New Roman" w:hAnsi="Times New Roman"/>
          <w:sz w:val="28"/>
          <w:szCs w:val="28"/>
        </w:rPr>
        <w:t xml:space="preserve">- </w:t>
      </w:r>
      <w:r w:rsidRPr="00A144FF">
        <w:rPr>
          <w:rFonts w:ascii="Times New Roman" w:hAnsi="Times New Roman"/>
          <w:sz w:val="28"/>
          <w:szCs w:val="28"/>
        </w:rPr>
        <w:t>обеспечен</w:t>
      </w:r>
      <w:r>
        <w:rPr>
          <w:rFonts w:ascii="Times New Roman" w:hAnsi="Times New Roman"/>
          <w:sz w:val="28"/>
          <w:szCs w:val="28"/>
        </w:rPr>
        <w:t>ие</w:t>
      </w:r>
      <w:r w:rsidRPr="00A144FF">
        <w:rPr>
          <w:rFonts w:ascii="Times New Roman" w:hAnsi="Times New Roman"/>
          <w:sz w:val="28"/>
          <w:szCs w:val="28"/>
        </w:rPr>
        <w:t xml:space="preserve"> корпоративной формой одежды</w:t>
      </w:r>
      <w:r>
        <w:rPr>
          <w:rFonts w:ascii="Times New Roman" w:hAnsi="Times New Roman"/>
          <w:sz w:val="28"/>
          <w:szCs w:val="28"/>
        </w:rPr>
        <w:t>.</w:t>
      </w:r>
    </w:p>
    <w:p w:rsidR="00B36FA2" w:rsidRDefault="00B36FA2" w:rsidP="00B36FA2">
      <w:pPr>
        <w:spacing w:after="0" w:line="360" w:lineRule="auto"/>
        <w:jc w:val="both"/>
        <w:rPr>
          <w:rFonts w:ascii="Times New Roman" w:hAnsi="Times New Roman"/>
          <w:sz w:val="28"/>
          <w:szCs w:val="28"/>
        </w:rPr>
      </w:pPr>
      <w:r>
        <w:rPr>
          <w:rFonts w:ascii="Times New Roman" w:hAnsi="Times New Roman"/>
          <w:sz w:val="28"/>
          <w:szCs w:val="28"/>
        </w:rPr>
        <w:tab/>
        <w:t>Также  предприятие  будет   оказывать содействие студенту в подборе материала  для выполнения кур</w:t>
      </w:r>
      <w:r w:rsidRPr="00A144FF">
        <w:rPr>
          <w:rFonts w:ascii="Times New Roman" w:hAnsi="Times New Roman"/>
          <w:sz w:val="28"/>
          <w:szCs w:val="28"/>
        </w:rPr>
        <w:t>совых работ и проектов, прохождение всех видов производс</w:t>
      </w:r>
      <w:r>
        <w:rPr>
          <w:rFonts w:ascii="Times New Roman" w:hAnsi="Times New Roman"/>
          <w:sz w:val="28"/>
          <w:szCs w:val="28"/>
        </w:rPr>
        <w:t>твенных прак</w:t>
      </w:r>
      <w:r w:rsidRPr="00A144FF">
        <w:rPr>
          <w:rFonts w:ascii="Times New Roman" w:hAnsi="Times New Roman"/>
          <w:sz w:val="28"/>
          <w:szCs w:val="28"/>
        </w:rPr>
        <w:t>тик</w:t>
      </w:r>
      <w:r>
        <w:rPr>
          <w:rFonts w:ascii="Times New Roman" w:hAnsi="Times New Roman"/>
          <w:sz w:val="28"/>
          <w:szCs w:val="28"/>
        </w:rPr>
        <w:t xml:space="preserve"> </w:t>
      </w:r>
      <w:proofErr w:type="gramStart"/>
      <w:r>
        <w:rPr>
          <w:rFonts w:ascii="Times New Roman" w:hAnsi="Times New Roman"/>
          <w:sz w:val="28"/>
          <w:szCs w:val="28"/>
        </w:rPr>
        <w:t>согласно</w:t>
      </w:r>
      <w:proofErr w:type="gramEnd"/>
      <w:r>
        <w:rPr>
          <w:rFonts w:ascii="Times New Roman" w:hAnsi="Times New Roman"/>
          <w:sz w:val="28"/>
          <w:szCs w:val="28"/>
        </w:rPr>
        <w:t xml:space="preserve"> учебного плана специальности, выполнение реаль</w:t>
      </w:r>
      <w:r w:rsidRPr="00A144FF">
        <w:rPr>
          <w:rFonts w:ascii="Times New Roman" w:hAnsi="Times New Roman"/>
          <w:sz w:val="28"/>
          <w:szCs w:val="28"/>
        </w:rPr>
        <w:t>ного дипломного проекта по месту будущей работы студента после обучения в техникуме. В качестве мер</w:t>
      </w:r>
      <w:r>
        <w:rPr>
          <w:rFonts w:ascii="Times New Roman" w:hAnsi="Times New Roman"/>
          <w:sz w:val="28"/>
          <w:szCs w:val="28"/>
        </w:rPr>
        <w:t xml:space="preserve"> дополнительной мотивации студента </w:t>
      </w:r>
      <w:r w:rsidRPr="00A144FF">
        <w:rPr>
          <w:rFonts w:ascii="Times New Roman" w:hAnsi="Times New Roman"/>
          <w:sz w:val="28"/>
          <w:szCs w:val="28"/>
        </w:rPr>
        <w:t>подписан договор на дополнительное стипендиальное обеспечение в соответ</w:t>
      </w:r>
      <w:r>
        <w:rPr>
          <w:rFonts w:ascii="Times New Roman" w:hAnsi="Times New Roman"/>
          <w:sz w:val="28"/>
          <w:szCs w:val="28"/>
        </w:rPr>
        <w:t>ствии с Положениями, разработан</w:t>
      </w:r>
      <w:r w:rsidRPr="00A144FF">
        <w:rPr>
          <w:rFonts w:ascii="Times New Roman" w:hAnsi="Times New Roman"/>
          <w:sz w:val="28"/>
          <w:szCs w:val="28"/>
        </w:rPr>
        <w:t>ными на предприяти</w:t>
      </w:r>
      <w:r>
        <w:rPr>
          <w:rFonts w:ascii="Times New Roman" w:hAnsi="Times New Roman"/>
          <w:sz w:val="28"/>
          <w:szCs w:val="28"/>
        </w:rPr>
        <w:t>и.</w:t>
      </w:r>
    </w:p>
    <w:p w:rsidR="00B36FA2" w:rsidRDefault="00B36FA2" w:rsidP="00B36FA2">
      <w:pPr>
        <w:spacing w:after="0" w:line="360" w:lineRule="auto"/>
        <w:jc w:val="both"/>
        <w:rPr>
          <w:rFonts w:ascii="Times New Roman" w:hAnsi="Times New Roman"/>
          <w:sz w:val="28"/>
          <w:szCs w:val="28"/>
        </w:rPr>
      </w:pPr>
      <w:r>
        <w:rPr>
          <w:rFonts w:ascii="Times New Roman" w:hAnsi="Times New Roman"/>
          <w:sz w:val="28"/>
          <w:szCs w:val="28"/>
        </w:rPr>
        <w:tab/>
        <w:t>1 сентября 2017 года д</w:t>
      </w:r>
      <w:r w:rsidRPr="00A144FF">
        <w:rPr>
          <w:rFonts w:ascii="Times New Roman" w:hAnsi="Times New Roman"/>
          <w:sz w:val="28"/>
          <w:szCs w:val="28"/>
        </w:rPr>
        <w:t>ля студентов проведено организационное</w:t>
      </w:r>
      <w:r>
        <w:rPr>
          <w:rFonts w:ascii="Times New Roman" w:hAnsi="Times New Roman"/>
          <w:sz w:val="28"/>
          <w:szCs w:val="28"/>
        </w:rPr>
        <w:t xml:space="preserve"> собрание, на котором было рас</w:t>
      </w:r>
      <w:r w:rsidRPr="00A144FF">
        <w:rPr>
          <w:rFonts w:ascii="Times New Roman" w:hAnsi="Times New Roman"/>
          <w:sz w:val="28"/>
          <w:szCs w:val="28"/>
        </w:rPr>
        <w:t xml:space="preserve">сказано о реализации проекта дуального обучения в </w:t>
      </w:r>
      <w:r>
        <w:rPr>
          <w:rFonts w:ascii="Times New Roman" w:hAnsi="Times New Roman"/>
          <w:sz w:val="28"/>
          <w:szCs w:val="28"/>
        </w:rPr>
        <w:t>АО «ОДК - Пермские моторы»</w:t>
      </w:r>
      <w:r w:rsidRPr="00A144FF">
        <w:rPr>
          <w:rFonts w:ascii="Times New Roman" w:hAnsi="Times New Roman"/>
          <w:sz w:val="28"/>
          <w:szCs w:val="28"/>
        </w:rPr>
        <w:t xml:space="preserve">. </w:t>
      </w:r>
      <w:r>
        <w:rPr>
          <w:rFonts w:ascii="Times New Roman" w:hAnsi="Times New Roman"/>
          <w:sz w:val="28"/>
          <w:szCs w:val="28"/>
        </w:rPr>
        <w:t xml:space="preserve">После проведенного профессионального отбора специалистами предприятия из трех групп 3 курса специальности 24.02.02 «Производство авиационных двигателей» выбраны 25 студентов, с которыми в настоящий момент заключены соглашения на подготовку квалифицированного специалиста среднего звена по программе СПО.  График учебного процесса на  2017/18  составлен следующим образом: 2 недели теоретического обучения/ 2 недели производственная практика. </w:t>
      </w:r>
      <w:r w:rsidRPr="00A144FF">
        <w:rPr>
          <w:rFonts w:ascii="Times New Roman" w:hAnsi="Times New Roman"/>
          <w:sz w:val="28"/>
          <w:szCs w:val="28"/>
        </w:rPr>
        <w:t>Студенты распределены по баз</w:t>
      </w:r>
      <w:r>
        <w:rPr>
          <w:rFonts w:ascii="Times New Roman" w:hAnsi="Times New Roman"/>
          <w:sz w:val="28"/>
          <w:szCs w:val="28"/>
        </w:rPr>
        <w:t>е</w:t>
      </w:r>
      <w:r w:rsidRPr="00A144FF">
        <w:rPr>
          <w:rFonts w:ascii="Times New Roman" w:hAnsi="Times New Roman"/>
          <w:sz w:val="28"/>
          <w:szCs w:val="28"/>
        </w:rPr>
        <w:t xml:space="preserve"> практики</w:t>
      </w:r>
      <w:r>
        <w:rPr>
          <w:rFonts w:ascii="Times New Roman" w:hAnsi="Times New Roman"/>
          <w:sz w:val="28"/>
          <w:szCs w:val="28"/>
        </w:rPr>
        <w:t>: цех 53, цех 51, цех 52, цех 35, цех 41, ЗИС (загородная испытательная станция), БТК (бюро технического контроля), УПЗ (управление представителей заказчика).</w:t>
      </w:r>
      <w:r w:rsidRPr="00A144FF">
        <w:rPr>
          <w:rFonts w:ascii="Times New Roman" w:hAnsi="Times New Roman"/>
          <w:sz w:val="28"/>
          <w:szCs w:val="28"/>
        </w:rPr>
        <w:t xml:space="preserve">  </w:t>
      </w:r>
      <w:r>
        <w:rPr>
          <w:rFonts w:ascii="Times New Roman" w:hAnsi="Times New Roman"/>
          <w:sz w:val="28"/>
          <w:szCs w:val="28"/>
        </w:rPr>
        <w:t>За 16 недель практики каждый студент  в течение 2 недель находится  в определенном цехе, на участке, где за ним закреплен мастер-наставник и выполняет определенные виды работ:  контролер,  слесарь по ремонту,  слесарь-</w:t>
      </w:r>
      <w:r>
        <w:rPr>
          <w:rFonts w:ascii="Times New Roman" w:hAnsi="Times New Roman"/>
          <w:sz w:val="28"/>
          <w:szCs w:val="28"/>
        </w:rPr>
        <w:lastRenderedPageBreak/>
        <w:t xml:space="preserve">сборщик, механик-испытатель.  На каждом этапе практики проводится промежуточная аттестация студентов, итоги высылаются в отдел  корпоративного обучения, где ведутся сводные ведомости овладения профессиональных и общих компетенций.  Итогом производственной практики на 3 курсе станет квалификационный экзамен по ПМ.04 Выполнение работ по профессиям: Слесарь по ремонту авиационной техники, слесарь-сборщик авиационной техники. </w:t>
      </w:r>
    </w:p>
    <w:p w:rsidR="00B36FA2" w:rsidRDefault="00B36FA2" w:rsidP="00B36FA2">
      <w:pPr>
        <w:spacing w:after="0" w:line="360" w:lineRule="auto"/>
        <w:jc w:val="both"/>
        <w:rPr>
          <w:rFonts w:ascii="Times New Roman" w:hAnsi="Times New Roman"/>
          <w:sz w:val="28"/>
          <w:szCs w:val="28"/>
        </w:rPr>
      </w:pPr>
      <w:r>
        <w:rPr>
          <w:rFonts w:ascii="Times New Roman" w:hAnsi="Times New Roman"/>
          <w:sz w:val="28"/>
          <w:szCs w:val="28"/>
        </w:rPr>
        <w:tab/>
        <w:t xml:space="preserve">В перспективе  для дальней </w:t>
      </w:r>
      <w:r w:rsidRPr="00A144FF">
        <w:rPr>
          <w:rFonts w:ascii="Times New Roman" w:hAnsi="Times New Roman"/>
          <w:sz w:val="28"/>
          <w:szCs w:val="28"/>
        </w:rPr>
        <w:t xml:space="preserve">реализации проекта </w:t>
      </w:r>
      <w:r>
        <w:rPr>
          <w:rFonts w:ascii="Times New Roman" w:hAnsi="Times New Roman"/>
          <w:sz w:val="28"/>
          <w:szCs w:val="28"/>
        </w:rPr>
        <w:t xml:space="preserve">на 4 курсе будет </w:t>
      </w:r>
      <w:r w:rsidRPr="00A144FF">
        <w:rPr>
          <w:rFonts w:ascii="Times New Roman" w:hAnsi="Times New Roman"/>
          <w:sz w:val="28"/>
          <w:szCs w:val="28"/>
        </w:rPr>
        <w:t>необходимо</w:t>
      </w:r>
      <w:r>
        <w:rPr>
          <w:rFonts w:ascii="Times New Roman" w:hAnsi="Times New Roman"/>
          <w:sz w:val="28"/>
          <w:szCs w:val="28"/>
        </w:rPr>
        <w:t>:</w:t>
      </w:r>
    </w:p>
    <w:p w:rsidR="00B36FA2" w:rsidRDefault="00B36FA2" w:rsidP="00B36FA2">
      <w:pPr>
        <w:spacing w:after="0" w:line="360" w:lineRule="auto"/>
        <w:jc w:val="both"/>
        <w:rPr>
          <w:rFonts w:ascii="Times New Roman" w:hAnsi="Times New Roman"/>
          <w:sz w:val="28"/>
          <w:szCs w:val="28"/>
        </w:rPr>
      </w:pPr>
      <w:r>
        <w:rPr>
          <w:rFonts w:ascii="Times New Roman" w:hAnsi="Times New Roman"/>
          <w:sz w:val="28"/>
          <w:szCs w:val="28"/>
        </w:rPr>
        <w:t>- организовать площадки для прохождения производственных практик по ПМ.01 Конструкторско-технологический, ПМ.02 Производственно-технологический, ПМ.03 Организационно-технологический;</w:t>
      </w:r>
    </w:p>
    <w:p w:rsidR="00B36FA2" w:rsidRDefault="00B36FA2" w:rsidP="00B36FA2">
      <w:pPr>
        <w:spacing w:after="0" w:line="360" w:lineRule="auto"/>
        <w:jc w:val="both"/>
        <w:rPr>
          <w:rFonts w:ascii="Times New Roman" w:hAnsi="Times New Roman"/>
          <w:sz w:val="28"/>
          <w:szCs w:val="28"/>
        </w:rPr>
      </w:pPr>
      <w:r>
        <w:t xml:space="preserve">- </w:t>
      </w:r>
      <w:r w:rsidRPr="00A144FF">
        <w:rPr>
          <w:rFonts w:ascii="Times New Roman" w:hAnsi="Times New Roman"/>
          <w:sz w:val="28"/>
          <w:szCs w:val="28"/>
        </w:rPr>
        <w:t>Увелич</w:t>
      </w:r>
      <w:r>
        <w:rPr>
          <w:rFonts w:ascii="Times New Roman" w:hAnsi="Times New Roman"/>
          <w:sz w:val="28"/>
          <w:szCs w:val="28"/>
        </w:rPr>
        <w:t>ить</w:t>
      </w:r>
      <w:r w:rsidRPr="00A144FF">
        <w:rPr>
          <w:rFonts w:ascii="Times New Roman" w:hAnsi="Times New Roman"/>
          <w:sz w:val="28"/>
          <w:szCs w:val="28"/>
        </w:rPr>
        <w:t xml:space="preserve"> дол</w:t>
      </w:r>
      <w:r>
        <w:rPr>
          <w:rFonts w:ascii="Times New Roman" w:hAnsi="Times New Roman"/>
          <w:sz w:val="28"/>
          <w:szCs w:val="28"/>
        </w:rPr>
        <w:t>ю</w:t>
      </w:r>
      <w:r w:rsidRPr="00A144FF">
        <w:rPr>
          <w:rFonts w:ascii="Times New Roman" w:hAnsi="Times New Roman"/>
          <w:sz w:val="28"/>
          <w:szCs w:val="28"/>
        </w:rPr>
        <w:t xml:space="preserve"> практико-ориентирован</w:t>
      </w:r>
      <w:r>
        <w:rPr>
          <w:rFonts w:ascii="Times New Roman" w:hAnsi="Times New Roman"/>
          <w:sz w:val="28"/>
          <w:szCs w:val="28"/>
        </w:rPr>
        <w:t>ных занятий, с применением ими</w:t>
      </w:r>
      <w:r w:rsidRPr="00A144FF">
        <w:rPr>
          <w:rFonts w:ascii="Times New Roman" w:hAnsi="Times New Roman"/>
          <w:sz w:val="28"/>
          <w:szCs w:val="28"/>
        </w:rPr>
        <w:t>тации деятельности, решение</w:t>
      </w:r>
      <w:r>
        <w:rPr>
          <w:rFonts w:ascii="Times New Roman" w:hAnsi="Times New Roman"/>
          <w:sz w:val="28"/>
          <w:szCs w:val="28"/>
        </w:rPr>
        <w:t>м</w:t>
      </w:r>
      <w:r w:rsidRPr="00A144FF">
        <w:rPr>
          <w:rFonts w:ascii="Times New Roman" w:hAnsi="Times New Roman"/>
          <w:sz w:val="28"/>
          <w:szCs w:val="28"/>
        </w:rPr>
        <w:t xml:space="preserve"> профессиональных ситуационных задач и деловых игр</w:t>
      </w:r>
      <w:r>
        <w:rPr>
          <w:rFonts w:ascii="Times New Roman" w:hAnsi="Times New Roman"/>
          <w:sz w:val="28"/>
          <w:szCs w:val="28"/>
        </w:rPr>
        <w:t>;</w:t>
      </w:r>
    </w:p>
    <w:p w:rsidR="00B36FA2" w:rsidRDefault="00B36FA2" w:rsidP="00B36FA2">
      <w:pPr>
        <w:spacing w:after="0" w:line="360" w:lineRule="auto"/>
        <w:jc w:val="both"/>
        <w:rPr>
          <w:rFonts w:ascii="Times New Roman" w:hAnsi="Times New Roman"/>
          <w:sz w:val="28"/>
          <w:szCs w:val="28"/>
        </w:rPr>
      </w:pPr>
      <w:r>
        <w:rPr>
          <w:rFonts w:ascii="Times New Roman" w:hAnsi="Times New Roman"/>
          <w:sz w:val="28"/>
          <w:szCs w:val="28"/>
        </w:rPr>
        <w:t>- подобрать руководителей дипломных проектов с предприятия;</w:t>
      </w:r>
    </w:p>
    <w:p w:rsidR="00B36FA2" w:rsidRDefault="00B36FA2" w:rsidP="00B36FA2">
      <w:pPr>
        <w:spacing w:after="0" w:line="360" w:lineRule="auto"/>
        <w:jc w:val="both"/>
        <w:rPr>
          <w:rFonts w:ascii="Times New Roman" w:hAnsi="Times New Roman"/>
          <w:sz w:val="28"/>
          <w:szCs w:val="28"/>
        </w:rPr>
      </w:pPr>
      <w:r>
        <w:t xml:space="preserve">-  </w:t>
      </w:r>
      <w:r w:rsidRPr="00E456C9">
        <w:rPr>
          <w:rFonts w:ascii="Times New Roman" w:hAnsi="Times New Roman"/>
          <w:sz w:val="28"/>
          <w:szCs w:val="28"/>
        </w:rPr>
        <w:t>участвовать</w:t>
      </w:r>
      <w:r>
        <w:rPr>
          <w:rFonts w:ascii="Times New Roman" w:hAnsi="Times New Roman"/>
          <w:sz w:val="28"/>
          <w:szCs w:val="28"/>
        </w:rPr>
        <w:t xml:space="preserve"> </w:t>
      </w:r>
      <w:r w:rsidRPr="00A144FF">
        <w:rPr>
          <w:rFonts w:ascii="Times New Roman" w:hAnsi="Times New Roman"/>
          <w:sz w:val="28"/>
          <w:szCs w:val="28"/>
        </w:rPr>
        <w:t xml:space="preserve"> в конкурсах профессионального мастерства</w:t>
      </w:r>
      <w:r>
        <w:rPr>
          <w:rFonts w:ascii="Times New Roman" w:hAnsi="Times New Roman"/>
          <w:sz w:val="28"/>
          <w:szCs w:val="28"/>
        </w:rPr>
        <w:t>.</w:t>
      </w:r>
    </w:p>
    <w:p w:rsidR="00B36FA2" w:rsidRDefault="00B36FA2" w:rsidP="00B36FA2">
      <w:pPr>
        <w:spacing w:after="0" w:line="360" w:lineRule="auto"/>
        <w:jc w:val="both"/>
        <w:rPr>
          <w:rFonts w:ascii="Times New Roman" w:hAnsi="Times New Roman"/>
          <w:sz w:val="28"/>
          <w:szCs w:val="28"/>
        </w:rPr>
      </w:pPr>
      <w:r>
        <w:rPr>
          <w:rFonts w:ascii="Times New Roman" w:hAnsi="Times New Roman"/>
          <w:sz w:val="28"/>
          <w:szCs w:val="28"/>
        </w:rPr>
        <w:tab/>
      </w:r>
      <w:r w:rsidRPr="00A144FF">
        <w:rPr>
          <w:rFonts w:ascii="Times New Roman" w:hAnsi="Times New Roman"/>
          <w:sz w:val="28"/>
          <w:szCs w:val="28"/>
        </w:rPr>
        <w:t>Благодаря дуальной системе обучения поя</w:t>
      </w:r>
      <w:r>
        <w:rPr>
          <w:rFonts w:ascii="Times New Roman" w:hAnsi="Times New Roman"/>
          <w:sz w:val="28"/>
          <w:szCs w:val="28"/>
        </w:rPr>
        <w:t>вилась возможность реальной эф</w:t>
      </w:r>
      <w:r w:rsidRPr="00A144FF">
        <w:rPr>
          <w:rFonts w:ascii="Times New Roman" w:hAnsi="Times New Roman"/>
          <w:sz w:val="28"/>
          <w:szCs w:val="28"/>
        </w:rPr>
        <w:t xml:space="preserve">фективности обучения для удовлетворения конкретных потребностей </w:t>
      </w:r>
      <w:r>
        <w:rPr>
          <w:rFonts w:ascii="Times New Roman" w:hAnsi="Times New Roman"/>
          <w:sz w:val="28"/>
          <w:szCs w:val="28"/>
        </w:rPr>
        <w:t>предприятия и производства.</w:t>
      </w:r>
    </w:p>
    <w:p w:rsidR="00B36FA2" w:rsidRDefault="00B36FA2" w:rsidP="007A4635">
      <w:pPr>
        <w:spacing w:after="0" w:line="360" w:lineRule="auto"/>
        <w:jc w:val="both"/>
        <w:rPr>
          <w:rFonts w:ascii="Times New Roman" w:hAnsi="Times New Roman"/>
          <w:sz w:val="28"/>
          <w:szCs w:val="28"/>
        </w:rPr>
      </w:pPr>
      <w:r>
        <w:rPr>
          <w:rFonts w:ascii="Times New Roman" w:hAnsi="Times New Roman"/>
          <w:sz w:val="28"/>
          <w:szCs w:val="28"/>
        </w:rPr>
        <w:tab/>
      </w:r>
      <w:r w:rsidRPr="00A144FF">
        <w:rPr>
          <w:rFonts w:ascii="Times New Roman" w:hAnsi="Times New Roman"/>
          <w:sz w:val="28"/>
          <w:szCs w:val="28"/>
        </w:rPr>
        <w:t xml:space="preserve">На данном этапе реализации модели дуального образования в </w:t>
      </w:r>
      <w:r>
        <w:rPr>
          <w:rFonts w:ascii="Times New Roman" w:hAnsi="Times New Roman"/>
          <w:sz w:val="28"/>
          <w:szCs w:val="28"/>
        </w:rPr>
        <w:t>техникуме</w:t>
      </w:r>
      <w:r w:rsidRPr="00A144FF">
        <w:rPr>
          <w:rFonts w:ascii="Times New Roman" w:hAnsi="Times New Roman"/>
          <w:sz w:val="28"/>
          <w:szCs w:val="28"/>
        </w:rPr>
        <w:t xml:space="preserve"> по </w:t>
      </w:r>
      <w:r>
        <w:rPr>
          <w:rFonts w:ascii="Times New Roman" w:hAnsi="Times New Roman"/>
          <w:sz w:val="28"/>
          <w:szCs w:val="28"/>
        </w:rPr>
        <w:t xml:space="preserve">специальности 24.02.02 «Производство авиационных двигателей» </w:t>
      </w:r>
      <w:r w:rsidRPr="00A144FF">
        <w:rPr>
          <w:rFonts w:ascii="Times New Roman" w:hAnsi="Times New Roman"/>
          <w:sz w:val="28"/>
          <w:szCs w:val="28"/>
        </w:rPr>
        <w:t xml:space="preserve">можно сделать вывод, о готовности работодателя к разделению ответственности за качество подготовки выпускников, так как основная наша задача – подготовка специалистов для профессиональной деятельности. </w:t>
      </w:r>
    </w:p>
    <w:p w:rsidR="00B36FA2" w:rsidRDefault="00B36FA2" w:rsidP="007A4635">
      <w:pPr>
        <w:spacing w:after="0" w:line="360" w:lineRule="auto"/>
        <w:jc w:val="center"/>
        <w:rPr>
          <w:rFonts w:ascii="Times New Roman" w:hAnsi="Times New Roman"/>
          <w:sz w:val="28"/>
          <w:szCs w:val="28"/>
        </w:rPr>
      </w:pPr>
      <w:r>
        <w:rPr>
          <w:rFonts w:ascii="Times New Roman" w:hAnsi="Times New Roman"/>
          <w:sz w:val="28"/>
          <w:szCs w:val="28"/>
        </w:rPr>
        <w:t>Литература</w:t>
      </w:r>
    </w:p>
    <w:p w:rsidR="00B36FA2" w:rsidRPr="007A4635" w:rsidRDefault="00B36FA2" w:rsidP="007A4635">
      <w:pPr>
        <w:pStyle w:val="af"/>
        <w:numPr>
          <w:ilvl w:val="0"/>
          <w:numId w:val="31"/>
        </w:numPr>
        <w:spacing w:after="0" w:line="360" w:lineRule="auto"/>
        <w:rPr>
          <w:rFonts w:ascii="Times New Roman" w:hAnsi="Times New Roman"/>
          <w:color w:val="2D2D2D"/>
          <w:spacing w:val="2"/>
          <w:sz w:val="28"/>
          <w:szCs w:val="28"/>
          <w:shd w:val="clear" w:color="auto" w:fill="FFFFFF"/>
        </w:rPr>
      </w:pPr>
      <w:r w:rsidRPr="007A4635">
        <w:rPr>
          <w:rFonts w:ascii="Times New Roman" w:hAnsi="Times New Roman"/>
          <w:color w:val="2D2D2D"/>
          <w:spacing w:val="2"/>
          <w:sz w:val="28"/>
          <w:szCs w:val="28"/>
          <w:shd w:val="clear" w:color="auto" w:fill="FFFFFF"/>
        </w:rPr>
        <w:t>Вестник образования России, N 20, октябрь 2014 года</w:t>
      </w:r>
    </w:p>
    <w:p w:rsidR="00B36FA2" w:rsidRPr="007A4635" w:rsidRDefault="00B36FA2" w:rsidP="007A4635">
      <w:pPr>
        <w:pStyle w:val="af"/>
        <w:numPr>
          <w:ilvl w:val="0"/>
          <w:numId w:val="31"/>
        </w:numPr>
        <w:spacing w:after="0" w:line="360" w:lineRule="auto"/>
        <w:rPr>
          <w:rFonts w:ascii="Times New Roman" w:hAnsi="Times New Roman"/>
          <w:sz w:val="28"/>
          <w:szCs w:val="28"/>
        </w:rPr>
      </w:pPr>
      <w:r w:rsidRPr="007A4635">
        <w:rPr>
          <w:rFonts w:ascii="Times New Roman" w:hAnsi="Times New Roman"/>
          <w:sz w:val="28"/>
          <w:szCs w:val="28"/>
        </w:rPr>
        <w:t xml:space="preserve">Журнал «Среднее профессиональное образование в Пермском крае», 2016 г. </w:t>
      </w:r>
    </w:p>
    <w:p w:rsidR="00B36FA2" w:rsidRDefault="00B36FA2" w:rsidP="00B36FA2">
      <w:pPr>
        <w:spacing w:after="0" w:line="360" w:lineRule="auto"/>
        <w:ind w:firstLine="709"/>
        <w:jc w:val="both"/>
        <w:rPr>
          <w:rFonts w:ascii="Times New Roman" w:hAnsi="Times New Roman" w:cs="Times New Roman"/>
          <w:sz w:val="28"/>
          <w:szCs w:val="28"/>
        </w:rPr>
      </w:pPr>
    </w:p>
    <w:p w:rsidR="007A4635" w:rsidRDefault="007A4635" w:rsidP="007A4635">
      <w:pPr>
        <w:spacing w:after="0" w:line="240" w:lineRule="auto"/>
        <w:ind w:firstLine="4395"/>
        <w:rPr>
          <w:rFonts w:ascii="Times New Roman" w:hAnsi="Times New Roman"/>
          <w:i/>
          <w:sz w:val="28"/>
          <w:szCs w:val="28"/>
        </w:rPr>
      </w:pPr>
      <w:bookmarkStart w:id="51" w:name="_Toc503959632"/>
      <w:proofErr w:type="spellStart"/>
      <w:r w:rsidRPr="00C81642">
        <w:rPr>
          <w:rStyle w:val="10"/>
          <w:i/>
        </w:rPr>
        <w:lastRenderedPageBreak/>
        <w:t>Суслонова</w:t>
      </w:r>
      <w:proofErr w:type="spellEnd"/>
      <w:r w:rsidRPr="00C81642">
        <w:rPr>
          <w:rStyle w:val="10"/>
          <w:i/>
        </w:rPr>
        <w:t xml:space="preserve"> Мария </w:t>
      </w:r>
      <w:proofErr w:type="spellStart"/>
      <w:r w:rsidRPr="00C81642">
        <w:rPr>
          <w:rStyle w:val="10"/>
          <w:i/>
        </w:rPr>
        <w:t>Лазаревна</w:t>
      </w:r>
      <w:bookmarkEnd w:id="51"/>
      <w:proofErr w:type="spellEnd"/>
      <w:r>
        <w:rPr>
          <w:rFonts w:ascii="Times New Roman" w:hAnsi="Times New Roman"/>
          <w:i/>
          <w:sz w:val="28"/>
          <w:szCs w:val="28"/>
        </w:rPr>
        <w:t>,</w:t>
      </w:r>
    </w:p>
    <w:p w:rsidR="007A4635" w:rsidRDefault="007A4635" w:rsidP="007A4635">
      <w:pPr>
        <w:spacing w:after="0" w:line="240" w:lineRule="auto"/>
        <w:ind w:firstLine="4395"/>
        <w:rPr>
          <w:rFonts w:ascii="Times New Roman" w:eastAsia="Calibri" w:hAnsi="Times New Roman" w:cs="Times New Roman"/>
          <w:i/>
          <w:iCs/>
          <w:sz w:val="28"/>
          <w:szCs w:val="28"/>
        </w:rPr>
      </w:pPr>
      <w:r w:rsidRPr="00A85DFD">
        <w:rPr>
          <w:rFonts w:ascii="Times New Roman" w:eastAsia="Calibri" w:hAnsi="Times New Roman" w:cs="Times New Roman"/>
          <w:i/>
          <w:iCs/>
          <w:sz w:val="28"/>
          <w:szCs w:val="28"/>
        </w:rPr>
        <w:t>преподаватель</w:t>
      </w:r>
      <w:r>
        <w:rPr>
          <w:rFonts w:ascii="Times New Roman" w:hAnsi="Times New Roman" w:cs="Times New Roman"/>
          <w:i/>
          <w:iCs/>
          <w:sz w:val="28"/>
          <w:szCs w:val="28"/>
        </w:rPr>
        <w:t>,</w:t>
      </w:r>
      <w:r>
        <w:rPr>
          <w:rFonts w:ascii="Times New Roman" w:eastAsia="Calibri" w:hAnsi="Times New Roman" w:cs="Times New Roman"/>
          <w:i/>
          <w:iCs/>
          <w:sz w:val="28"/>
          <w:szCs w:val="28"/>
        </w:rPr>
        <w:t xml:space="preserve"> </w:t>
      </w:r>
    </w:p>
    <w:p w:rsidR="007A4635" w:rsidRPr="007A4635" w:rsidRDefault="007A4635" w:rsidP="007A4635">
      <w:pPr>
        <w:spacing w:after="0" w:line="240" w:lineRule="auto"/>
        <w:ind w:firstLine="4395"/>
        <w:rPr>
          <w:rFonts w:ascii="Times New Roman" w:eastAsia="Calibri" w:hAnsi="Times New Roman" w:cs="Times New Roman"/>
          <w:i/>
          <w:iCs/>
          <w:sz w:val="28"/>
          <w:szCs w:val="28"/>
        </w:rPr>
      </w:pPr>
      <w:r w:rsidRPr="00B36FA2">
        <w:rPr>
          <w:rFonts w:ascii="Times New Roman" w:hAnsi="Times New Roman" w:cs="Times New Roman"/>
          <w:bCs/>
          <w:i/>
          <w:iCs/>
          <w:sz w:val="28"/>
          <w:szCs w:val="28"/>
        </w:rPr>
        <w:t>КГАПОУ  «Авиатехникум</w:t>
      </w:r>
      <w:r>
        <w:rPr>
          <w:rFonts w:ascii="Times New Roman" w:hAnsi="Times New Roman" w:cs="Times New Roman"/>
          <w:bCs/>
          <w:i/>
          <w:iCs/>
          <w:sz w:val="28"/>
          <w:szCs w:val="28"/>
        </w:rPr>
        <w:t>»</w:t>
      </w:r>
    </w:p>
    <w:p w:rsidR="007A4635" w:rsidRDefault="007A4635" w:rsidP="007A4635">
      <w:pPr>
        <w:spacing w:after="0" w:line="240" w:lineRule="auto"/>
        <w:ind w:firstLine="709"/>
        <w:jc w:val="center"/>
        <w:rPr>
          <w:rFonts w:ascii="Times New Roman" w:hAnsi="Times New Roman" w:cs="Times New Roman"/>
          <w:b/>
          <w:sz w:val="28"/>
          <w:szCs w:val="28"/>
        </w:rPr>
      </w:pPr>
    </w:p>
    <w:p w:rsidR="007A4635" w:rsidRPr="007A4635" w:rsidRDefault="007A4635" w:rsidP="00BB2496">
      <w:pPr>
        <w:pStyle w:val="2"/>
        <w:spacing w:before="0" w:line="240" w:lineRule="auto"/>
        <w:jc w:val="center"/>
        <w:rPr>
          <w:caps/>
        </w:rPr>
      </w:pPr>
      <w:bookmarkStart w:id="52" w:name="_Toc503959633"/>
      <w:r w:rsidRPr="007A4635">
        <w:t xml:space="preserve">ПРАКТИКО-ОРИЕНТИРОВАННЫЕ СТУДЕНЧЕСКИЕ </w:t>
      </w:r>
      <w:r w:rsidRPr="007A4635">
        <w:rPr>
          <w:lang w:val="en-US"/>
        </w:rPr>
        <w:t>IT</w:t>
      </w:r>
      <w:r w:rsidRPr="007A4635">
        <w:t xml:space="preserve">-ПРОЕКТЫ КАК РЕСУРС РАЗВИТИЯ </w:t>
      </w:r>
      <w:r w:rsidRPr="007A4635">
        <w:rPr>
          <w:rFonts w:eastAsia="Times New Roman"/>
          <w:caps/>
          <w:lang w:eastAsia="ru-RU"/>
        </w:rPr>
        <w:t>цифровой инфраструктуры УЧЕБНОГО ЗАВЕДЕНИЯ</w:t>
      </w:r>
      <w:bookmarkEnd w:id="52"/>
    </w:p>
    <w:p w:rsidR="007A4635" w:rsidRPr="007A4635" w:rsidRDefault="007A4635" w:rsidP="007A4635">
      <w:pPr>
        <w:spacing w:after="0" w:line="240" w:lineRule="auto"/>
        <w:ind w:firstLine="709"/>
        <w:jc w:val="center"/>
        <w:rPr>
          <w:rFonts w:ascii="Times New Roman" w:hAnsi="Times New Roman" w:cs="Times New Roman"/>
          <w:b/>
          <w:sz w:val="28"/>
          <w:szCs w:val="28"/>
        </w:rPr>
      </w:pPr>
    </w:p>
    <w:p w:rsidR="007A4635" w:rsidRPr="007A4635" w:rsidRDefault="007A4635" w:rsidP="007A4635">
      <w:pPr>
        <w:spacing w:after="0" w:line="360" w:lineRule="auto"/>
        <w:ind w:firstLine="709"/>
        <w:jc w:val="both"/>
        <w:rPr>
          <w:rFonts w:ascii="Times New Roman" w:hAnsi="Times New Roman" w:cs="Times New Roman"/>
          <w:sz w:val="28"/>
          <w:szCs w:val="28"/>
        </w:rPr>
      </w:pPr>
      <w:r w:rsidRPr="007A4635">
        <w:rPr>
          <w:rFonts w:ascii="Times New Roman" w:hAnsi="Times New Roman" w:cs="Times New Roman"/>
          <w:sz w:val="28"/>
          <w:szCs w:val="28"/>
        </w:rPr>
        <w:t xml:space="preserve">Согласно проекту «Цифровая экономика России» технологии цифровой экономики будут развиваться по нескольким важным направлениям, в том числе по направлению «Кадры и образование», что напрямую касается нас, преподавателей СПО. </w:t>
      </w:r>
      <w:r w:rsidRPr="007A4635">
        <w:rPr>
          <w:rFonts w:ascii="Times New Roman" w:hAnsi="Times New Roman" w:cs="Times New Roman"/>
          <w:sz w:val="28"/>
          <w:szCs w:val="28"/>
          <w:shd w:val="clear" w:color="auto" w:fill="FFFFFF"/>
        </w:rPr>
        <w:t xml:space="preserve">Эксперты считают, что в широком смысле цифровая экономика увеличит возможности делать через компьютер практически все – получать самые разные услуги. Это дешевле и эффективнее при соблюдении требований информационной безопасности. </w:t>
      </w:r>
    </w:p>
    <w:p w:rsidR="007A4635" w:rsidRPr="007A4635" w:rsidRDefault="007A4635" w:rsidP="007A4635">
      <w:pPr>
        <w:spacing w:after="0" w:line="360" w:lineRule="auto"/>
        <w:ind w:firstLine="709"/>
        <w:jc w:val="both"/>
        <w:rPr>
          <w:rFonts w:ascii="Times New Roman" w:hAnsi="Times New Roman" w:cs="Times New Roman"/>
          <w:sz w:val="28"/>
          <w:szCs w:val="28"/>
        </w:rPr>
      </w:pPr>
      <w:r w:rsidRPr="007A4635">
        <w:rPr>
          <w:rFonts w:ascii="Times New Roman" w:hAnsi="Times New Roman" w:cs="Times New Roman"/>
          <w:sz w:val="28"/>
          <w:szCs w:val="28"/>
        </w:rPr>
        <w:t xml:space="preserve">В 2018-2019 году в рамках этого проекта уже предполагается фиксировать персональные траектории развития, включающие описания компетенций всех трудовых и образовательных отношений граждан. С точки зрения организации учебного процесса это хорошо </w:t>
      </w:r>
      <w:proofErr w:type="spellStart"/>
      <w:r w:rsidRPr="007A4635">
        <w:rPr>
          <w:rFonts w:ascii="Times New Roman" w:hAnsi="Times New Roman" w:cs="Times New Roman"/>
          <w:sz w:val="28"/>
          <w:szCs w:val="28"/>
        </w:rPr>
        <w:t>коррелирует</w:t>
      </w:r>
      <w:proofErr w:type="spellEnd"/>
      <w:r w:rsidRPr="007A4635">
        <w:rPr>
          <w:rFonts w:ascii="Times New Roman" w:hAnsi="Times New Roman" w:cs="Times New Roman"/>
          <w:sz w:val="28"/>
          <w:szCs w:val="28"/>
        </w:rPr>
        <w:t xml:space="preserve"> с идеями практико-ориентированного обучения. Современные студенты уже активно используют те возможности цифровой инфраструктуры, которые доступны на сегодняшний день. </w:t>
      </w:r>
    </w:p>
    <w:p w:rsidR="007A4635" w:rsidRPr="007A4635" w:rsidRDefault="007A4635" w:rsidP="007A4635">
      <w:pPr>
        <w:spacing w:after="0" w:line="360" w:lineRule="auto"/>
        <w:ind w:firstLine="709"/>
        <w:jc w:val="both"/>
        <w:rPr>
          <w:rFonts w:ascii="Times New Roman" w:eastAsia="Times New Roman" w:hAnsi="Times New Roman" w:cs="Times New Roman"/>
          <w:sz w:val="28"/>
          <w:szCs w:val="28"/>
          <w:lang w:eastAsia="ru-RU"/>
        </w:rPr>
      </w:pPr>
      <w:r w:rsidRPr="007A4635">
        <w:rPr>
          <w:rFonts w:ascii="Times New Roman" w:hAnsi="Times New Roman" w:cs="Times New Roman"/>
          <w:sz w:val="28"/>
          <w:szCs w:val="28"/>
        </w:rPr>
        <w:t xml:space="preserve">С внедрением в повседневный опыт </w:t>
      </w:r>
      <w:r w:rsidRPr="007A4635">
        <w:rPr>
          <w:rFonts w:ascii="Times New Roman" w:eastAsia="Times New Roman" w:hAnsi="Times New Roman" w:cs="Times New Roman"/>
          <w:sz w:val="28"/>
          <w:szCs w:val="28"/>
          <w:lang w:eastAsia="ru-RU"/>
        </w:rPr>
        <w:t xml:space="preserve">принципов </w:t>
      </w:r>
      <w:r w:rsidRPr="007A4635">
        <w:rPr>
          <w:rFonts w:ascii="Times New Roman" w:hAnsi="Times New Roman" w:cs="Times New Roman"/>
          <w:sz w:val="28"/>
          <w:szCs w:val="28"/>
        </w:rPr>
        <w:t>цифровой экономики</w:t>
      </w:r>
      <w:r w:rsidRPr="007A4635">
        <w:rPr>
          <w:rFonts w:ascii="Times New Roman" w:eastAsia="Times New Roman" w:hAnsi="Times New Roman" w:cs="Times New Roman"/>
          <w:sz w:val="28"/>
          <w:szCs w:val="28"/>
          <w:lang w:eastAsia="ru-RU"/>
        </w:rPr>
        <w:t xml:space="preserve"> несколько меняется представление о </w:t>
      </w:r>
      <w:r w:rsidRPr="007A4635">
        <w:rPr>
          <w:rFonts w:ascii="Times New Roman" w:hAnsi="Times New Roman" w:cs="Times New Roman"/>
          <w:sz w:val="28"/>
          <w:szCs w:val="28"/>
        </w:rPr>
        <w:t xml:space="preserve">формировании системы профессиональных компетенций. Особенно актуально это для преподавателей и студентов </w:t>
      </w:r>
      <w:r w:rsidRPr="007A4635">
        <w:rPr>
          <w:rFonts w:ascii="Times New Roman" w:hAnsi="Times New Roman" w:cs="Times New Roman"/>
          <w:sz w:val="28"/>
          <w:szCs w:val="28"/>
          <w:lang w:val="en-US"/>
        </w:rPr>
        <w:t>IT</w:t>
      </w:r>
      <w:r w:rsidRPr="007A4635">
        <w:rPr>
          <w:rFonts w:ascii="Times New Roman" w:hAnsi="Times New Roman" w:cs="Times New Roman"/>
          <w:sz w:val="28"/>
          <w:szCs w:val="28"/>
        </w:rPr>
        <w:t xml:space="preserve">-сферы. </w:t>
      </w:r>
      <w:r w:rsidRPr="007A4635">
        <w:rPr>
          <w:rFonts w:ascii="Times New Roman" w:eastAsia="Times New Roman" w:hAnsi="Times New Roman" w:cs="Times New Roman"/>
          <w:sz w:val="28"/>
          <w:szCs w:val="28"/>
          <w:lang w:eastAsia="ru-RU"/>
        </w:rPr>
        <w:t xml:space="preserve">При разработке программ обучения, подборе тематики курсового и дипломного проектирования, индивидуальных заданий на период производственной практики в учебном заведении мы уже учитываем такую необходимость. Многие студенты выбирают темы творческих проектов соответствующей направленности. При обсуждении проекта </w:t>
      </w:r>
      <w:r w:rsidRPr="007A4635">
        <w:rPr>
          <w:rFonts w:ascii="Times New Roman" w:hAnsi="Times New Roman" w:cs="Times New Roman"/>
          <w:sz w:val="28"/>
          <w:szCs w:val="28"/>
        </w:rPr>
        <w:t xml:space="preserve">«Цифровая экономика России» прозвучало такое интересное предложение: возможна защита </w:t>
      </w:r>
      <w:proofErr w:type="spellStart"/>
      <w:r w:rsidRPr="007A4635">
        <w:rPr>
          <w:rFonts w:ascii="Times New Roman" w:hAnsi="Times New Roman" w:cs="Times New Roman"/>
          <w:sz w:val="28"/>
          <w:szCs w:val="28"/>
        </w:rPr>
        <w:t>стартапа</w:t>
      </w:r>
      <w:proofErr w:type="spellEnd"/>
      <w:r w:rsidRPr="007A4635">
        <w:rPr>
          <w:rFonts w:ascii="Times New Roman" w:hAnsi="Times New Roman" w:cs="Times New Roman"/>
          <w:sz w:val="28"/>
          <w:szCs w:val="28"/>
        </w:rPr>
        <w:t xml:space="preserve"> вместо дипломного проекта. Э</w:t>
      </w:r>
      <w:r w:rsidRPr="007A4635">
        <w:rPr>
          <w:rFonts w:ascii="Times New Roman" w:eastAsia="Times New Roman" w:hAnsi="Times New Roman" w:cs="Times New Roman"/>
          <w:sz w:val="28"/>
          <w:szCs w:val="28"/>
          <w:lang w:eastAsia="ru-RU"/>
        </w:rPr>
        <w:t xml:space="preserve">то </w:t>
      </w:r>
      <w:r w:rsidRPr="007A4635">
        <w:rPr>
          <w:rFonts w:ascii="Times New Roman" w:eastAsia="Times New Roman" w:hAnsi="Times New Roman" w:cs="Times New Roman"/>
          <w:sz w:val="28"/>
          <w:szCs w:val="28"/>
          <w:lang w:eastAsia="ru-RU"/>
        </w:rPr>
        <w:lastRenderedPageBreak/>
        <w:t xml:space="preserve">соответствует и одному из принципов практико-ориентированного обучения, </w:t>
      </w:r>
      <w:r w:rsidRPr="007A4635">
        <w:rPr>
          <w:rFonts w:ascii="Times New Roman" w:hAnsi="Times New Roman" w:cs="Times New Roman"/>
          <w:sz w:val="28"/>
          <w:szCs w:val="28"/>
          <w:shd w:val="clear" w:color="auto" w:fill="FFFFFF"/>
        </w:rPr>
        <w:t>цели получения специалистов с определенным набором компетенций, максимально эффективной подготовки к профессиональной практической деятельности. </w:t>
      </w:r>
      <w:r w:rsidRPr="007A4635">
        <w:rPr>
          <w:rFonts w:ascii="Times New Roman" w:eastAsia="Times New Roman" w:hAnsi="Times New Roman" w:cs="Times New Roman"/>
          <w:sz w:val="28"/>
          <w:szCs w:val="28"/>
          <w:lang w:eastAsia="ru-RU"/>
        </w:rPr>
        <w:t xml:space="preserve"> Этой же цели служит включение в процесс обучения таких ресурсов как современные олимпиады и чемпионаты, позволяющие создать ситуацию повышенного напряжения при решении реальных профессиональных задач, зачастую в экстремальных условиях цейтнота.</w:t>
      </w:r>
    </w:p>
    <w:p w:rsidR="007A4635" w:rsidRPr="007A4635" w:rsidRDefault="007A4635" w:rsidP="007A4635">
      <w:pPr>
        <w:spacing w:after="0" w:line="360" w:lineRule="auto"/>
        <w:ind w:firstLine="709"/>
        <w:jc w:val="both"/>
        <w:rPr>
          <w:rFonts w:ascii="Times New Roman" w:hAnsi="Times New Roman" w:cs="Times New Roman"/>
          <w:sz w:val="28"/>
          <w:szCs w:val="28"/>
        </w:rPr>
      </w:pPr>
      <w:r w:rsidRPr="007A4635">
        <w:rPr>
          <w:rFonts w:ascii="Times New Roman" w:hAnsi="Times New Roman" w:cs="Times New Roman"/>
          <w:sz w:val="28"/>
          <w:szCs w:val="28"/>
        </w:rPr>
        <w:t xml:space="preserve">Многие образовательные организации уже ведут работу по использованию и созданию цифровых ресурсов, активно используя при этом практико-ориентированные подходы. </w:t>
      </w:r>
      <w:r w:rsidRPr="007A4635">
        <w:rPr>
          <w:rFonts w:ascii="Times New Roman" w:eastAsia="Times New Roman" w:hAnsi="Times New Roman" w:cs="Times New Roman"/>
          <w:sz w:val="28"/>
          <w:szCs w:val="28"/>
          <w:lang w:eastAsia="ru-RU"/>
        </w:rPr>
        <w:t xml:space="preserve">Элементы инфраструктуры цифровой экономики создается уже сегодня. Ресурсы цифровой экономики для ее широкого распространения сначала должны быть созданы и иметь постоянный источник развития и пополнения. Студенческие разработки вполне можно отнести </w:t>
      </w:r>
      <w:proofErr w:type="gramStart"/>
      <w:r w:rsidRPr="007A4635">
        <w:rPr>
          <w:rFonts w:ascii="Times New Roman" w:eastAsia="Times New Roman" w:hAnsi="Times New Roman" w:cs="Times New Roman"/>
          <w:sz w:val="28"/>
          <w:szCs w:val="28"/>
          <w:lang w:eastAsia="ru-RU"/>
        </w:rPr>
        <w:t>к</w:t>
      </w:r>
      <w:proofErr w:type="gramEnd"/>
      <w:r w:rsidRPr="007A4635">
        <w:rPr>
          <w:rFonts w:ascii="Times New Roman" w:eastAsia="Times New Roman" w:hAnsi="Times New Roman" w:cs="Times New Roman"/>
          <w:sz w:val="28"/>
          <w:szCs w:val="28"/>
          <w:lang w:eastAsia="ru-RU"/>
        </w:rPr>
        <w:t xml:space="preserve"> волонтерским: они имеют открытые коды, могут быть широко доступны.</w:t>
      </w:r>
      <w:r w:rsidRPr="007A4635">
        <w:rPr>
          <w:rFonts w:ascii="Times New Roman" w:hAnsi="Times New Roman" w:cs="Times New Roman"/>
          <w:sz w:val="28"/>
          <w:szCs w:val="28"/>
        </w:rPr>
        <w:t xml:space="preserve"> </w:t>
      </w:r>
    </w:p>
    <w:p w:rsidR="007A4635" w:rsidRPr="007A4635" w:rsidRDefault="007A4635" w:rsidP="007A4635">
      <w:pPr>
        <w:spacing w:after="0" w:line="360" w:lineRule="auto"/>
        <w:ind w:firstLine="709"/>
        <w:jc w:val="both"/>
        <w:rPr>
          <w:rFonts w:ascii="Times New Roman" w:eastAsia="Calibri" w:hAnsi="Times New Roman" w:cs="Times New Roman"/>
          <w:noProof/>
          <w:sz w:val="28"/>
          <w:szCs w:val="28"/>
          <w:lang w:eastAsia="ru-RU"/>
        </w:rPr>
      </w:pPr>
      <w:r w:rsidRPr="007A4635">
        <w:rPr>
          <w:rFonts w:ascii="Times New Roman" w:eastAsia="Times New Roman" w:hAnsi="Times New Roman" w:cs="Times New Roman"/>
          <w:sz w:val="28"/>
          <w:szCs w:val="28"/>
          <w:lang w:eastAsia="ru-RU"/>
        </w:rPr>
        <w:t xml:space="preserve">Часто студенты получают для проектирования темы по реализации электронных учебных пособий </w:t>
      </w:r>
      <w:r w:rsidRPr="007A4635">
        <w:rPr>
          <w:rFonts w:ascii="Times New Roman" w:eastAsia="Calibri" w:hAnsi="Times New Roman" w:cs="Times New Roman"/>
          <w:noProof/>
          <w:sz w:val="28"/>
          <w:szCs w:val="28"/>
          <w:lang w:eastAsia="ru-RU"/>
        </w:rPr>
        <w:t xml:space="preserve">и учебных курсов с использованием электронных обучающих средств, в том числе на базе Интернет-технологий. Электронное пособие может использоваться как инструмент обучения, как в системе образования, на различных её уровнях, так и для самостоятельного обучения. Несмотря на наличие готовых пособий студенческие проекты актуальны, т.к. охватывают именно тот материал, который заявлен в конкретном образовательном процессе и соответствуют всем тонкостям методики конкретного заказчика. </w:t>
      </w:r>
    </w:p>
    <w:p w:rsidR="007A4635" w:rsidRPr="007A4635" w:rsidRDefault="007A4635" w:rsidP="007A4635">
      <w:pPr>
        <w:spacing w:after="0" w:line="360" w:lineRule="auto"/>
        <w:ind w:firstLine="709"/>
        <w:contextualSpacing/>
        <w:jc w:val="both"/>
        <w:rPr>
          <w:rFonts w:ascii="Times New Roman" w:eastAsia="Calibri" w:hAnsi="Times New Roman" w:cs="Times New Roman"/>
          <w:noProof/>
          <w:sz w:val="28"/>
          <w:szCs w:val="28"/>
          <w:lang w:eastAsia="ru-RU"/>
        </w:rPr>
      </w:pPr>
      <w:r w:rsidRPr="007A4635">
        <w:rPr>
          <w:rFonts w:ascii="Times New Roman" w:eastAsia="Calibri" w:hAnsi="Times New Roman" w:cs="Times New Roman"/>
          <w:noProof/>
          <w:sz w:val="28"/>
          <w:szCs w:val="28"/>
          <w:lang w:eastAsia="ru-RU"/>
        </w:rPr>
        <w:t xml:space="preserve">Учебные пособия, созданные студентами размещаются как в локальной сети, так и в интернете. В настоящее время в нашем техникуме в качестве вспмогательных средств обучения созданы учебные пособия почти по всем изучаемым курсам группы </w:t>
      </w:r>
      <w:r w:rsidRPr="007A4635">
        <w:rPr>
          <w:rFonts w:ascii="Times New Roman" w:eastAsia="Calibri" w:hAnsi="Times New Roman" w:cs="Times New Roman"/>
          <w:noProof/>
          <w:sz w:val="28"/>
          <w:szCs w:val="28"/>
          <w:lang w:val="en-US" w:eastAsia="ru-RU"/>
        </w:rPr>
        <w:t>IT</w:t>
      </w:r>
      <w:r w:rsidRPr="007A4635">
        <w:rPr>
          <w:rFonts w:ascii="Times New Roman" w:eastAsia="Calibri" w:hAnsi="Times New Roman" w:cs="Times New Roman"/>
          <w:noProof/>
          <w:sz w:val="28"/>
          <w:szCs w:val="28"/>
          <w:lang w:eastAsia="ru-RU"/>
        </w:rPr>
        <w:t xml:space="preserve">-специальностей, а также некоторым курсам других специальностей техникума. </w:t>
      </w:r>
    </w:p>
    <w:p w:rsidR="007A4635" w:rsidRPr="007A4635" w:rsidRDefault="007A4635" w:rsidP="007A4635">
      <w:pPr>
        <w:spacing w:after="0" w:line="360" w:lineRule="auto"/>
        <w:ind w:firstLine="709"/>
        <w:jc w:val="both"/>
        <w:rPr>
          <w:rFonts w:ascii="Times New Roman" w:hAnsi="Times New Roman" w:cs="Times New Roman"/>
          <w:sz w:val="28"/>
          <w:szCs w:val="28"/>
        </w:rPr>
      </w:pPr>
      <w:r w:rsidRPr="007A4635">
        <w:rPr>
          <w:rFonts w:ascii="Times New Roman" w:eastAsia="Calibri" w:hAnsi="Times New Roman" w:cs="Times New Roman"/>
          <w:noProof/>
          <w:sz w:val="28"/>
          <w:szCs w:val="28"/>
          <w:lang w:eastAsia="ru-RU"/>
        </w:rPr>
        <w:lastRenderedPageBreak/>
        <w:t xml:space="preserve"> </w:t>
      </w:r>
      <w:r w:rsidRPr="007A4635">
        <w:rPr>
          <w:rFonts w:ascii="Times New Roman" w:hAnsi="Times New Roman" w:cs="Times New Roman"/>
          <w:sz w:val="28"/>
          <w:szCs w:val="28"/>
        </w:rPr>
        <w:t>С</w:t>
      </w:r>
      <w:r w:rsidRPr="007A4635">
        <w:rPr>
          <w:rFonts w:ascii="Times New Roman" w:eastAsia="Times New Roman" w:hAnsi="Times New Roman" w:cs="Times New Roman"/>
          <w:sz w:val="28"/>
          <w:szCs w:val="28"/>
          <w:lang w:eastAsia="ru-RU"/>
        </w:rPr>
        <w:t xml:space="preserve">тудентами техникума подготовлены проекты, направленные на </w:t>
      </w:r>
      <w:proofErr w:type="spellStart"/>
      <w:r w:rsidRPr="007A4635">
        <w:rPr>
          <w:rFonts w:ascii="Times New Roman" w:eastAsia="Times New Roman" w:hAnsi="Times New Roman" w:cs="Times New Roman"/>
          <w:sz w:val="28"/>
          <w:szCs w:val="28"/>
          <w:lang w:eastAsia="ru-RU"/>
        </w:rPr>
        <w:t>Веб-разработки</w:t>
      </w:r>
      <w:proofErr w:type="spellEnd"/>
      <w:r w:rsidRPr="007A4635">
        <w:rPr>
          <w:rFonts w:ascii="Times New Roman" w:eastAsia="Times New Roman" w:hAnsi="Times New Roman" w:cs="Times New Roman"/>
          <w:sz w:val="28"/>
          <w:szCs w:val="28"/>
          <w:lang w:eastAsia="ru-RU"/>
        </w:rPr>
        <w:t xml:space="preserve">, создание сайтов для различных производственных организаций и предприятий сферы услуг и продаж.  Разработка сайта, созданного дипломником, считается законченной, когда появились данные о его размещении в интернете, статистика использования. </w:t>
      </w:r>
    </w:p>
    <w:p w:rsidR="007A4635" w:rsidRPr="007A4635" w:rsidRDefault="007A4635" w:rsidP="007A4635">
      <w:pPr>
        <w:spacing w:after="0" w:line="360" w:lineRule="auto"/>
        <w:ind w:firstLine="709"/>
        <w:jc w:val="both"/>
        <w:rPr>
          <w:rFonts w:ascii="Times New Roman" w:hAnsi="Times New Roman" w:cs="Times New Roman"/>
          <w:sz w:val="28"/>
          <w:szCs w:val="28"/>
        </w:rPr>
      </w:pPr>
      <w:r w:rsidRPr="007A4635">
        <w:rPr>
          <w:rFonts w:ascii="Times New Roman" w:eastAsia="Calibri" w:hAnsi="Times New Roman" w:cs="Times New Roman"/>
          <w:noProof/>
          <w:sz w:val="28"/>
          <w:szCs w:val="28"/>
          <w:lang w:eastAsia="ru-RU"/>
        </w:rPr>
        <w:t xml:space="preserve">Примерами практико-ориентированных проектов являются также популярные у студентов и востребованные на рынке цифровых ресурсов направления  – мультимедийные разработки и </w:t>
      </w:r>
      <w:r w:rsidRPr="007A4635">
        <w:rPr>
          <w:rFonts w:ascii="Times New Roman" w:eastAsia="Times New Roman" w:hAnsi="Times New Roman" w:cs="Times New Roman"/>
          <w:sz w:val="28"/>
          <w:szCs w:val="28"/>
          <w:lang w:eastAsia="ru-RU"/>
        </w:rPr>
        <w:t>3</w:t>
      </w:r>
      <w:r w:rsidRPr="007A4635">
        <w:rPr>
          <w:rFonts w:ascii="Times New Roman" w:eastAsia="Times New Roman" w:hAnsi="Times New Roman" w:cs="Times New Roman"/>
          <w:sz w:val="28"/>
          <w:szCs w:val="28"/>
          <w:lang w:val="en-US" w:eastAsia="ru-RU"/>
        </w:rPr>
        <w:t>D</w:t>
      </w:r>
      <w:r w:rsidRPr="007A4635">
        <w:rPr>
          <w:rFonts w:ascii="Times New Roman" w:eastAsia="Times New Roman" w:hAnsi="Times New Roman" w:cs="Times New Roman"/>
          <w:sz w:val="28"/>
          <w:szCs w:val="28"/>
          <w:lang w:eastAsia="ru-RU"/>
        </w:rPr>
        <w:t xml:space="preserve">-моделирование   как </w:t>
      </w:r>
      <w:r w:rsidRPr="007A4635">
        <w:rPr>
          <w:rFonts w:ascii="Times New Roman" w:hAnsi="Times New Roman" w:cs="Times New Roman"/>
          <w:sz w:val="28"/>
          <w:szCs w:val="28"/>
        </w:rPr>
        <w:t xml:space="preserve">система по превращению идеи в наглядный результат, создание объемных изображений, анимация. Дипломы этого направления пополняют цифровые ресурсы </w:t>
      </w:r>
      <w:r w:rsidRPr="007A4635">
        <w:rPr>
          <w:rFonts w:ascii="Times New Roman" w:eastAsia="Times New Roman" w:hAnsi="Times New Roman" w:cs="Times New Roman"/>
          <w:sz w:val="28"/>
          <w:szCs w:val="28"/>
          <w:lang w:eastAsia="ru-RU"/>
        </w:rPr>
        <w:t xml:space="preserve">виртуального музея и виртуальных экскурсий, а также имеют собственную ценность. </w:t>
      </w:r>
      <w:r w:rsidRPr="007A4635">
        <w:rPr>
          <w:rFonts w:ascii="Times New Roman" w:hAnsi="Times New Roman" w:cs="Times New Roman"/>
          <w:sz w:val="28"/>
          <w:szCs w:val="28"/>
        </w:rPr>
        <w:t xml:space="preserve">Внедрение </w:t>
      </w:r>
      <w:proofErr w:type="spellStart"/>
      <w:r w:rsidRPr="007A4635">
        <w:rPr>
          <w:rFonts w:ascii="Times New Roman" w:hAnsi="Times New Roman" w:cs="Times New Roman"/>
          <w:sz w:val="28"/>
          <w:szCs w:val="28"/>
        </w:rPr>
        <w:t>мультимедийных</w:t>
      </w:r>
      <w:proofErr w:type="spellEnd"/>
      <w:r w:rsidRPr="007A4635">
        <w:rPr>
          <w:rFonts w:ascii="Times New Roman" w:hAnsi="Times New Roman" w:cs="Times New Roman"/>
          <w:sz w:val="28"/>
          <w:szCs w:val="28"/>
        </w:rPr>
        <w:t xml:space="preserve"> и интерактивных технологий в музейное пространство набирает </w:t>
      </w:r>
      <w:proofErr w:type="gramStart"/>
      <w:r w:rsidRPr="007A4635">
        <w:rPr>
          <w:rFonts w:ascii="Times New Roman" w:hAnsi="Times New Roman" w:cs="Times New Roman"/>
          <w:sz w:val="28"/>
          <w:szCs w:val="28"/>
        </w:rPr>
        <w:t>популярность</w:t>
      </w:r>
      <w:proofErr w:type="gramEnd"/>
      <w:r w:rsidRPr="007A4635">
        <w:rPr>
          <w:rFonts w:ascii="Times New Roman" w:hAnsi="Times New Roman" w:cs="Times New Roman"/>
          <w:sz w:val="28"/>
          <w:szCs w:val="28"/>
        </w:rPr>
        <w:t xml:space="preserve"> и усилия наших дипломников помогают сделать коллекции наших музеев, в том числе уникального для Пермского края музея авиации и космонавтики, более доступными.</w:t>
      </w:r>
    </w:p>
    <w:p w:rsidR="007A4635" w:rsidRPr="007A4635" w:rsidRDefault="007A4635" w:rsidP="007A4635">
      <w:pPr>
        <w:pStyle w:val="af0"/>
        <w:spacing w:before="0" w:beforeAutospacing="0" w:after="0" w:afterAutospacing="0" w:line="360" w:lineRule="auto"/>
        <w:ind w:firstLine="709"/>
        <w:jc w:val="both"/>
        <w:rPr>
          <w:sz w:val="28"/>
          <w:szCs w:val="28"/>
        </w:rPr>
      </w:pPr>
      <w:r w:rsidRPr="007A4635">
        <w:rPr>
          <w:sz w:val="28"/>
          <w:szCs w:val="28"/>
        </w:rPr>
        <w:t>Для эффективного функционирования цифровой экономики важно и такое проявление практико-ориентированных проектов как создание информационных систем при выборе студентами тематики проектирования.</w:t>
      </w:r>
      <w:r w:rsidRPr="007A4635">
        <w:rPr>
          <w:color w:val="FF0000"/>
          <w:sz w:val="28"/>
          <w:szCs w:val="28"/>
        </w:rPr>
        <w:t xml:space="preserve"> </w:t>
      </w:r>
      <w:r w:rsidRPr="007A4635">
        <w:rPr>
          <w:sz w:val="28"/>
          <w:szCs w:val="28"/>
        </w:rPr>
        <w:t xml:space="preserve">В качестве примера можно привести студенческий проект информационной системы, которая должна стать опорой информатизации в сфере деятельности регионального учебно-методического объединения преподавателей (РУМО). </w:t>
      </w:r>
    </w:p>
    <w:p w:rsidR="007A4635" w:rsidRPr="007A4635" w:rsidRDefault="007A4635" w:rsidP="007A4635">
      <w:pPr>
        <w:spacing w:after="0" w:line="360" w:lineRule="auto"/>
        <w:ind w:firstLine="709"/>
        <w:jc w:val="both"/>
        <w:rPr>
          <w:rFonts w:ascii="Times New Roman" w:eastAsia="Times New Roman" w:hAnsi="Times New Roman" w:cs="Times New Roman"/>
          <w:sz w:val="28"/>
          <w:szCs w:val="28"/>
          <w:lang w:eastAsia="ru-RU"/>
        </w:rPr>
      </w:pPr>
      <w:r w:rsidRPr="007A4635">
        <w:rPr>
          <w:rFonts w:ascii="Times New Roman" w:eastAsia="Times New Roman" w:hAnsi="Times New Roman" w:cs="Times New Roman"/>
          <w:sz w:val="28"/>
          <w:szCs w:val="28"/>
          <w:lang w:eastAsia="ru-RU"/>
        </w:rPr>
        <w:t xml:space="preserve">Хочется остановиться на роли </w:t>
      </w:r>
      <w:r w:rsidRPr="007A4635">
        <w:rPr>
          <w:rFonts w:ascii="Times New Roman" w:hAnsi="Times New Roman" w:cs="Times New Roman"/>
          <w:sz w:val="28"/>
          <w:szCs w:val="28"/>
        </w:rPr>
        <w:t xml:space="preserve">чемпионатов </w:t>
      </w:r>
      <w:r w:rsidRPr="007A4635">
        <w:rPr>
          <w:rFonts w:ascii="Times New Roman" w:hAnsi="Times New Roman" w:cs="Times New Roman"/>
          <w:sz w:val="28"/>
          <w:szCs w:val="28"/>
          <w:lang w:bidi="ru-RU"/>
        </w:rPr>
        <w:t>«Молодые профессионал</w:t>
      </w:r>
      <w:r w:rsidRPr="007A4635">
        <w:rPr>
          <w:rFonts w:ascii="Times New Roman" w:hAnsi="Times New Roman" w:cs="Times New Roman"/>
          <w:color w:val="000000"/>
          <w:sz w:val="28"/>
          <w:szCs w:val="28"/>
          <w:lang w:bidi="ru-RU"/>
        </w:rPr>
        <w:t xml:space="preserve">ы» </w:t>
      </w:r>
      <w:r w:rsidRPr="007A4635">
        <w:rPr>
          <w:rFonts w:ascii="Times New Roman" w:hAnsi="Times New Roman" w:cs="Times New Roman"/>
          <w:color w:val="000000"/>
          <w:sz w:val="28"/>
          <w:szCs w:val="28"/>
          <w:lang w:bidi="en-US"/>
        </w:rPr>
        <w:t>(</w:t>
      </w:r>
      <w:proofErr w:type="spellStart"/>
      <w:r w:rsidRPr="007A4635">
        <w:rPr>
          <w:rFonts w:ascii="Times New Roman" w:hAnsi="Times New Roman" w:cs="Times New Roman"/>
          <w:color w:val="000000"/>
          <w:sz w:val="28"/>
          <w:szCs w:val="28"/>
          <w:lang w:val="en-US" w:bidi="en-US"/>
        </w:rPr>
        <w:t>WorldSkills</w:t>
      </w:r>
      <w:proofErr w:type="spellEnd"/>
      <w:r w:rsidRPr="007A4635">
        <w:rPr>
          <w:rFonts w:ascii="Times New Roman" w:hAnsi="Times New Roman" w:cs="Times New Roman"/>
          <w:color w:val="000000"/>
          <w:sz w:val="28"/>
          <w:szCs w:val="28"/>
          <w:lang w:bidi="en-US"/>
        </w:rPr>
        <w:t xml:space="preserve"> </w:t>
      </w:r>
      <w:r w:rsidRPr="007A4635">
        <w:rPr>
          <w:rFonts w:ascii="Times New Roman" w:hAnsi="Times New Roman" w:cs="Times New Roman"/>
          <w:color w:val="000000"/>
          <w:sz w:val="28"/>
          <w:szCs w:val="28"/>
          <w:lang w:val="en-US" w:bidi="en-US"/>
        </w:rPr>
        <w:t>Russia</w:t>
      </w:r>
      <w:r w:rsidRPr="007A4635">
        <w:rPr>
          <w:rFonts w:ascii="Times New Roman" w:hAnsi="Times New Roman" w:cs="Times New Roman"/>
          <w:color w:val="000000"/>
          <w:sz w:val="28"/>
          <w:szCs w:val="28"/>
          <w:lang w:bidi="en-US"/>
        </w:rPr>
        <w:t xml:space="preserve">) в подготовке профессионалов создания ресурсов цифровой экономики, полностью </w:t>
      </w:r>
      <w:proofErr w:type="gramStart"/>
      <w:r w:rsidRPr="007A4635">
        <w:rPr>
          <w:rFonts w:ascii="Times New Roman" w:hAnsi="Times New Roman" w:cs="Times New Roman"/>
          <w:color w:val="000000"/>
          <w:sz w:val="28"/>
          <w:szCs w:val="28"/>
          <w:lang w:bidi="en-US"/>
        </w:rPr>
        <w:t>соответствующее</w:t>
      </w:r>
      <w:proofErr w:type="gramEnd"/>
      <w:r w:rsidRPr="007A4635">
        <w:rPr>
          <w:rFonts w:ascii="Times New Roman" w:hAnsi="Times New Roman" w:cs="Times New Roman"/>
          <w:color w:val="000000"/>
          <w:sz w:val="28"/>
          <w:szCs w:val="28"/>
          <w:lang w:bidi="en-US"/>
        </w:rPr>
        <w:t xml:space="preserve"> идеям </w:t>
      </w:r>
      <w:r w:rsidRPr="007A4635">
        <w:rPr>
          <w:rFonts w:ascii="Times New Roman" w:hAnsi="Times New Roman" w:cs="Times New Roman"/>
          <w:sz w:val="28"/>
          <w:szCs w:val="28"/>
        </w:rPr>
        <w:t>практико-ориентированного подхода</w:t>
      </w:r>
      <w:r w:rsidRPr="007A4635">
        <w:rPr>
          <w:rFonts w:ascii="Times New Roman" w:hAnsi="Times New Roman" w:cs="Times New Roman"/>
          <w:color w:val="000000"/>
          <w:sz w:val="28"/>
          <w:szCs w:val="28"/>
          <w:lang w:bidi="en-US"/>
        </w:rPr>
        <w:t xml:space="preserve">. </w:t>
      </w:r>
      <w:r w:rsidRPr="007A4635">
        <w:rPr>
          <w:rFonts w:ascii="Times New Roman" w:eastAsia="Times New Roman" w:hAnsi="Times New Roman" w:cs="Times New Roman"/>
          <w:sz w:val="28"/>
          <w:szCs w:val="28"/>
          <w:lang w:eastAsia="ru-RU"/>
        </w:rPr>
        <w:t xml:space="preserve">Именно на подготовку кадров рассчитан блок </w:t>
      </w:r>
      <w:hyperlink r:id="rId26" w:history="1">
        <w:r w:rsidRPr="007A4635">
          <w:rPr>
            <w:rStyle w:val="ab"/>
            <w:rFonts w:ascii="Times New Roman" w:hAnsi="Times New Roman" w:cs="Times New Roman"/>
            <w:sz w:val="28"/>
            <w:szCs w:val="28"/>
            <w:bdr w:val="none" w:sz="0" w:space="0" w:color="auto" w:frame="1"/>
          </w:rPr>
          <w:t>Информационных и коммуникационных технологий</w:t>
        </w:r>
      </w:hyperlink>
      <w:r w:rsidRPr="007A4635">
        <w:rPr>
          <w:rFonts w:ascii="Times New Roman" w:hAnsi="Times New Roman" w:cs="Times New Roman"/>
          <w:sz w:val="28"/>
          <w:szCs w:val="28"/>
        </w:rPr>
        <w:t xml:space="preserve"> чемпионатов </w:t>
      </w:r>
      <w:r w:rsidRPr="007A4635">
        <w:rPr>
          <w:rFonts w:ascii="Times New Roman" w:hAnsi="Times New Roman" w:cs="Times New Roman"/>
          <w:sz w:val="28"/>
          <w:szCs w:val="28"/>
          <w:lang w:bidi="ru-RU"/>
        </w:rPr>
        <w:t>«Молодые профессионал</w:t>
      </w:r>
      <w:r w:rsidRPr="007A4635">
        <w:rPr>
          <w:rFonts w:ascii="Times New Roman" w:hAnsi="Times New Roman" w:cs="Times New Roman"/>
          <w:color w:val="000000"/>
          <w:sz w:val="28"/>
          <w:szCs w:val="28"/>
          <w:lang w:bidi="ru-RU"/>
        </w:rPr>
        <w:t xml:space="preserve">ы» </w:t>
      </w:r>
      <w:r w:rsidRPr="007A4635">
        <w:rPr>
          <w:rFonts w:ascii="Times New Roman" w:hAnsi="Times New Roman" w:cs="Times New Roman"/>
          <w:color w:val="000000"/>
          <w:sz w:val="28"/>
          <w:szCs w:val="28"/>
          <w:lang w:bidi="en-US"/>
        </w:rPr>
        <w:t>(</w:t>
      </w:r>
      <w:proofErr w:type="spellStart"/>
      <w:r w:rsidRPr="007A4635">
        <w:rPr>
          <w:rFonts w:ascii="Times New Roman" w:hAnsi="Times New Roman" w:cs="Times New Roman"/>
          <w:color w:val="000000"/>
          <w:sz w:val="28"/>
          <w:szCs w:val="28"/>
          <w:lang w:val="en-US" w:bidi="en-US"/>
        </w:rPr>
        <w:t>WorldSkills</w:t>
      </w:r>
      <w:proofErr w:type="spellEnd"/>
      <w:r w:rsidRPr="007A4635">
        <w:rPr>
          <w:rFonts w:ascii="Times New Roman" w:hAnsi="Times New Roman" w:cs="Times New Roman"/>
          <w:color w:val="000000"/>
          <w:sz w:val="28"/>
          <w:szCs w:val="28"/>
          <w:lang w:bidi="en-US"/>
        </w:rPr>
        <w:t xml:space="preserve"> </w:t>
      </w:r>
      <w:r w:rsidRPr="007A4635">
        <w:rPr>
          <w:rFonts w:ascii="Times New Roman" w:hAnsi="Times New Roman" w:cs="Times New Roman"/>
          <w:color w:val="000000"/>
          <w:sz w:val="28"/>
          <w:szCs w:val="28"/>
          <w:lang w:val="en-US" w:bidi="en-US"/>
        </w:rPr>
        <w:t>Russia</w:t>
      </w:r>
      <w:r w:rsidRPr="007A4635">
        <w:rPr>
          <w:rFonts w:ascii="Times New Roman" w:hAnsi="Times New Roman" w:cs="Times New Roman"/>
          <w:color w:val="000000"/>
          <w:sz w:val="28"/>
          <w:szCs w:val="28"/>
          <w:lang w:bidi="en-US"/>
        </w:rPr>
        <w:t>).</w:t>
      </w:r>
      <w:r w:rsidRPr="007A4635">
        <w:rPr>
          <w:rFonts w:ascii="Times New Roman" w:eastAsia="Times New Roman" w:hAnsi="Times New Roman" w:cs="Times New Roman"/>
          <w:sz w:val="28"/>
          <w:szCs w:val="28"/>
          <w:lang w:eastAsia="ru-RU"/>
        </w:rPr>
        <w:t xml:space="preserve"> С 2015 года наше учебное заведение активно участвует в движении. Начинали мы с компетенции «</w:t>
      </w:r>
      <w:proofErr w:type="spellStart"/>
      <w:r w:rsidRPr="007A4635">
        <w:rPr>
          <w:rFonts w:ascii="Times New Roman" w:eastAsia="Times New Roman" w:hAnsi="Times New Roman" w:cs="Times New Roman"/>
          <w:sz w:val="28"/>
          <w:szCs w:val="28"/>
          <w:lang w:eastAsia="ru-RU"/>
        </w:rPr>
        <w:t>Веб-дизайн</w:t>
      </w:r>
      <w:proofErr w:type="spellEnd"/>
      <w:r w:rsidRPr="007A4635">
        <w:rPr>
          <w:rFonts w:ascii="Times New Roman" w:eastAsia="Times New Roman" w:hAnsi="Times New Roman" w:cs="Times New Roman"/>
          <w:sz w:val="28"/>
          <w:szCs w:val="28"/>
          <w:lang w:eastAsia="ru-RU"/>
        </w:rPr>
        <w:t xml:space="preserve"> и </w:t>
      </w:r>
      <w:r w:rsidRPr="007A4635">
        <w:rPr>
          <w:rFonts w:ascii="Times New Roman" w:eastAsia="Times New Roman" w:hAnsi="Times New Roman" w:cs="Times New Roman"/>
          <w:sz w:val="28"/>
          <w:szCs w:val="28"/>
          <w:lang w:eastAsia="ru-RU"/>
        </w:rPr>
        <w:lastRenderedPageBreak/>
        <w:t>разработка». Затем освоили компетенции «Программные решения для бизнеса», «Инженерный дизайн (</w:t>
      </w:r>
      <w:r w:rsidRPr="007A4635">
        <w:rPr>
          <w:rFonts w:ascii="Times New Roman" w:eastAsia="Times New Roman" w:hAnsi="Times New Roman" w:cs="Times New Roman"/>
          <w:sz w:val="28"/>
          <w:szCs w:val="28"/>
          <w:lang w:val="en-US" w:eastAsia="ru-RU"/>
        </w:rPr>
        <w:t>CAD</w:t>
      </w:r>
      <w:r w:rsidRPr="007A4635">
        <w:rPr>
          <w:rFonts w:ascii="Times New Roman" w:eastAsia="Times New Roman" w:hAnsi="Times New Roman" w:cs="Times New Roman"/>
          <w:sz w:val="28"/>
          <w:szCs w:val="28"/>
          <w:lang w:eastAsia="ru-RU"/>
        </w:rPr>
        <w:t>)», «Графический дизайн», «Программные решения для бизнеса на платформе 1С</w:t>
      </w:r>
      <w:proofErr w:type="gramStart"/>
      <w:r w:rsidRPr="007A4635">
        <w:rPr>
          <w:rFonts w:ascii="Times New Roman" w:eastAsia="Times New Roman" w:hAnsi="Times New Roman" w:cs="Times New Roman"/>
          <w:sz w:val="28"/>
          <w:szCs w:val="28"/>
          <w:lang w:eastAsia="ru-RU"/>
        </w:rPr>
        <w:t>:П</w:t>
      </w:r>
      <w:proofErr w:type="gramEnd"/>
      <w:r w:rsidRPr="007A4635">
        <w:rPr>
          <w:rFonts w:ascii="Times New Roman" w:eastAsia="Times New Roman" w:hAnsi="Times New Roman" w:cs="Times New Roman"/>
          <w:sz w:val="28"/>
          <w:szCs w:val="28"/>
          <w:lang w:eastAsia="ru-RU"/>
        </w:rPr>
        <w:t>редприятие 8», «Сетевое и системное администрирование». В сфере промышленного производства – «Токарные работы на станках с программным управлением», «Фрезерные работы на станках с программным управлением». В перспективе «3</w:t>
      </w:r>
      <w:r w:rsidRPr="007A4635">
        <w:rPr>
          <w:rFonts w:ascii="Times New Roman" w:eastAsia="Times New Roman" w:hAnsi="Times New Roman" w:cs="Times New Roman"/>
          <w:sz w:val="28"/>
          <w:szCs w:val="28"/>
          <w:lang w:val="en-US" w:eastAsia="ru-RU"/>
        </w:rPr>
        <w:t>D</w:t>
      </w:r>
      <w:r w:rsidRPr="007A4635">
        <w:rPr>
          <w:rFonts w:ascii="Times New Roman" w:eastAsia="Times New Roman" w:hAnsi="Times New Roman" w:cs="Times New Roman"/>
          <w:sz w:val="28"/>
          <w:szCs w:val="28"/>
          <w:lang w:eastAsia="ru-RU"/>
        </w:rPr>
        <w:t>-моделирование» и «3</w:t>
      </w:r>
      <w:r w:rsidRPr="007A4635">
        <w:rPr>
          <w:rFonts w:ascii="Times New Roman" w:eastAsia="Times New Roman" w:hAnsi="Times New Roman" w:cs="Times New Roman"/>
          <w:sz w:val="28"/>
          <w:szCs w:val="28"/>
          <w:lang w:val="en-US" w:eastAsia="ru-RU"/>
        </w:rPr>
        <w:t>D</w:t>
      </w:r>
      <w:r w:rsidRPr="007A4635">
        <w:rPr>
          <w:rFonts w:ascii="Times New Roman" w:eastAsia="Times New Roman" w:hAnsi="Times New Roman" w:cs="Times New Roman"/>
          <w:sz w:val="28"/>
          <w:szCs w:val="28"/>
          <w:lang w:eastAsia="ru-RU"/>
        </w:rPr>
        <w:t>-программирование компьютерных игр», «</w:t>
      </w:r>
      <w:proofErr w:type="spellStart"/>
      <w:r w:rsidRPr="007A4635">
        <w:rPr>
          <w:rFonts w:ascii="Times New Roman" w:eastAsia="Times New Roman" w:hAnsi="Times New Roman" w:cs="Times New Roman"/>
          <w:sz w:val="28"/>
          <w:szCs w:val="28"/>
          <w:lang w:eastAsia="ru-RU"/>
        </w:rPr>
        <w:t>Прототипирование</w:t>
      </w:r>
      <w:proofErr w:type="spellEnd"/>
      <w:r w:rsidRPr="007A4635">
        <w:rPr>
          <w:rFonts w:ascii="Times New Roman" w:eastAsia="Times New Roman" w:hAnsi="Times New Roman" w:cs="Times New Roman"/>
          <w:sz w:val="28"/>
          <w:szCs w:val="28"/>
          <w:lang w:eastAsia="ru-RU"/>
        </w:rPr>
        <w:t xml:space="preserve">» и другие компетенции. Надо сказать, что структура чемпионатов очень подвижна. С каждым годом появляются новые компетенции, связанные с появлением новых технологий и новых бизнес моделей во всех сферах общественной жизни. Это также соответствует веяниям времени – непрерывному развитию, в частности, и в сфере цифровой экономики. </w:t>
      </w:r>
    </w:p>
    <w:p w:rsidR="007A4635" w:rsidRPr="007A4635" w:rsidRDefault="007A4635" w:rsidP="007A4635">
      <w:pPr>
        <w:spacing w:after="0" w:line="360" w:lineRule="auto"/>
        <w:ind w:firstLine="709"/>
        <w:jc w:val="both"/>
        <w:rPr>
          <w:rFonts w:ascii="Times New Roman" w:eastAsia="Times New Roman" w:hAnsi="Times New Roman" w:cs="Times New Roman"/>
          <w:sz w:val="28"/>
          <w:szCs w:val="28"/>
          <w:lang w:eastAsia="ru-RU"/>
        </w:rPr>
      </w:pPr>
      <w:r w:rsidRPr="007A4635">
        <w:rPr>
          <w:rFonts w:ascii="Times New Roman" w:eastAsia="Times New Roman" w:hAnsi="Times New Roman" w:cs="Times New Roman"/>
          <w:sz w:val="28"/>
          <w:szCs w:val="28"/>
          <w:lang w:eastAsia="ru-RU"/>
        </w:rPr>
        <w:t xml:space="preserve">Отметим, что задания этого чемпионата являются типовыми для профессионалов по каждой компетенции и в то же время очень сложными из-за объема и разнообразия элементов заданий. Победы в таких чемпионатах служат подтверждением высокого профессионального уровня участников. Особенностью таких чемпионатов является именно их ориентация на практическую деятельность. В описаниях ряда компетенций сказано в качестве замечания, что знания для выполнения заданий нужны, но они явно не проверяются. </w:t>
      </w:r>
    </w:p>
    <w:p w:rsidR="007A4635" w:rsidRPr="007A4635" w:rsidRDefault="007A4635" w:rsidP="007A4635">
      <w:pPr>
        <w:spacing w:after="0" w:line="360" w:lineRule="auto"/>
        <w:ind w:firstLine="709"/>
        <w:jc w:val="both"/>
        <w:rPr>
          <w:rFonts w:ascii="Times New Roman" w:hAnsi="Times New Roman" w:cs="Times New Roman"/>
          <w:sz w:val="28"/>
          <w:szCs w:val="28"/>
        </w:rPr>
      </w:pPr>
      <w:r w:rsidRPr="007A4635">
        <w:rPr>
          <w:rFonts w:ascii="Times New Roman" w:eastAsia="Times New Roman" w:hAnsi="Times New Roman" w:cs="Times New Roman"/>
          <w:sz w:val="28"/>
          <w:szCs w:val="28"/>
          <w:lang w:eastAsia="ru-RU"/>
        </w:rPr>
        <w:t xml:space="preserve">В настоящее время Союзом </w:t>
      </w:r>
      <w:r w:rsidRPr="007A4635">
        <w:rPr>
          <w:rFonts w:ascii="Times New Roman" w:hAnsi="Times New Roman" w:cs="Times New Roman"/>
          <w:sz w:val="28"/>
          <w:szCs w:val="28"/>
          <w:lang w:bidi="ru-RU"/>
        </w:rPr>
        <w:t>«Молодые профессионал</w:t>
      </w:r>
      <w:r w:rsidRPr="007A4635">
        <w:rPr>
          <w:rFonts w:ascii="Times New Roman" w:hAnsi="Times New Roman" w:cs="Times New Roman"/>
          <w:color w:val="000000"/>
          <w:sz w:val="28"/>
          <w:szCs w:val="28"/>
          <w:lang w:bidi="ru-RU"/>
        </w:rPr>
        <w:t xml:space="preserve">ы» взята на вооружение практика проведения, кроме защиты дипломных проектов, демонстрационных экзаменов, направленных на </w:t>
      </w:r>
      <w:r w:rsidRPr="007A4635">
        <w:rPr>
          <w:rFonts w:ascii="Times New Roman" w:hAnsi="Times New Roman" w:cs="Times New Roman"/>
          <w:sz w:val="28"/>
          <w:szCs w:val="28"/>
        </w:rPr>
        <w:t xml:space="preserve">решение реальных задач из сферы </w:t>
      </w:r>
      <w:r w:rsidRPr="007A4635">
        <w:rPr>
          <w:rFonts w:ascii="Times New Roman" w:hAnsi="Times New Roman" w:cs="Times New Roman"/>
          <w:sz w:val="28"/>
          <w:szCs w:val="28"/>
          <w:lang w:val="en-US"/>
        </w:rPr>
        <w:t>IT</w:t>
      </w:r>
      <w:r w:rsidRPr="007A4635">
        <w:rPr>
          <w:rFonts w:ascii="Times New Roman" w:hAnsi="Times New Roman" w:cs="Times New Roman"/>
          <w:sz w:val="28"/>
          <w:szCs w:val="28"/>
        </w:rPr>
        <w:t>, сферы промышленного производства и любой другой</w:t>
      </w:r>
      <w:r w:rsidRPr="007A4635">
        <w:rPr>
          <w:rFonts w:ascii="Times New Roman" w:hAnsi="Times New Roman" w:cs="Times New Roman"/>
          <w:color w:val="000000"/>
          <w:sz w:val="28"/>
          <w:szCs w:val="28"/>
          <w:lang w:bidi="ru-RU"/>
        </w:rPr>
        <w:t xml:space="preserve"> сферы в профессиональном образовании. Эта практика предполагает выполнение выпускниками заданий, подобных чемпионатным, она еще только в начале пути. </w:t>
      </w:r>
      <w:proofErr w:type="gramStart"/>
      <w:r w:rsidRPr="007A4635">
        <w:rPr>
          <w:rFonts w:ascii="Times New Roman" w:hAnsi="Times New Roman" w:cs="Times New Roman"/>
          <w:color w:val="000000"/>
          <w:sz w:val="28"/>
          <w:szCs w:val="28"/>
          <w:lang w:bidi="ru-RU"/>
        </w:rPr>
        <w:t>Возможно</w:t>
      </w:r>
      <w:proofErr w:type="gramEnd"/>
      <w:r w:rsidRPr="007A4635">
        <w:rPr>
          <w:rFonts w:ascii="Times New Roman" w:hAnsi="Times New Roman" w:cs="Times New Roman"/>
          <w:color w:val="000000"/>
          <w:sz w:val="28"/>
          <w:szCs w:val="28"/>
          <w:lang w:bidi="ru-RU"/>
        </w:rPr>
        <w:t xml:space="preserve"> это станет </w:t>
      </w:r>
      <w:r w:rsidRPr="007A4635">
        <w:rPr>
          <w:rFonts w:ascii="Times New Roman" w:hAnsi="Times New Roman" w:cs="Times New Roman"/>
          <w:sz w:val="28"/>
          <w:szCs w:val="28"/>
        </w:rPr>
        <w:t xml:space="preserve">новым стандартом проведения экзаменов. Преимуществом такого стандарта является наличие экзаменационных заданий, соответствующих типовым задачам специальности, с которыми в </w:t>
      </w:r>
      <w:r w:rsidRPr="007A4635">
        <w:rPr>
          <w:rFonts w:ascii="Times New Roman" w:hAnsi="Times New Roman" w:cs="Times New Roman"/>
          <w:sz w:val="28"/>
          <w:szCs w:val="28"/>
        </w:rPr>
        <w:lastRenderedPageBreak/>
        <w:t xml:space="preserve">дальнейшем столкнутся выпускники в реальной деятельности, а также объективность оценивания их выполнения по скрупулезно разработанным чемпионатным критериям оценки каждого аспекта заданий. </w:t>
      </w:r>
    </w:p>
    <w:p w:rsidR="007A4635" w:rsidRPr="007A4635" w:rsidRDefault="007A4635" w:rsidP="007A4635">
      <w:pPr>
        <w:pStyle w:val="af6"/>
        <w:ind w:firstLine="709"/>
      </w:pPr>
      <w:r w:rsidRPr="007A4635">
        <w:t xml:space="preserve">Следует учитывать перспективность этого направления работы, т.к. международное движение </w:t>
      </w:r>
      <w:proofErr w:type="spellStart"/>
      <w:r w:rsidRPr="007A4635">
        <w:t>WorldSkills</w:t>
      </w:r>
      <w:proofErr w:type="spellEnd"/>
      <w:r w:rsidRPr="007A4635">
        <w:t xml:space="preserve"> оказывает прямое влияние на рост профессионального образования во всем мире. Применительно к сфере </w:t>
      </w:r>
      <w:proofErr w:type="gramStart"/>
      <w:r w:rsidRPr="007A4635">
        <w:t xml:space="preserve">обучения по </w:t>
      </w:r>
      <w:r w:rsidRPr="007A4635">
        <w:rPr>
          <w:lang w:val="en-US"/>
        </w:rPr>
        <w:t>IT</w:t>
      </w:r>
      <w:r w:rsidRPr="007A4635">
        <w:t>-специальностям</w:t>
      </w:r>
      <w:proofErr w:type="gramEnd"/>
      <w:r w:rsidRPr="007A4635">
        <w:t xml:space="preserve"> чемпионатное движение </w:t>
      </w:r>
      <w:r w:rsidRPr="007A4635">
        <w:rPr>
          <w:lang w:bidi="ru-RU"/>
        </w:rPr>
        <w:t>«Молодые профессионал</w:t>
      </w:r>
      <w:r w:rsidRPr="007A4635">
        <w:rPr>
          <w:color w:val="000000"/>
          <w:lang w:bidi="ru-RU"/>
        </w:rPr>
        <w:t>ы» (</w:t>
      </w:r>
      <w:proofErr w:type="spellStart"/>
      <w:r w:rsidRPr="007A4635">
        <w:rPr>
          <w:lang w:val="en-US"/>
        </w:rPr>
        <w:t>WorldSkills</w:t>
      </w:r>
      <w:proofErr w:type="spellEnd"/>
      <w:r w:rsidRPr="007A4635">
        <w:rPr>
          <w:color w:val="000000"/>
          <w:lang w:bidi="en-US"/>
        </w:rPr>
        <w:t xml:space="preserve"> </w:t>
      </w:r>
      <w:r w:rsidRPr="007A4635">
        <w:rPr>
          <w:color w:val="000000"/>
          <w:lang w:val="en-US" w:bidi="en-US"/>
        </w:rPr>
        <w:t>Russia</w:t>
      </w:r>
      <w:r w:rsidRPr="007A4635">
        <w:rPr>
          <w:color w:val="000000"/>
          <w:lang w:bidi="en-US"/>
        </w:rPr>
        <w:t>)</w:t>
      </w:r>
      <w:r w:rsidRPr="007A4635">
        <w:t xml:space="preserve"> может использоваться как система, соответствующая стандартам образования и в то же время предполагающая проверку компетенций при разработке реальных информационных, программных и других продуктов, востребованных цифровой экономикой. </w:t>
      </w:r>
    </w:p>
    <w:p w:rsidR="007A4635" w:rsidRPr="007A4635" w:rsidRDefault="007A4635" w:rsidP="007A4635">
      <w:pPr>
        <w:pStyle w:val="af6"/>
        <w:ind w:firstLine="709"/>
      </w:pPr>
      <w:r w:rsidRPr="007A4635">
        <w:t xml:space="preserve">Для некоторых компетенций демонстрационного экзамена в рамках дипломного проектирования нашими студентами были выполнены доступные на сайте чемпионата полные версии заданий с подробными пояснениями и рекомендациями для подготовки. Так, в компетенции «Программные решения для бизнеса» требуется разработка </w:t>
      </w:r>
      <w:proofErr w:type="spellStart"/>
      <w:r w:rsidRPr="007A4635">
        <w:t>кроссплатформенных</w:t>
      </w:r>
      <w:proofErr w:type="spellEnd"/>
      <w:r w:rsidRPr="007A4635">
        <w:t xml:space="preserve"> программных продуктов, предназначенных для автоматизации различных бизнес-процессов. Для разработки подобных программных решений требуется знание интегрированных сред разработки, а также владение языком программирования и уверенное его применение к разработке программных продуктов. Кроме того, требуется владение различными технологиями разработки графических пользовательских интерфейсов и умение тестировать программный продукт. Перед непосредственной разработкой требуется провести анализ предметной области </w:t>
      </w:r>
      <w:proofErr w:type="spellStart"/>
      <w:r w:rsidRPr="007A4635">
        <w:rPr>
          <w:lang w:val="en-US"/>
        </w:rPr>
        <w:t>WorldSkills</w:t>
      </w:r>
      <w:proofErr w:type="spellEnd"/>
      <w:r w:rsidRPr="007A4635">
        <w:t xml:space="preserve"> и </w:t>
      </w:r>
      <w:proofErr w:type="gramStart"/>
      <w:r w:rsidRPr="007A4635">
        <w:t>разрабатываемого</w:t>
      </w:r>
      <w:proofErr w:type="gramEnd"/>
      <w:r w:rsidRPr="007A4635">
        <w:t xml:space="preserve"> ПО, выделить основные информационные потоки и определить все задачи, которые требуется решить в ходе разработки.  Все полученные сведения должны быть представлены в виде </w:t>
      </w:r>
      <w:r w:rsidRPr="007A4635">
        <w:rPr>
          <w:lang w:val="en-US"/>
        </w:rPr>
        <w:t>UML</w:t>
      </w:r>
      <w:r w:rsidRPr="007A4635">
        <w:t xml:space="preserve">-диаграмм.  Предметную область демонстрационного экзамена можно представить совокупностью четырёх видов </w:t>
      </w:r>
      <w:r w:rsidRPr="007A4635">
        <w:rPr>
          <w:lang w:val="en-US"/>
        </w:rPr>
        <w:t>UML</w:t>
      </w:r>
      <w:r w:rsidRPr="007A4635">
        <w:t>-диаграмм:</w:t>
      </w:r>
    </w:p>
    <w:p w:rsidR="007A4635" w:rsidRPr="007A4635" w:rsidRDefault="007A4635" w:rsidP="007A4635">
      <w:pPr>
        <w:pStyle w:val="a"/>
        <w:tabs>
          <w:tab w:val="left" w:pos="993"/>
        </w:tabs>
        <w:ind w:firstLine="709"/>
      </w:pPr>
      <w:r w:rsidRPr="007A4635">
        <w:t>диаграмма прецедентов</w:t>
      </w:r>
      <w:r w:rsidRPr="007A4635">
        <w:rPr>
          <w:lang w:val="en-US"/>
        </w:rPr>
        <w:t>;</w:t>
      </w:r>
    </w:p>
    <w:p w:rsidR="007A4635" w:rsidRPr="007A4635" w:rsidRDefault="007A4635" w:rsidP="007A4635">
      <w:pPr>
        <w:pStyle w:val="a"/>
        <w:tabs>
          <w:tab w:val="left" w:pos="993"/>
        </w:tabs>
        <w:ind w:firstLine="709"/>
      </w:pPr>
      <w:r w:rsidRPr="007A4635">
        <w:lastRenderedPageBreak/>
        <w:t>диаграмма последовательностей</w:t>
      </w:r>
      <w:r w:rsidRPr="007A4635">
        <w:rPr>
          <w:lang w:val="en-US"/>
        </w:rPr>
        <w:t>;</w:t>
      </w:r>
    </w:p>
    <w:p w:rsidR="007A4635" w:rsidRPr="007A4635" w:rsidRDefault="007A4635" w:rsidP="007A4635">
      <w:pPr>
        <w:pStyle w:val="a"/>
        <w:tabs>
          <w:tab w:val="left" w:pos="993"/>
        </w:tabs>
        <w:ind w:firstLine="709"/>
      </w:pPr>
      <w:r w:rsidRPr="007A4635">
        <w:t>диаграмма активностей</w:t>
      </w:r>
      <w:r w:rsidRPr="007A4635">
        <w:rPr>
          <w:lang w:val="en-US"/>
        </w:rPr>
        <w:t>;</w:t>
      </w:r>
    </w:p>
    <w:p w:rsidR="007A4635" w:rsidRPr="007A4635" w:rsidRDefault="007A4635" w:rsidP="007A4635">
      <w:pPr>
        <w:pStyle w:val="a"/>
        <w:tabs>
          <w:tab w:val="left" w:pos="993"/>
        </w:tabs>
        <w:ind w:firstLine="709"/>
      </w:pPr>
      <w:r w:rsidRPr="007A4635">
        <w:t>диаграмма классов</w:t>
      </w:r>
      <w:r w:rsidRPr="007A4635">
        <w:rPr>
          <w:lang w:val="en-US"/>
        </w:rPr>
        <w:t>.</w:t>
      </w:r>
    </w:p>
    <w:p w:rsidR="007A4635" w:rsidRPr="007A4635" w:rsidRDefault="007A4635" w:rsidP="007A4635">
      <w:pPr>
        <w:pStyle w:val="af6"/>
        <w:ind w:firstLine="709"/>
      </w:pPr>
      <w:r w:rsidRPr="007A4635">
        <w:t xml:space="preserve">Очевидно, что такая работа очень хорошо соответствует той квалификации, которой должны обладать программисты-выпускники профессиональных учебных заведений. Демонстрационный экзамен по компетенции «Программные решения для бизнеса» 2017 предлагает разработку информационной системы, включающую в себя всё перечисленное. </w:t>
      </w:r>
    </w:p>
    <w:p w:rsidR="007A4635" w:rsidRPr="007A4635" w:rsidRDefault="007A4635" w:rsidP="007A4635">
      <w:pPr>
        <w:pStyle w:val="af6"/>
        <w:ind w:firstLine="709"/>
      </w:pPr>
      <w:r w:rsidRPr="007A4635">
        <w:t xml:space="preserve">В ходе работы над данным дипломным проектом разработано программное обеспечение и документация, позволяющая подготовиться к демонстрационному экзамену. Демонстрационный экзамен проводится по заданиям, разработанным экспертным сообществом на основе заданий Финала Национального чемпионата «Молодые профессионалы», с сохранением уровня сложности. Задания чемпионата «Молодые профессионалы» ежегодно обновляются и, надо сказать, что сложность их возрастает. Условия проведения максимально приближены к </w:t>
      </w:r>
      <w:proofErr w:type="gramStart"/>
      <w:r w:rsidRPr="007A4635">
        <w:t>производственным</w:t>
      </w:r>
      <w:proofErr w:type="gramEnd"/>
      <w:r w:rsidRPr="007A4635">
        <w:t xml:space="preserve">, а время очень ограничено. Поэтому, хотя нормальными считаются невысокие результаты, подготовка к такому экзамену является очень эффективным средством обучения. </w:t>
      </w:r>
    </w:p>
    <w:p w:rsidR="007A4635" w:rsidRPr="007A4635" w:rsidRDefault="007A4635" w:rsidP="007A4635">
      <w:pPr>
        <w:pStyle w:val="af6"/>
        <w:ind w:firstLine="709"/>
        <w:rPr>
          <w:rFonts w:eastAsia="Calibri"/>
        </w:rPr>
      </w:pPr>
      <w:r w:rsidRPr="007A4635">
        <w:t>Кроме компетенции «Программные решения для бизнеса», аналогичная работа по решению финальных заданий национального чемпионата была выполнена для компетенции «</w:t>
      </w:r>
      <w:proofErr w:type="spellStart"/>
      <w:r w:rsidRPr="007A4635">
        <w:t>Веб-дизайн</w:t>
      </w:r>
      <w:proofErr w:type="spellEnd"/>
      <w:r w:rsidRPr="007A4635">
        <w:t xml:space="preserve"> и разработка». Такой диплом также был выполнен студентом и его материалы могут использоваться для подготовки к демонстрационному экзамену студентов СПО, обучающихся по направлению </w:t>
      </w:r>
      <w:proofErr w:type="spellStart"/>
      <w:r w:rsidRPr="007A4635">
        <w:t>Веб-разработка</w:t>
      </w:r>
      <w:proofErr w:type="spellEnd"/>
      <w:r w:rsidRPr="007A4635">
        <w:t xml:space="preserve">. </w:t>
      </w:r>
      <w:r w:rsidRPr="007A4635">
        <w:rPr>
          <w:rFonts w:eastAsia="Calibri"/>
        </w:rPr>
        <w:t xml:space="preserve">Задачей демонстрационного экзамена является проведение работы максимально приближенной к специальности </w:t>
      </w:r>
      <w:proofErr w:type="spellStart"/>
      <w:r w:rsidRPr="007A4635">
        <w:rPr>
          <w:rFonts w:eastAsia="Calibri"/>
        </w:rPr>
        <w:t>Веб-разработчика</w:t>
      </w:r>
      <w:proofErr w:type="spellEnd"/>
      <w:r w:rsidRPr="007A4635">
        <w:rPr>
          <w:rFonts w:eastAsia="Calibri"/>
        </w:rPr>
        <w:t xml:space="preserve">, но в сжатые сроки и в экстремальной обстановке проведения экзамена. Для образовательных организаций проведение аттестационных испытаний в формате демонстрационного экзамена - это возможность </w:t>
      </w:r>
      <w:r w:rsidRPr="007A4635">
        <w:rPr>
          <w:rFonts w:eastAsia="Calibri"/>
        </w:rPr>
        <w:lastRenderedPageBreak/>
        <w:t xml:space="preserve">объективно оценить содержание и качество образовательных программ, материально-техническую базу, уровень квалификации преподавательского состава, а также направления деятельности, в соответствии с которыми можно определить точки роста и дальнейшего развития. </w:t>
      </w:r>
    </w:p>
    <w:p w:rsidR="007A4635" w:rsidRPr="007A4635" w:rsidRDefault="007A4635" w:rsidP="007A4635">
      <w:pPr>
        <w:pStyle w:val="af6"/>
        <w:ind w:firstLine="709"/>
      </w:pPr>
      <w:proofErr w:type="gramStart"/>
      <w:r w:rsidRPr="007A4635">
        <w:rPr>
          <w:rFonts w:eastAsia="Calibri"/>
        </w:rPr>
        <w:t xml:space="preserve">Создание </w:t>
      </w:r>
      <w:proofErr w:type="spellStart"/>
      <w:r w:rsidRPr="007A4635">
        <w:rPr>
          <w:rFonts w:eastAsia="Calibri"/>
        </w:rPr>
        <w:t>Веб-сайтов</w:t>
      </w:r>
      <w:proofErr w:type="spellEnd"/>
      <w:r w:rsidRPr="007A4635">
        <w:rPr>
          <w:rFonts w:eastAsia="Calibri"/>
        </w:rPr>
        <w:t xml:space="preserve"> высочайшего уровня является одной из составляющих обеспечения функционирования цифровой экономики, поэтому было бы полезно проведение этапа итоговой аттестации в формате демонстрационного экзамена, предусматривающего </w:t>
      </w:r>
      <w:r w:rsidRPr="007A4635">
        <w:t>моделирование реальных производственных условий для демонстрации выпускниками профессиональных умений и навыков, независимую экспертную оценку выполнения заданий, определение уровня умений и навыков выпускников в соответствии с международными требованиями.</w:t>
      </w:r>
      <w:proofErr w:type="gramEnd"/>
    </w:p>
    <w:p w:rsidR="007A4635" w:rsidRDefault="007A4635" w:rsidP="007A4635">
      <w:pPr>
        <w:spacing w:after="0" w:line="360" w:lineRule="auto"/>
        <w:ind w:firstLine="709"/>
        <w:jc w:val="both"/>
        <w:rPr>
          <w:rFonts w:ascii="Times New Roman" w:hAnsi="Times New Roman" w:cs="Times New Roman"/>
          <w:sz w:val="28"/>
          <w:szCs w:val="28"/>
        </w:rPr>
      </w:pPr>
      <w:r w:rsidRPr="007A4635">
        <w:rPr>
          <w:rFonts w:ascii="Times New Roman" w:hAnsi="Times New Roman" w:cs="Times New Roman"/>
          <w:sz w:val="28"/>
          <w:szCs w:val="28"/>
        </w:rPr>
        <w:t xml:space="preserve">Таким образом, мы попытались показать </w:t>
      </w:r>
      <w:proofErr w:type="gramStart"/>
      <w:r w:rsidRPr="007A4635">
        <w:rPr>
          <w:rFonts w:ascii="Times New Roman" w:hAnsi="Times New Roman" w:cs="Times New Roman"/>
          <w:sz w:val="28"/>
          <w:szCs w:val="28"/>
        </w:rPr>
        <w:t>на примерах, что</w:t>
      </w:r>
      <w:proofErr w:type="gramEnd"/>
      <w:r w:rsidRPr="007A4635">
        <w:rPr>
          <w:rFonts w:ascii="Times New Roman" w:hAnsi="Times New Roman" w:cs="Times New Roman"/>
          <w:sz w:val="28"/>
          <w:szCs w:val="28"/>
        </w:rPr>
        <w:t xml:space="preserve"> может дать организация выполнения студенческих </w:t>
      </w:r>
      <w:r w:rsidRPr="007A4635">
        <w:rPr>
          <w:rFonts w:ascii="Times New Roman" w:hAnsi="Times New Roman" w:cs="Times New Roman"/>
          <w:sz w:val="28"/>
          <w:szCs w:val="28"/>
          <w:lang w:val="en-US"/>
        </w:rPr>
        <w:t>IT</w:t>
      </w:r>
      <w:r w:rsidRPr="007A4635">
        <w:rPr>
          <w:rFonts w:ascii="Times New Roman" w:hAnsi="Times New Roman" w:cs="Times New Roman"/>
          <w:sz w:val="28"/>
          <w:szCs w:val="28"/>
        </w:rPr>
        <w:t>-проектов при практико-ориентированном подходе в образовании для решения задач по подготовке кадров развития цифровой экономики.</w:t>
      </w:r>
    </w:p>
    <w:p w:rsidR="007A4635" w:rsidRDefault="007A4635" w:rsidP="007A4635">
      <w:pPr>
        <w:spacing w:after="0" w:line="240" w:lineRule="auto"/>
        <w:ind w:firstLine="709"/>
        <w:jc w:val="both"/>
        <w:rPr>
          <w:rFonts w:ascii="Times New Roman" w:hAnsi="Times New Roman" w:cs="Times New Roman"/>
          <w:sz w:val="28"/>
          <w:szCs w:val="28"/>
        </w:rPr>
      </w:pPr>
    </w:p>
    <w:p w:rsidR="007A4635" w:rsidRDefault="007A4635" w:rsidP="007A4635">
      <w:pPr>
        <w:spacing w:after="0" w:line="240" w:lineRule="auto"/>
        <w:ind w:firstLine="709"/>
        <w:jc w:val="both"/>
        <w:rPr>
          <w:rFonts w:ascii="Times New Roman" w:hAnsi="Times New Roman" w:cs="Times New Roman"/>
          <w:sz w:val="28"/>
          <w:szCs w:val="28"/>
        </w:rPr>
      </w:pPr>
    </w:p>
    <w:p w:rsidR="007A4635" w:rsidRPr="007A4635" w:rsidRDefault="007A4635" w:rsidP="007A4635">
      <w:pPr>
        <w:spacing w:after="0" w:line="240" w:lineRule="auto"/>
        <w:ind w:firstLine="709"/>
        <w:jc w:val="both"/>
        <w:rPr>
          <w:rFonts w:ascii="Times New Roman" w:hAnsi="Times New Roman" w:cs="Times New Roman"/>
          <w:sz w:val="28"/>
          <w:szCs w:val="28"/>
        </w:rPr>
      </w:pPr>
    </w:p>
    <w:p w:rsidR="007A4635" w:rsidRDefault="007A4635" w:rsidP="007A4635">
      <w:pPr>
        <w:spacing w:after="0" w:line="240" w:lineRule="auto"/>
        <w:ind w:firstLine="4395"/>
        <w:rPr>
          <w:rFonts w:ascii="Times New Roman" w:hAnsi="Times New Roman"/>
          <w:i/>
          <w:sz w:val="28"/>
          <w:szCs w:val="28"/>
        </w:rPr>
      </w:pPr>
      <w:bookmarkStart w:id="53" w:name="_Toc503959634"/>
      <w:r w:rsidRPr="00BB2496">
        <w:rPr>
          <w:rStyle w:val="10"/>
          <w:i/>
        </w:rPr>
        <w:t>Тархова Ольга Леонидовна</w:t>
      </w:r>
      <w:bookmarkEnd w:id="53"/>
      <w:r>
        <w:rPr>
          <w:rFonts w:ascii="Times New Roman" w:hAnsi="Times New Roman"/>
          <w:i/>
          <w:sz w:val="28"/>
          <w:szCs w:val="28"/>
        </w:rPr>
        <w:t>,</w:t>
      </w:r>
    </w:p>
    <w:p w:rsidR="007A4635" w:rsidRDefault="007A4635" w:rsidP="007A4635">
      <w:pPr>
        <w:spacing w:after="0" w:line="240" w:lineRule="auto"/>
        <w:ind w:firstLine="4395"/>
        <w:rPr>
          <w:rFonts w:ascii="Times New Roman" w:eastAsia="Calibri" w:hAnsi="Times New Roman" w:cs="Times New Roman"/>
          <w:i/>
          <w:iCs/>
          <w:sz w:val="28"/>
          <w:szCs w:val="28"/>
        </w:rPr>
      </w:pPr>
      <w:r w:rsidRPr="00A85DFD">
        <w:rPr>
          <w:rFonts w:ascii="Times New Roman" w:eastAsia="Calibri" w:hAnsi="Times New Roman" w:cs="Times New Roman"/>
          <w:i/>
          <w:iCs/>
          <w:sz w:val="28"/>
          <w:szCs w:val="28"/>
        </w:rPr>
        <w:t>преподаватель</w:t>
      </w:r>
      <w:r>
        <w:rPr>
          <w:rFonts w:ascii="Times New Roman" w:hAnsi="Times New Roman" w:cs="Times New Roman"/>
          <w:i/>
          <w:iCs/>
          <w:sz w:val="28"/>
          <w:szCs w:val="28"/>
        </w:rPr>
        <w:t>,</w:t>
      </w:r>
      <w:r>
        <w:rPr>
          <w:rFonts w:ascii="Times New Roman" w:eastAsia="Calibri" w:hAnsi="Times New Roman" w:cs="Times New Roman"/>
          <w:i/>
          <w:iCs/>
          <w:sz w:val="28"/>
          <w:szCs w:val="28"/>
        </w:rPr>
        <w:t xml:space="preserve"> </w:t>
      </w:r>
    </w:p>
    <w:p w:rsidR="007A4635" w:rsidRPr="007A4635" w:rsidRDefault="007A4635" w:rsidP="007A4635">
      <w:pPr>
        <w:pStyle w:val="af0"/>
        <w:spacing w:before="0" w:beforeAutospacing="0" w:after="0" w:afterAutospacing="0"/>
        <w:ind w:firstLine="4395"/>
        <w:contextualSpacing/>
        <w:rPr>
          <w:bCs/>
          <w:color w:val="000000"/>
          <w:sz w:val="28"/>
          <w:szCs w:val="28"/>
        </w:rPr>
      </w:pPr>
      <w:r w:rsidRPr="00B36FA2">
        <w:rPr>
          <w:bCs/>
          <w:i/>
          <w:iCs/>
          <w:sz w:val="28"/>
          <w:szCs w:val="28"/>
        </w:rPr>
        <w:t>КГАПОУ  «Авиатехникум</w:t>
      </w:r>
      <w:r>
        <w:rPr>
          <w:bCs/>
          <w:i/>
          <w:iCs/>
          <w:sz w:val="28"/>
          <w:szCs w:val="28"/>
        </w:rPr>
        <w:t>»</w:t>
      </w:r>
    </w:p>
    <w:p w:rsidR="007A4635" w:rsidRPr="007A4635" w:rsidRDefault="007A4635" w:rsidP="007A4635">
      <w:pPr>
        <w:spacing w:after="0" w:line="240" w:lineRule="auto"/>
        <w:ind w:firstLine="709"/>
        <w:contextualSpacing/>
        <w:jc w:val="both"/>
        <w:rPr>
          <w:rFonts w:ascii="Times New Roman" w:hAnsi="Times New Roman" w:cs="Times New Roman"/>
          <w:b/>
          <w:sz w:val="28"/>
          <w:szCs w:val="28"/>
        </w:rPr>
      </w:pPr>
    </w:p>
    <w:p w:rsidR="007A4635" w:rsidRPr="007A4635" w:rsidRDefault="007A4635" w:rsidP="00BB2496">
      <w:pPr>
        <w:pStyle w:val="2"/>
        <w:spacing w:before="0" w:line="240" w:lineRule="auto"/>
        <w:jc w:val="center"/>
      </w:pPr>
      <w:bookmarkStart w:id="54" w:name="_Toc503959635"/>
      <w:r w:rsidRPr="007A4635">
        <w:t>ПРОФОРИЕНТАЦИОННАЯ РАБОТА И ЕЕ ЦЕЛИ</w:t>
      </w:r>
      <w:bookmarkEnd w:id="54"/>
    </w:p>
    <w:p w:rsidR="007A4635" w:rsidRPr="007A4635" w:rsidRDefault="007A4635" w:rsidP="007A4635">
      <w:pPr>
        <w:spacing w:after="0" w:line="240" w:lineRule="auto"/>
        <w:ind w:firstLine="709"/>
        <w:contextualSpacing/>
        <w:jc w:val="both"/>
        <w:rPr>
          <w:rFonts w:ascii="Times New Roman" w:hAnsi="Times New Roman" w:cs="Times New Roman"/>
          <w:sz w:val="28"/>
          <w:szCs w:val="28"/>
        </w:rPr>
      </w:pPr>
    </w:p>
    <w:p w:rsidR="007A4635" w:rsidRPr="007A4635" w:rsidRDefault="007A4635" w:rsidP="007A4635">
      <w:pPr>
        <w:spacing w:after="0" w:line="360" w:lineRule="auto"/>
        <w:ind w:firstLine="709"/>
        <w:contextualSpacing/>
        <w:jc w:val="both"/>
        <w:rPr>
          <w:rFonts w:ascii="Times New Roman" w:hAnsi="Times New Roman" w:cs="Times New Roman"/>
          <w:sz w:val="28"/>
          <w:szCs w:val="28"/>
        </w:rPr>
      </w:pPr>
      <w:r w:rsidRPr="007A4635">
        <w:rPr>
          <w:rFonts w:ascii="Times New Roman" w:hAnsi="Times New Roman" w:cs="Times New Roman"/>
          <w:sz w:val="28"/>
          <w:szCs w:val="28"/>
        </w:rPr>
        <w:t xml:space="preserve">Сегодняшняя ситуация в России, те проблемы, которые испытывают выпускники общеобразовательной школы в профессиональном самоопределении, заставляют по-новому взглянуть на организацию </w:t>
      </w:r>
      <w:proofErr w:type="spellStart"/>
      <w:r w:rsidRPr="007A4635">
        <w:rPr>
          <w:rFonts w:ascii="Times New Roman" w:hAnsi="Times New Roman" w:cs="Times New Roman"/>
          <w:sz w:val="28"/>
          <w:szCs w:val="28"/>
        </w:rPr>
        <w:t>профориентационной</w:t>
      </w:r>
      <w:proofErr w:type="spellEnd"/>
      <w:r w:rsidRPr="007A4635">
        <w:rPr>
          <w:rFonts w:ascii="Times New Roman" w:hAnsi="Times New Roman" w:cs="Times New Roman"/>
          <w:sz w:val="28"/>
          <w:szCs w:val="28"/>
        </w:rPr>
        <w:t xml:space="preserve"> работы в школе. В феврале 2010 года, излагая содержание национальной образовательной инициативы «Наша новая школа», президент РФ Д.А. Медведев отметил, что в 21 веке «…важнейшими качествами личности становятся инициативность, способность творчески мыслить и находить нестандартные решения, умение выбирать </w:t>
      </w:r>
      <w:r w:rsidRPr="007A4635">
        <w:rPr>
          <w:rFonts w:ascii="Times New Roman" w:hAnsi="Times New Roman" w:cs="Times New Roman"/>
          <w:sz w:val="28"/>
          <w:szCs w:val="28"/>
        </w:rPr>
        <w:lastRenderedPageBreak/>
        <w:t xml:space="preserve">профессиональный путь, готовность обучаться в течение всей жизни. Все эти навыки формируются с детства. </w:t>
      </w:r>
    </w:p>
    <w:p w:rsidR="007A4635" w:rsidRPr="007A4635" w:rsidRDefault="007A4635" w:rsidP="007A4635">
      <w:pPr>
        <w:spacing w:after="0" w:line="360" w:lineRule="auto"/>
        <w:contextualSpacing/>
        <w:jc w:val="both"/>
        <w:rPr>
          <w:rFonts w:ascii="Times New Roman" w:eastAsia="Times New Roman" w:hAnsi="Times New Roman" w:cs="Times New Roman"/>
          <w:sz w:val="28"/>
          <w:szCs w:val="28"/>
        </w:rPr>
      </w:pPr>
      <w:r w:rsidRPr="007A4635">
        <w:rPr>
          <w:rFonts w:ascii="Times New Roman" w:eastAsia="Times New Roman" w:hAnsi="Times New Roman" w:cs="Times New Roman"/>
          <w:sz w:val="28"/>
          <w:szCs w:val="28"/>
        </w:rPr>
        <w:t xml:space="preserve">       </w:t>
      </w:r>
      <w:r w:rsidRPr="007A4635">
        <w:rPr>
          <w:rStyle w:val="b-articleintro"/>
          <w:rFonts w:ascii="Times New Roman" w:hAnsi="Times New Roman" w:cs="Times New Roman"/>
          <w:sz w:val="28"/>
          <w:szCs w:val="28"/>
        </w:rPr>
        <w:t>Обращаясь к Федеральному собранию, президент Владимир Путин в 2016 объявил: «М</w:t>
      </w:r>
      <w:r w:rsidRPr="007A4635">
        <w:rPr>
          <w:rFonts w:ascii="Times New Roman" w:eastAsia="Times New Roman" w:hAnsi="Times New Roman" w:cs="Times New Roman"/>
          <w:sz w:val="28"/>
          <w:szCs w:val="28"/>
        </w:rPr>
        <w:t xml:space="preserve">ы должны сделать все, чтобы сегодняшние школьники получили прекрасное образование, могли заниматься творчеством, выбрать профессию по душе, реализовать себя»,— заявил президент. По его словам, необходимо, чтобы у ребят независимо от их места жительства и достатка в семье были равные возможности «для успешного жизненного старта».  Глава государства предложил использовать лучший советский опыт для воспитания и профессиональной ориентации школьников: «Конечно, нужно взять все лучшее, что было в прежних дворцах пионеров, кружках юных техников и т. д.». При этом работа, по его словам, должна строиться «на принципиально новой современной основе с участием бизнеса и высших учебных заведений». Как сообщал “Ъ”, </w:t>
      </w:r>
      <w:proofErr w:type="spellStart"/>
      <w:r w:rsidRPr="007A4635">
        <w:rPr>
          <w:rFonts w:ascii="Times New Roman" w:eastAsia="Times New Roman" w:hAnsi="Times New Roman" w:cs="Times New Roman"/>
          <w:sz w:val="28"/>
          <w:szCs w:val="28"/>
        </w:rPr>
        <w:t>Минобрнауки</w:t>
      </w:r>
      <w:proofErr w:type="spellEnd"/>
      <w:r w:rsidRPr="007A4635">
        <w:rPr>
          <w:rFonts w:ascii="Times New Roman" w:eastAsia="Times New Roman" w:hAnsi="Times New Roman" w:cs="Times New Roman"/>
          <w:sz w:val="28"/>
          <w:szCs w:val="28"/>
        </w:rPr>
        <w:t xml:space="preserve"> РФ уже несколько лет развивает систему взаимодействия вузов и производителей, в основном в части подготовки персонала по техническим специальностям. Президент же предлагает включить в эту систему и старших школьников, успевших определиться с профессиональными предпочтениями. Развивая тезис о необходимости повышения престижа рабочих специальностей, президент также предложил сформировать систему национальных соревнований для рабочих кадров «Молодые профессионалы». Путин напомнил, что в 2019 году в Казани состоится мировой чемпионат по профессиональному мастерству: «Россия первая в мире начала проводить такие соревнования для ребят 10–17 лет. Важно, чтобы эти турниры послужили ориентиром для школьников, для тех, кто только выбирает еще свою профессию». В.В.Путин отметил, что «российскую школу и профессиональное образование нужно настроить на будущее страны, на запросы как людей, молодых людей в данном случае, так и запросы экономики, имея в виду перспективы ее развития»: «Им, ребятам, предстоит решать еще более сложные задачи, и они должны быть готовы стать первыми, стать не только успешными в </w:t>
      </w:r>
      <w:r w:rsidRPr="007A4635">
        <w:rPr>
          <w:rFonts w:ascii="Times New Roman" w:eastAsia="Times New Roman" w:hAnsi="Times New Roman" w:cs="Times New Roman"/>
          <w:sz w:val="28"/>
          <w:szCs w:val="28"/>
        </w:rPr>
        <w:lastRenderedPageBreak/>
        <w:t>профессии, но и просто порядочными людьми с прочной духовной и нравственной опорой»</w:t>
      </w:r>
    </w:p>
    <w:p w:rsidR="007A4635" w:rsidRPr="007A4635" w:rsidRDefault="007A4635" w:rsidP="007A4635">
      <w:pPr>
        <w:spacing w:after="0" w:line="360" w:lineRule="auto"/>
        <w:ind w:firstLine="709"/>
        <w:contextualSpacing/>
        <w:jc w:val="both"/>
        <w:rPr>
          <w:rFonts w:ascii="Times New Roman" w:hAnsi="Times New Roman" w:cs="Times New Roman"/>
          <w:sz w:val="28"/>
          <w:szCs w:val="28"/>
        </w:rPr>
      </w:pPr>
      <w:r w:rsidRPr="007A4635">
        <w:rPr>
          <w:rFonts w:ascii="Times New Roman" w:hAnsi="Times New Roman" w:cs="Times New Roman"/>
          <w:sz w:val="28"/>
          <w:szCs w:val="28"/>
        </w:rPr>
        <w:t xml:space="preserve">Школа является критически важным элементом в этом процессе. Главные задачи современной школы –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Концепция модернизации российского образования признает профессиональное самоопределение приоритетным направлением работы школы. </w:t>
      </w:r>
    </w:p>
    <w:p w:rsidR="007A4635" w:rsidRPr="007A4635" w:rsidRDefault="007A4635" w:rsidP="007A4635">
      <w:pPr>
        <w:spacing w:after="0" w:line="360" w:lineRule="auto"/>
        <w:ind w:firstLine="709"/>
        <w:contextualSpacing/>
        <w:jc w:val="both"/>
        <w:rPr>
          <w:rFonts w:ascii="Times New Roman" w:hAnsi="Times New Roman" w:cs="Times New Roman"/>
          <w:sz w:val="28"/>
          <w:szCs w:val="28"/>
        </w:rPr>
      </w:pPr>
      <w:r w:rsidRPr="007A4635">
        <w:rPr>
          <w:rFonts w:ascii="Times New Roman" w:hAnsi="Times New Roman" w:cs="Times New Roman"/>
          <w:sz w:val="28"/>
          <w:szCs w:val="28"/>
        </w:rPr>
        <w:t xml:space="preserve">Теория и практика профессиональной ориентации молодежи имеют достаточно длительную историю. За это время образовательными учреждениями был накоплен ценный опыт и множество методов работы в этом направлении. Однако нестабильная социально-экономическая ситуация в современном обществе, появление нового понятия «рынок труда» требуют новых подходов к профессиональной ориентации обучающихся. </w:t>
      </w:r>
    </w:p>
    <w:p w:rsidR="007A4635" w:rsidRPr="007A4635" w:rsidRDefault="007A4635" w:rsidP="007A4635">
      <w:pPr>
        <w:spacing w:after="0" w:line="360" w:lineRule="auto"/>
        <w:ind w:firstLine="709"/>
        <w:contextualSpacing/>
        <w:jc w:val="both"/>
        <w:rPr>
          <w:rFonts w:ascii="Times New Roman" w:hAnsi="Times New Roman" w:cs="Times New Roman"/>
          <w:sz w:val="28"/>
          <w:szCs w:val="28"/>
        </w:rPr>
      </w:pPr>
      <w:r w:rsidRPr="007A4635">
        <w:rPr>
          <w:rFonts w:ascii="Times New Roman" w:hAnsi="Times New Roman" w:cs="Times New Roman"/>
          <w:sz w:val="28"/>
          <w:szCs w:val="28"/>
        </w:rPr>
        <w:t xml:space="preserve">Для человека профессия – это источник существования и средство личностной самореализации. Вот почему процесс профессионального самоопределения является столь значимым для каждого выпускника образовательного учреждения. </w:t>
      </w:r>
    </w:p>
    <w:p w:rsidR="007A4635" w:rsidRPr="007A4635" w:rsidRDefault="007A4635" w:rsidP="007A4635">
      <w:pPr>
        <w:spacing w:after="0" w:line="360" w:lineRule="auto"/>
        <w:ind w:firstLine="709"/>
        <w:contextualSpacing/>
        <w:jc w:val="both"/>
        <w:rPr>
          <w:rFonts w:ascii="Times New Roman" w:hAnsi="Times New Roman" w:cs="Times New Roman"/>
          <w:sz w:val="28"/>
          <w:szCs w:val="28"/>
        </w:rPr>
      </w:pPr>
      <w:r w:rsidRPr="007A4635">
        <w:rPr>
          <w:rFonts w:ascii="Times New Roman" w:hAnsi="Times New Roman" w:cs="Times New Roman"/>
          <w:i/>
          <w:sz w:val="28"/>
          <w:szCs w:val="28"/>
        </w:rPr>
        <w:t>Под профессиональным самоопределением</w:t>
      </w:r>
      <w:r w:rsidRPr="007A4635">
        <w:rPr>
          <w:rFonts w:ascii="Times New Roman" w:hAnsi="Times New Roman" w:cs="Times New Roman"/>
          <w:sz w:val="28"/>
          <w:szCs w:val="28"/>
        </w:rPr>
        <w:t xml:space="preserve"> понимается осознание человеком уровня развития своих профессиональных способностей, структуры профессиональных мотивов, знаний и навыков; осознание соответствия их тем требованиям, которые деятельность предъявляет к человеку; переживание этого соответствия как чувства удовлетворенности выбранной профессией. </w:t>
      </w:r>
    </w:p>
    <w:p w:rsidR="007A4635" w:rsidRPr="007A4635" w:rsidRDefault="007A4635" w:rsidP="007A4635">
      <w:pPr>
        <w:spacing w:after="0" w:line="360" w:lineRule="auto"/>
        <w:ind w:firstLine="709"/>
        <w:contextualSpacing/>
        <w:jc w:val="both"/>
        <w:rPr>
          <w:rFonts w:ascii="Times New Roman" w:hAnsi="Times New Roman" w:cs="Times New Roman"/>
          <w:sz w:val="28"/>
          <w:szCs w:val="28"/>
        </w:rPr>
      </w:pPr>
      <w:proofErr w:type="gramStart"/>
      <w:r w:rsidRPr="007A4635">
        <w:rPr>
          <w:rFonts w:ascii="Times New Roman" w:hAnsi="Times New Roman" w:cs="Times New Roman"/>
          <w:sz w:val="28"/>
          <w:szCs w:val="28"/>
        </w:rPr>
        <w:t>Важную роль в организации профессиональной ориентации обучающихся на старшей ступени общеобразовательной школы играет профильное обучение.</w:t>
      </w:r>
      <w:proofErr w:type="gramEnd"/>
      <w:r w:rsidRPr="007A4635">
        <w:rPr>
          <w:rFonts w:ascii="Times New Roman" w:hAnsi="Times New Roman" w:cs="Times New Roman"/>
          <w:sz w:val="28"/>
          <w:szCs w:val="28"/>
        </w:rPr>
        <w:t xml:space="preserve"> Оно рассматривается как средство дифференциации и индивидуализации обучения, призванное учесть интересы, склонности и способности старшеклассников и создать условия для их обучения в соответствии с профессиональными интересами. Профильное обучение </w:t>
      </w:r>
      <w:r w:rsidRPr="007A4635">
        <w:rPr>
          <w:rFonts w:ascii="Times New Roman" w:hAnsi="Times New Roman" w:cs="Times New Roman"/>
          <w:sz w:val="28"/>
          <w:szCs w:val="28"/>
        </w:rPr>
        <w:lastRenderedPageBreak/>
        <w:t>направлено на реализацию личностн</w:t>
      </w:r>
      <w:proofErr w:type="gramStart"/>
      <w:r w:rsidRPr="007A4635">
        <w:rPr>
          <w:rFonts w:ascii="Times New Roman" w:hAnsi="Times New Roman" w:cs="Times New Roman"/>
          <w:sz w:val="28"/>
          <w:szCs w:val="28"/>
        </w:rPr>
        <w:t>о-</w:t>
      </w:r>
      <w:proofErr w:type="gramEnd"/>
      <w:r w:rsidRPr="007A4635">
        <w:rPr>
          <w:rFonts w:ascii="Times New Roman" w:hAnsi="Times New Roman" w:cs="Times New Roman"/>
          <w:sz w:val="28"/>
          <w:szCs w:val="28"/>
        </w:rPr>
        <w:t xml:space="preserve"> ориентированного учебного процесса. При этом существенно расширяются возможности выстраивания учеником собственной, индивидуальной образовательной траектории. </w:t>
      </w:r>
    </w:p>
    <w:p w:rsidR="007A4635" w:rsidRPr="007A4635" w:rsidRDefault="007A4635" w:rsidP="007A4635">
      <w:pPr>
        <w:spacing w:after="0" w:line="360" w:lineRule="auto"/>
        <w:ind w:firstLine="709"/>
        <w:contextualSpacing/>
        <w:jc w:val="both"/>
        <w:rPr>
          <w:rFonts w:ascii="Times New Roman" w:hAnsi="Times New Roman" w:cs="Times New Roman"/>
          <w:sz w:val="28"/>
          <w:szCs w:val="28"/>
        </w:rPr>
      </w:pPr>
      <w:r w:rsidRPr="007A4635">
        <w:rPr>
          <w:rFonts w:ascii="Times New Roman" w:hAnsi="Times New Roman" w:cs="Times New Roman"/>
          <w:sz w:val="28"/>
          <w:szCs w:val="28"/>
        </w:rPr>
        <w:t xml:space="preserve">Переход к профильному обучению, преследует, таким образом, следующие основные цели:  </w:t>
      </w:r>
    </w:p>
    <w:p w:rsidR="007A4635" w:rsidRPr="007A4635" w:rsidRDefault="007A4635" w:rsidP="007A4635">
      <w:pPr>
        <w:pStyle w:val="af"/>
        <w:numPr>
          <w:ilvl w:val="0"/>
          <w:numId w:val="35"/>
        </w:numPr>
        <w:spacing w:after="0" w:line="360" w:lineRule="auto"/>
        <w:ind w:left="284" w:hanging="284"/>
        <w:jc w:val="both"/>
        <w:rPr>
          <w:rFonts w:ascii="Times New Roman" w:hAnsi="Times New Roman"/>
          <w:sz w:val="28"/>
          <w:szCs w:val="28"/>
        </w:rPr>
      </w:pPr>
      <w:r w:rsidRPr="007A4635">
        <w:rPr>
          <w:rFonts w:ascii="Times New Roman" w:hAnsi="Times New Roman"/>
          <w:sz w:val="28"/>
          <w:szCs w:val="28"/>
        </w:rPr>
        <w:t xml:space="preserve">обеспечить углубленное изучение отдельных дисциплин программы полного общего образования;  </w:t>
      </w:r>
    </w:p>
    <w:p w:rsidR="007A4635" w:rsidRPr="007A4635" w:rsidRDefault="007A4635" w:rsidP="007A4635">
      <w:pPr>
        <w:pStyle w:val="af"/>
        <w:numPr>
          <w:ilvl w:val="0"/>
          <w:numId w:val="35"/>
        </w:numPr>
        <w:spacing w:after="0" w:line="360" w:lineRule="auto"/>
        <w:ind w:left="284" w:hanging="284"/>
        <w:jc w:val="both"/>
        <w:rPr>
          <w:rFonts w:ascii="Times New Roman" w:hAnsi="Times New Roman"/>
          <w:sz w:val="28"/>
          <w:szCs w:val="28"/>
        </w:rPr>
      </w:pPr>
      <w:r w:rsidRPr="007A4635">
        <w:rPr>
          <w:rFonts w:ascii="Times New Roman" w:hAnsi="Times New Roman"/>
          <w:sz w:val="28"/>
          <w:szCs w:val="28"/>
        </w:rPr>
        <w:t xml:space="preserve">создать условия для значительной дифференциации содержания обучения старшеклассников, с широкими и гибкими возможностями построения школьниками индивидуальных образовательных программ;  </w:t>
      </w:r>
    </w:p>
    <w:p w:rsidR="007A4635" w:rsidRPr="007A4635" w:rsidRDefault="007A4635" w:rsidP="007A4635">
      <w:pPr>
        <w:pStyle w:val="af"/>
        <w:numPr>
          <w:ilvl w:val="0"/>
          <w:numId w:val="35"/>
        </w:numPr>
        <w:spacing w:after="0" w:line="360" w:lineRule="auto"/>
        <w:ind w:left="284" w:hanging="284"/>
        <w:jc w:val="both"/>
        <w:rPr>
          <w:rFonts w:ascii="Times New Roman" w:hAnsi="Times New Roman"/>
          <w:sz w:val="28"/>
          <w:szCs w:val="28"/>
        </w:rPr>
      </w:pPr>
      <w:r w:rsidRPr="007A4635">
        <w:rPr>
          <w:rFonts w:ascii="Times New Roman" w:hAnsi="Times New Roman"/>
          <w:sz w:val="28"/>
          <w:szCs w:val="28"/>
        </w:rPr>
        <w:t xml:space="preserve">способствовать установлению равного доступа к полноценному образованию разным категориям </w:t>
      </w:r>
      <w:proofErr w:type="gramStart"/>
      <w:r w:rsidRPr="007A4635">
        <w:rPr>
          <w:rFonts w:ascii="Times New Roman" w:hAnsi="Times New Roman"/>
          <w:sz w:val="28"/>
          <w:szCs w:val="28"/>
        </w:rPr>
        <w:t>обучающихся</w:t>
      </w:r>
      <w:proofErr w:type="gramEnd"/>
      <w:r w:rsidRPr="007A4635">
        <w:rPr>
          <w:rFonts w:ascii="Times New Roman" w:hAnsi="Times New Roman"/>
          <w:sz w:val="28"/>
          <w:szCs w:val="28"/>
        </w:rPr>
        <w:t xml:space="preserve"> в соответствии с их индивидуальными склонностями и потребностями;  </w:t>
      </w:r>
    </w:p>
    <w:p w:rsidR="007A4635" w:rsidRPr="007A4635" w:rsidRDefault="007A4635" w:rsidP="007A4635">
      <w:pPr>
        <w:pStyle w:val="af"/>
        <w:numPr>
          <w:ilvl w:val="0"/>
          <w:numId w:val="35"/>
        </w:numPr>
        <w:spacing w:after="0" w:line="360" w:lineRule="auto"/>
        <w:ind w:left="284" w:hanging="284"/>
        <w:jc w:val="both"/>
        <w:rPr>
          <w:rFonts w:ascii="Times New Roman" w:hAnsi="Times New Roman"/>
          <w:sz w:val="28"/>
          <w:szCs w:val="28"/>
        </w:rPr>
      </w:pPr>
      <w:r w:rsidRPr="007A4635">
        <w:rPr>
          <w:rFonts w:ascii="Times New Roman" w:hAnsi="Times New Roman"/>
          <w:sz w:val="28"/>
          <w:szCs w:val="28"/>
        </w:rPr>
        <w:t xml:space="preserve">расширить возможности социализации учащихся, обеспечить преемственность между общим и профессиональным образованием, в том числе более эффективно подготовить выпускников школы к освоению программ высшего профессионального образования. </w:t>
      </w:r>
    </w:p>
    <w:p w:rsidR="007A4635" w:rsidRPr="007A4635" w:rsidRDefault="007A4635" w:rsidP="007A4635">
      <w:pPr>
        <w:spacing w:after="0" w:line="360" w:lineRule="auto"/>
        <w:ind w:firstLine="567"/>
        <w:contextualSpacing/>
        <w:jc w:val="both"/>
        <w:rPr>
          <w:rFonts w:ascii="Times New Roman" w:hAnsi="Times New Roman" w:cs="Times New Roman"/>
          <w:sz w:val="28"/>
          <w:szCs w:val="28"/>
        </w:rPr>
      </w:pPr>
      <w:r w:rsidRPr="007A4635">
        <w:rPr>
          <w:rFonts w:ascii="Times New Roman" w:hAnsi="Times New Roman" w:cs="Times New Roman"/>
          <w:sz w:val="28"/>
          <w:szCs w:val="28"/>
        </w:rPr>
        <w:t xml:space="preserve">Особое место в Концепции профильного обучения отведено </w:t>
      </w:r>
      <w:proofErr w:type="spellStart"/>
      <w:r w:rsidRPr="007A4635">
        <w:rPr>
          <w:rFonts w:ascii="Times New Roman" w:hAnsi="Times New Roman" w:cs="Times New Roman"/>
          <w:sz w:val="28"/>
          <w:szCs w:val="28"/>
        </w:rPr>
        <w:t>предпрофильной</w:t>
      </w:r>
      <w:proofErr w:type="spellEnd"/>
      <w:r w:rsidRPr="007A4635">
        <w:rPr>
          <w:rFonts w:ascii="Times New Roman" w:hAnsi="Times New Roman" w:cs="Times New Roman"/>
          <w:sz w:val="28"/>
          <w:szCs w:val="28"/>
        </w:rPr>
        <w:t xml:space="preserve"> подготовке </w:t>
      </w:r>
      <w:proofErr w:type="gramStart"/>
      <w:r w:rsidRPr="007A4635">
        <w:rPr>
          <w:rFonts w:ascii="Times New Roman" w:hAnsi="Times New Roman" w:cs="Times New Roman"/>
          <w:sz w:val="28"/>
          <w:szCs w:val="28"/>
        </w:rPr>
        <w:t>обучающихся</w:t>
      </w:r>
      <w:proofErr w:type="gramEnd"/>
      <w:r w:rsidRPr="007A4635">
        <w:rPr>
          <w:rFonts w:ascii="Times New Roman" w:hAnsi="Times New Roman" w:cs="Times New Roman"/>
          <w:sz w:val="28"/>
          <w:szCs w:val="28"/>
        </w:rPr>
        <w:t xml:space="preserve">, направленной на создание образовательного пространства, способствующего профессиональному самоопределению учащегося основной ступени. В соответствии с рекомендациями Министерства образования РФ по организации </w:t>
      </w:r>
      <w:proofErr w:type="spellStart"/>
      <w:r w:rsidRPr="007A4635">
        <w:rPr>
          <w:rFonts w:ascii="Times New Roman" w:hAnsi="Times New Roman" w:cs="Times New Roman"/>
          <w:sz w:val="28"/>
          <w:szCs w:val="28"/>
        </w:rPr>
        <w:t>предпрофильной</w:t>
      </w:r>
      <w:proofErr w:type="spellEnd"/>
      <w:r w:rsidRPr="007A4635">
        <w:rPr>
          <w:rFonts w:ascii="Times New Roman" w:hAnsi="Times New Roman" w:cs="Times New Roman"/>
          <w:sz w:val="28"/>
          <w:szCs w:val="28"/>
        </w:rPr>
        <w:t xml:space="preserve"> подготовки (№ 03-51-157 ин/13-03 от 20.08-2003) в 9-х классах общеобразовательных учреждений к </w:t>
      </w:r>
      <w:proofErr w:type="spellStart"/>
      <w:r w:rsidRPr="007A4635">
        <w:rPr>
          <w:rFonts w:ascii="Times New Roman" w:hAnsi="Times New Roman" w:cs="Times New Roman"/>
          <w:sz w:val="28"/>
          <w:szCs w:val="28"/>
        </w:rPr>
        <w:t>предпрофильной</w:t>
      </w:r>
      <w:proofErr w:type="spellEnd"/>
      <w:r w:rsidRPr="007A4635">
        <w:rPr>
          <w:rFonts w:ascii="Times New Roman" w:hAnsi="Times New Roman" w:cs="Times New Roman"/>
          <w:sz w:val="28"/>
          <w:szCs w:val="28"/>
        </w:rPr>
        <w:t xml:space="preserve"> подготовке относятся мероприятия по профильной ориентации, </w:t>
      </w:r>
      <w:proofErr w:type="spellStart"/>
      <w:r w:rsidRPr="007A4635">
        <w:rPr>
          <w:rFonts w:ascii="Times New Roman" w:hAnsi="Times New Roman" w:cs="Times New Roman"/>
          <w:sz w:val="28"/>
          <w:szCs w:val="28"/>
        </w:rPr>
        <w:t>психолог</w:t>
      </w:r>
      <w:proofErr w:type="gramStart"/>
      <w:r w:rsidRPr="007A4635">
        <w:rPr>
          <w:rFonts w:ascii="Times New Roman" w:hAnsi="Times New Roman" w:cs="Times New Roman"/>
          <w:sz w:val="28"/>
          <w:szCs w:val="28"/>
        </w:rPr>
        <w:t>о</w:t>
      </w:r>
      <w:proofErr w:type="spellEnd"/>
      <w:r w:rsidRPr="007A4635">
        <w:rPr>
          <w:rFonts w:ascii="Times New Roman" w:hAnsi="Times New Roman" w:cs="Times New Roman"/>
          <w:sz w:val="28"/>
          <w:szCs w:val="28"/>
        </w:rPr>
        <w:t>-</w:t>
      </w:r>
      <w:proofErr w:type="gramEnd"/>
      <w:r w:rsidRPr="007A4635">
        <w:rPr>
          <w:rFonts w:ascii="Times New Roman" w:hAnsi="Times New Roman" w:cs="Times New Roman"/>
          <w:sz w:val="28"/>
          <w:szCs w:val="28"/>
        </w:rPr>
        <w:t xml:space="preserve"> педагогической диагностике учащихся, их анкетирование, консультирование, организация «пробы сил» и т.д. Необходимым условием является организацию курсов по выбору, основная функция которых – </w:t>
      </w:r>
      <w:proofErr w:type="spellStart"/>
      <w:r w:rsidRPr="007A4635">
        <w:rPr>
          <w:rFonts w:ascii="Times New Roman" w:hAnsi="Times New Roman" w:cs="Times New Roman"/>
          <w:sz w:val="28"/>
          <w:szCs w:val="28"/>
        </w:rPr>
        <w:t>профориентационная</w:t>
      </w:r>
      <w:proofErr w:type="spellEnd"/>
      <w:r w:rsidRPr="007A4635">
        <w:rPr>
          <w:rFonts w:ascii="Times New Roman" w:hAnsi="Times New Roman" w:cs="Times New Roman"/>
          <w:sz w:val="28"/>
          <w:szCs w:val="28"/>
        </w:rPr>
        <w:t xml:space="preserve">. В соответствии с проектом ФГОС среднего (полного) общего образования, выпускник школы должен быть подготовлен к </w:t>
      </w:r>
      <w:r w:rsidRPr="007A4635">
        <w:rPr>
          <w:rFonts w:ascii="Times New Roman" w:hAnsi="Times New Roman" w:cs="Times New Roman"/>
          <w:sz w:val="28"/>
          <w:szCs w:val="28"/>
        </w:rPr>
        <w:lastRenderedPageBreak/>
        <w:t>осознанному выбору будущей профессии на основе понимания ее ценностного содержания и возможностей реализации собственных жизненных планов. У него должно быть сформировано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p w:rsidR="007A4635" w:rsidRPr="007A4635" w:rsidRDefault="007A4635" w:rsidP="007A4635">
      <w:pPr>
        <w:spacing w:after="0" w:line="360" w:lineRule="auto"/>
        <w:ind w:firstLine="567"/>
        <w:contextualSpacing/>
        <w:jc w:val="both"/>
        <w:rPr>
          <w:rFonts w:ascii="Times New Roman" w:hAnsi="Times New Roman" w:cs="Times New Roman"/>
          <w:sz w:val="28"/>
          <w:szCs w:val="28"/>
        </w:rPr>
      </w:pPr>
      <w:r w:rsidRPr="007A4635">
        <w:rPr>
          <w:rFonts w:ascii="Times New Roman" w:hAnsi="Times New Roman" w:cs="Times New Roman"/>
          <w:sz w:val="28"/>
          <w:szCs w:val="28"/>
        </w:rPr>
        <w:t>Сегодня приоритетную роль в развитии личности, ее самоопределении, соответственно в профессиональном становлении, начинают играть ценностно-смысловые, а не социально-адаптационные моменты, конструирование собственных смыслов самоосуществления. Если раньше идеальный образ профессионала во многом был связан с конкретными людьми и их профессиональной «биографией», ценностными ориентациями этих людей, то сейчас «идеальный образ профессионала» заменен на «идеальный образ жизни» (американский, европейский, «новых русских» и др.). Неопределенность ценностных представлений о самой профессии смещает ориентиры на выбор с ее помощью предпочитаемого образа жизни. В интернете, рекламах подростки видят успешных менеджеров, консультантов, т.е. людей не занятых физическим трудом. Организация профессиональных проб  помогает осознать важность рабочих специальностей, которые составляют фундамент Государства. При проведении профессиональных проб меняется восприятие физического труда и уважение профессии.</w:t>
      </w:r>
    </w:p>
    <w:p w:rsidR="007A4635" w:rsidRPr="007A4635" w:rsidRDefault="007A4635" w:rsidP="007A4635">
      <w:pPr>
        <w:spacing w:after="0" w:line="360" w:lineRule="auto"/>
        <w:ind w:firstLine="567"/>
        <w:contextualSpacing/>
        <w:jc w:val="both"/>
        <w:rPr>
          <w:rFonts w:ascii="Times New Roman" w:hAnsi="Times New Roman" w:cs="Times New Roman"/>
          <w:sz w:val="28"/>
          <w:szCs w:val="28"/>
        </w:rPr>
      </w:pPr>
      <w:r w:rsidRPr="007A4635">
        <w:rPr>
          <w:rFonts w:ascii="Times New Roman" w:hAnsi="Times New Roman" w:cs="Times New Roman"/>
          <w:sz w:val="28"/>
          <w:szCs w:val="28"/>
        </w:rPr>
        <w:t xml:space="preserve">Таким образом, профессия выступает как средство достижения определенного образа жизни, а не как существенная часть самой личности. Подготовка школьников к самоопределению должна быть основана не только на учете индивидуальных особенностей человека и требованиях профессии, но и социально-экономической ситуации в самом обществе. </w:t>
      </w:r>
    </w:p>
    <w:p w:rsidR="007A4635" w:rsidRPr="007A4635" w:rsidRDefault="007A4635" w:rsidP="007A4635">
      <w:pPr>
        <w:spacing w:after="0" w:line="360" w:lineRule="auto"/>
        <w:ind w:firstLine="567"/>
        <w:contextualSpacing/>
        <w:jc w:val="both"/>
        <w:rPr>
          <w:rFonts w:ascii="Times New Roman" w:hAnsi="Times New Roman" w:cs="Times New Roman"/>
          <w:sz w:val="28"/>
          <w:szCs w:val="28"/>
        </w:rPr>
      </w:pPr>
      <w:r w:rsidRPr="007A4635">
        <w:rPr>
          <w:rFonts w:ascii="Times New Roman" w:hAnsi="Times New Roman" w:cs="Times New Roman"/>
          <w:sz w:val="28"/>
          <w:szCs w:val="28"/>
        </w:rPr>
        <w:t xml:space="preserve">Профессия – это исторически возникшая форма деятельности людей, для выполнения которой человек должен обладать необходимыми знаниями </w:t>
      </w:r>
      <w:r w:rsidRPr="007A4635">
        <w:rPr>
          <w:rFonts w:ascii="Times New Roman" w:hAnsi="Times New Roman" w:cs="Times New Roman"/>
          <w:sz w:val="28"/>
          <w:szCs w:val="28"/>
        </w:rPr>
        <w:lastRenderedPageBreak/>
        <w:t>и навыками, иметь соответствующие способности и профессионально важные качества.</w:t>
      </w:r>
    </w:p>
    <w:p w:rsidR="007A4635" w:rsidRPr="007A4635" w:rsidRDefault="007A4635" w:rsidP="007A4635">
      <w:pPr>
        <w:shd w:val="clear" w:color="auto" w:fill="FFFFFF"/>
        <w:spacing w:after="0" w:line="360" w:lineRule="auto"/>
        <w:contextualSpacing/>
        <w:jc w:val="both"/>
        <w:rPr>
          <w:rFonts w:ascii="Times New Roman" w:eastAsia="Times New Roman" w:hAnsi="Times New Roman" w:cs="Times New Roman"/>
          <w:sz w:val="28"/>
          <w:szCs w:val="28"/>
        </w:rPr>
      </w:pPr>
      <w:r w:rsidRPr="007A4635">
        <w:rPr>
          <w:rFonts w:ascii="Times New Roman" w:eastAsia="Times New Roman" w:hAnsi="Times New Roman" w:cs="Times New Roman"/>
          <w:b/>
          <w:bCs/>
          <w:sz w:val="28"/>
          <w:szCs w:val="28"/>
        </w:rPr>
        <w:t>Пассивные формы профориентации</w:t>
      </w:r>
      <w:r w:rsidRPr="007A4635">
        <w:rPr>
          <w:rFonts w:ascii="Times New Roman" w:eastAsia="Times New Roman" w:hAnsi="Times New Roman" w:cs="Times New Roman"/>
          <w:sz w:val="28"/>
          <w:szCs w:val="28"/>
        </w:rPr>
        <w:t> - школьные мероприятия:</w:t>
      </w:r>
    </w:p>
    <w:p w:rsidR="007A4635" w:rsidRPr="007A4635" w:rsidRDefault="007A4635" w:rsidP="007A4635">
      <w:pPr>
        <w:numPr>
          <w:ilvl w:val="0"/>
          <w:numId w:val="33"/>
        </w:numPr>
        <w:shd w:val="clear" w:color="auto" w:fill="FFFFFF"/>
        <w:spacing w:after="0" w:line="360" w:lineRule="auto"/>
        <w:ind w:left="315"/>
        <w:contextualSpacing/>
        <w:jc w:val="both"/>
        <w:rPr>
          <w:rFonts w:ascii="Times New Roman" w:eastAsia="Times New Roman" w:hAnsi="Times New Roman" w:cs="Times New Roman"/>
          <w:sz w:val="28"/>
          <w:szCs w:val="28"/>
        </w:rPr>
      </w:pPr>
      <w:r w:rsidRPr="007A4635">
        <w:rPr>
          <w:rFonts w:ascii="Times New Roman" w:eastAsia="Times New Roman" w:hAnsi="Times New Roman" w:cs="Times New Roman"/>
          <w:sz w:val="28"/>
          <w:szCs w:val="28"/>
        </w:rPr>
        <w:t>в младших классах так называемые «Встречи с профессией»,</w:t>
      </w:r>
    </w:p>
    <w:p w:rsidR="007A4635" w:rsidRPr="007A4635" w:rsidRDefault="007A4635" w:rsidP="007A4635">
      <w:pPr>
        <w:numPr>
          <w:ilvl w:val="0"/>
          <w:numId w:val="33"/>
        </w:numPr>
        <w:shd w:val="clear" w:color="auto" w:fill="FFFFFF"/>
        <w:spacing w:after="0" w:line="360" w:lineRule="auto"/>
        <w:ind w:left="315"/>
        <w:contextualSpacing/>
        <w:jc w:val="both"/>
        <w:rPr>
          <w:rFonts w:ascii="Times New Roman" w:eastAsia="Times New Roman" w:hAnsi="Times New Roman" w:cs="Times New Roman"/>
          <w:sz w:val="28"/>
          <w:szCs w:val="28"/>
        </w:rPr>
      </w:pPr>
      <w:r w:rsidRPr="007A4635">
        <w:rPr>
          <w:rFonts w:ascii="Times New Roman" w:eastAsia="Times New Roman" w:hAnsi="Times New Roman" w:cs="Times New Roman"/>
          <w:sz w:val="28"/>
          <w:szCs w:val="28"/>
        </w:rPr>
        <w:t>в старших — вечера встреч со специалистами, беседы о профессиях, дни открытых дверей.</w:t>
      </w:r>
    </w:p>
    <w:p w:rsidR="007A4635" w:rsidRPr="007A4635" w:rsidRDefault="007A4635" w:rsidP="007A4635">
      <w:pPr>
        <w:numPr>
          <w:ilvl w:val="0"/>
          <w:numId w:val="33"/>
        </w:numPr>
        <w:shd w:val="clear" w:color="auto" w:fill="FFFFFF"/>
        <w:spacing w:after="0" w:line="360" w:lineRule="auto"/>
        <w:ind w:left="315"/>
        <w:contextualSpacing/>
        <w:jc w:val="both"/>
        <w:rPr>
          <w:rFonts w:ascii="Times New Roman" w:eastAsia="Times New Roman" w:hAnsi="Times New Roman" w:cs="Times New Roman"/>
          <w:sz w:val="28"/>
          <w:szCs w:val="28"/>
        </w:rPr>
      </w:pPr>
      <w:r w:rsidRPr="007A4635">
        <w:rPr>
          <w:rFonts w:ascii="Times New Roman" w:eastAsia="Times New Roman" w:hAnsi="Times New Roman" w:cs="Times New Roman"/>
          <w:sz w:val="28"/>
          <w:szCs w:val="28"/>
        </w:rPr>
        <w:t>посещения школьниками предприятий и учреждений.</w:t>
      </w:r>
    </w:p>
    <w:p w:rsidR="007A4635" w:rsidRPr="007A4635" w:rsidRDefault="007A4635" w:rsidP="007A4635">
      <w:pPr>
        <w:numPr>
          <w:ilvl w:val="0"/>
          <w:numId w:val="33"/>
        </w:numPr>
        <w:shd w:val="clear" w:color="auto" w:fill="FFFFFF"/>
        <w:spacing w:after="0" w:line="360" w:lineRule="auto"/>
        <w:ind w:left="315"/>
        <w:contextualSpacing/>
        <w:jc w:val="both"/>
        <w:rPr>
          <w:rFonts w:ascii="Times New Roman" w:eastAsia="Times New Roman" w:hAnsi="Times New Roman" w:cs="Times New Roman"/>
          <w:sz w:val="28"/>
          <w:szCs w:val="28"/>
        </w:rPr>
      </w:pPr>
      <w:r w:rsidRPr="007A4635">
        <w:rPr>
          <w:rFonts w:ascii="Times New Roman" w:eastAsia="Times New Roman" w:hAnsi="Times New Roman" w:cs="Times New Roman"/>
          <w:sz w:val="28"/>
          <w:szCs w:val="28"/>
        </w:rPr>
        <w:t>создание и постоянная работа «Университета знаний» в предприятиях и учреждениях.</w:t>
      </w:r>
    </w:p>
    <w:p w:rsidR="007A4635" w:rsidRPr="007A4635" w:rsidRDefault="007A4635" w:rsidP="007A4635">
      <w:pPr>
        <w:numPr>
          <w:ilvl w:val="0"/>
          <w:numId w:val="33"/>
        </w:numPr>
        <w:shd w:val="clear" w:color="auto" w:fill="FFFFFF"/>
        <w:spacing w:after="0" w:line="360" w:lineRule="auto"/>
        <w:ind w:left="315"/>
        <w:contextualSpacing/>
        <w:jc w:val="both"/>
        <w:rPr>
          <w:rFonts w:ascii="Times New Roman" w:eastAsia="Times New Roman" w:hAnsi="Times New Roman" w:cs="Times New Roman"/>
          <w:sz w:val="28"/>
          <w:szCs w:val="28"/>
        </w:rPr>
      </w:pPr>
      <w:r w:rsidRPr="007A4635">
        <w:rPr>
          <w:rFonts w:ascii="Times New Roman" w:eastAsia="Times New Roman" w:hAnsi="Times New Roman" w:cs="Times New Roman"/>
          <w:sz w:val="28"/>
          <w:szCs w:val="28"/>
        </w:rPr>
        <w:t>выступление профессионалов, преподаватели, ветеранов, ученых.</w:t>
      </w:r>
    </w:p>
    <w:p w:rsidR="007A4635" w:rsidRPr="007A4635" w:rsidRDefault="007A4635" w:rsidP="007A4635">
      <w:pPr>
        <w:shd w:val="clear" w:color="auto" w:fill="FFFFFF"/>
        <w:spacing w:after="0" w:line="360" w:lineRule="auto"/>
        <w:contextualSpacing/>
        <w:jc w:val="both"/>
        <w:rPr>
          <w:rFonts w:ascii="Times New Roman" w:eastAsia="Times New Roman" w:hAnsi="Times New Roman" w:cs="Times New Roman"/>
          <w:sz w:val="28"/>
          <w:szCs w:val="28"/>
        </w:rPr>
      </w:pPr>
      <w:r w:rsidRPr="007A4635">
        <w:rPr>
          <w:rFonts w:ascii="Times New Roman" w:eastAsia="Times New Roman" w:hAnsi="Times New Roman" w:cs="Times New Roman"/>
          <w:b/>
          <w:bCs/>
          <w:sz w:val="28"/>
          <w:szCs w:val="28"/>
        </w:rPr>
        <w:t>Активные формы профориентации</w:t>
      </w:r>
      <w:r w:rsidRPr="007A4635">
        <w:rPr>
          <w:rFonts w:ascii="Times New Roman" w:eastAsia="Times New Roman" w:hAnsi="Times New Roman" w:cs="Times New Roman"/>
          <w:sz w:val="28"/>
          <w:szCs w:val="28"/>
        </w:rPr>
        <w:t>.</w:t>
      </w:r>
    </w:p>
    <w:p w:rsidR="007A4635" w:rsidRPr="007A4635" w:rsidRDefault="007A4635" w:rsidP="007A4635">
      <w:pPr>
        <w:numPr>
          <w:ilvl w:val="0"/>
          <w:numId w:val="34"/>
        </w:numPr>
        <w:shd w:val="clear" w:color="auto" w:fill="FFFFFF"/>
        <w:spacing w:after="0" w:line="360" w:lineRule="auto"/>
        <w:ind w:left="315"/>
        <w:contextualSpacing/>
        <w:jc w:val="both"/>
        <w:rPr>
          <w:rFonts w:ascii="Times New Roman" w:eastAsia="Times New Roman" w:hAnsi="Times New Roman" w:cs="Times New Roman"/>
          <w:sz w:val="28"/>
          <w:szCs w:val="28"/>
        </w:rPr>
      </w:pPr>
      <w:r w:rsidRPr="007A4635">
        <w:rPr>
          <w:rFonts w:ascii="Times New Roman" w:eastAsia="Times New Roman" w:hAnsi="Times New Roman" w:cs="Times New Roman"/>
          <w:sz w:val="28"/>
          <w:szCs w:val="28"/>
        </w:rPr>
        <w:t>организуемые в школах различные детские и юношеские спортивные лагеря, клубы юных техников, радистов, детские морские, железнодорожные и т.п. клубы, кадетские корпуса,</w:t>
      </w:r>
    </w:p>
    <w:p w:rsidR="007A4635" w:rsidRPr="007A4635" w:rsidRDefault="007A4635" w:rsidP="007A4635">
      <w:pPr>
        <w:numPr>
          <w:ilvl w:val="0"/>
          <w:numId w:val="34"/>
        </w:numPr>
        <w:shd w:val="clear" w:color="auto" w:fill="FFFFFF"/>
        <w:spacing w:after="0" w:line="360" w:lineRule="auto"/>
        <w:ind w:left="315"/>
        <w:contextualSpacing/>
        <w:jc w:val="both"/>
        <w:rPr>
          <w:rFonts w:ascii="Times New Roman" w:eastAsia="Times New Roman" w:hAnsi="Times New Roman" w:cs="Times New Roman"/>
          <w:sz w:val="28"/>
          <w:szCs w:val="28"/>
        </w:rPr>
      </w:pPr>
      <w:r w:rsidRPr="007A4635">
        <w:rPr>
          <w:rFonts w:ascii="Times New Roman" w:eastAsia="Times New Roman" w:hAnsi="Times New Roman" w:cs="Times New Roman"/>
          <w:sz w:val="28"/>
          <w:szCs w:val="28"/>
        </w:rPr>
        <w:t>вовлечение молодежи в клубы и кружки: радиотехнические, авиационно-спортивные, автодела и др.</w:t>
      </w:r>
    </w:p>
    <w:p w:rsidR="007A4635" w:rsidRPr="007A4635" w:rsidRDefault="007A4635" w:rsidP="007A4635">
      <w:pPr>
        <w:numPr>
          <w:ilvl w:val="0"/>
          <w:numId w:val="34"/>
        </w:numPr>
        <w:shd w:val="clear" w:color="auto" w:fill="FFFFFF"/>
        <w:spacing w:after="0" w:line="360" w:lineRule="auto"/>
        <w:ind w:left="315"/>
        <w:contextualSpacing/>
        <w:jc w:val="both"/>
        <w:rPr>
          <w:rFonts w:ascii="Times New Roman" w:eastAsia="Times New Roman" w:hAnsi="Times New Roman" w:cs="Times New Roman"/>
          <w:sz w:val="28"/>
          <w:szCs w:val="28"/>
        </w:rPr>
      </w:pPr>
      <w:r w:rsidRPr="007A4635">
        <w:rPr>
          <w:rFonts w:ascii="Times New Roman" w:eastAsia="Times New Roman" w:hAnsi="Times New Roman" w:cs="Times New Roman"/>
          <w:sz w:val="28"/>
          <w:szCs w:val="28"/>
        </w:rPr>
        <w:t>развитие сети различных школьных и внешкольных кружков по профессиональным интересам.</w:t>
      </w:r>
    </w:p>
    <w:p w:rsidR="007A4635" w:rsidRPr="007A4635" w:rsidRDefault="007A4635" w:rsidP="007A4635">
      <w:pPr>
        <w:numPr>
          <w:ilvl w:val="0"/>
          <w:numId w:val="34"/>
        </w:numPr>
        <w:shd w:val="clear" w:color="auto" w:fill="FFFFFF"/>
        <w:spacing w:after="0" w:line="360" w:lineRule="auto"/>
        <w:ind w:left="315"/>
        <w:contextualSpacing/>
        <w:jc w:val="both"/>
        <w:rPr>
          <w:rFonts w:ascii="Times New Roman" w:eastAsia="Times New Roman" w:hAnsi="Times New Roman" w:cs="Times New Roman"/>
          <w:sz w:val="28"/>
          <w:szCs w:val="28"/>
        </w:rPr>
      </w:pPr>
      <w:r w:rsidRPr="007A4635">
        <w:rPr>
          <w:rFonts w:ascii="Times New Roman" w:eastAsia="Times New Roman" w:hAnsi="Times New Roman" w:cs="Times New Roman"/>
          <w:sz w:val="28"/>
          <w:szCs w:val="28"/>
        </w:rPr>
        <w:t xml:space="preserve">занятия в цехах учебно-производственных комбинатов (УПК) - система первичной профессиональной подготовки, которая позволяет вести </w:t>
      </w:r>
      <w:proofErr w:type="spellStart"/>
      <w:r w:rsidRPr="007A4635">
        <w:rPr>
          <w:rFonts w:ascii="Times New Roman" w:eastAsia="Times New Roman" w:hAnsi="Times New Roman" w:cs="Times New Roman"/>
          <w:sz w:val="28"/>
          <w:szCs w:val="28"/>
        </w:rPr>
        <w:t>профподбор</w:t>
      </w:r>
      <w:proofErr w:type="spellEnd"/>
      <w:r w:rsidRPr="007A4635">
        <w:rPr>
          <w:rFonts w:ascii="Times New Roman" w:eastAsia="Times New Roman" w:hAnsi="Times New Roman" w:cs="Times New Roman"/>
          <w:sz w:val="28"/>
          <w:szCs w:val="28"/>
        </w:rPr>
        <w:t xml:space="preserve"> по интегральному критерию — успешности освоения профессии.</w:t>
      </w:r>
    </w:p>
    <w:p w:rsidR="007A4635" w:rsidRPr="007A4635" w:rsidRDefault="007A4635" w:rsidP="007A4635">
      <w:pPr>
        <w:numPr>
          <w:ilvl w:val="0"/>
          <w:numId w:val="34"/>
        </w:numPr>
        <w:shd w:val="clear" w:color="auto" w:fill="FFFFFF"/>
        <w:spacing w:after="0" w:line="360" w:lineRule="auto"/>
        <w:ind w:left="315"/>
        <w:contextualSpacing/>
        <w:jc w:val="both"/>
        <w:rPr>
          <w:rFonts w:ascii="Times New Roman" w:eastAsia="Times New Roman" w:hAnsi="Times New Roman" w:cs="Times New Roman"/>
          <w:sz w:val="28"/>
          <w:szCs w:val="28"/>
        </w:rPr>
      </w:pPr>
      <w:r w:rsidRPr="007A4635">
        <w:rPr>
          <w:rFonts w:ascii="Times New Roman" w:eastAsia="Times New Roman" w:hAnsi="Times New Roman" w:cs="Times New Roman"/>
          <w:sz w:val="28"/>
          <w:szCs w:val="28"/>
        </w:rPr>
        <w:t>консультация для заключения о профессиональной пригодности с представителями школы, мастеров производственного обучения.</w:t>
      </w:r>
    </w:p>
    <w:p w:rsidR="007A4635" w:rsidRPr="007A4635" w:rsidRDefault="007A4635" w:rsidP="007A4635">
      <w:pPr>
        <w:numPr>
          <w:ilvl w:val="0"/>
          <w:numId w:val="34"/>
        </w:numPr>
        <w:shd w:val="clear" w:color="auto" w:fill="FFFFFF"/>
        <w:spacing w:after="0" w:line="360" w:lineRule="auto"/>
        <w:ind w:left="315"/>
        <w:contextualSpacing/>
        <w:jc w:val="both"/>
        <w:rPr>
          <w:rFonts w:ascii="Times New Roman" w:eastAsia="Times New Roman" w:hAnsi="Times New Roman" w:cs="Times New Roman"/>
          <w:sz w:val="28"/>
          <w:szCs w:val="28"/>
        </w:rPr>
      </w:pPr>
      <w:r w:rsidRPr="007A4635">
        <w:rPr>
          <w:rFonts w:ascii="Times New Roman" w:eastAsia="Times New Roman" w:hAnsi="Times New Roman" w:cs="Times New Roman"/>
          <w:sz w:val="28"/>
          <w:szCs w:val="28"/>
        </w:rPr>
        <w:t>профориентация «на себя», т.е. работа, которая проводится образовательной организацией.</w:t>
      </w:r>
    </w:p>
    <w:p w:rsidR="007A4635" w:rsidRPr="007A4635" w:rsidRDefault="007A4635" w:rsidP="007A4635">
      <w:pPr>
        <w:numPr>
          <w:ilvl w:val="0"/>
          <w:numId w:val="34"/>
        </w:numPr>
        <w:shd w:val="clear" w:color="auto" w:fill="FFFFFF"/>
        <w:spacing w:after="0" w:line="360" w:lineRule="auto"/>
        <w:ind w:left="315"/>
        <w:contextualSpacing/>
        <w:jc w:val="both"/>
        <w:rPr>
          <w:rFonts w:ascii="Times New Roman" w:eastAsia="Times New Roman" w:hAnsi="Times New Roman" w:cs="Times New Roman"/>
          <w:sz w:val="28"/>
          <w:szCs w:val="28"/>
        </w:rPr>
      </w:pPr>
      <w:r w:rsidRPr="007A4635">
        <w:rPr>
          <w:rFonts w:ascii="Times New Roman" w:eastAsia="Times New Roman" w:hAnsi="Times New Roman" w:cs="Times New Roman"/>
          <w:sz w:val="28"/>
          <w:szCs w:val="28"/>
        </w:rPr>
        <w:t>рубрики и разделы в газетах, на радио, телевидении, посвященные целям профессиональной ориентации.</w:t>
      </w:r>
    </w:p>
    <w:p w:rsidR="007A4635" w:rsidRPr="007A4635" w:rsidRDefault="007A4635" w:rsidP="007A4635">
      <w:pPr>
        <w:numPr>
          <w:ilvl w:val="0"/>
          <w:numId w:val="34"/>
        </w:numPr>
        <w:shd w:val="clear" w:color="auto" w:fill="FFFFFF"/>
        <w:spacing w:after="0" w:line="360" w:lineRule="auto"/>
        <w:ind w:left="315"/>
        <w:contextualSpacing/>
        <w:jc w:val="both"/>
        <w:rPr>
          <w:rFonts w:ascii="Times New Roman" w:eastAsia="Times New Roman" w:hAnsi="Times New Roman" w:cs="Times New Roman"/>
          <w:sz w:val="28"/>
          <w:szCs w:val="28"/>
        </w:rPr>
      </w:pPr>
      <w:proofErr w:type="spellStart"/>
      <w:r w:rsidRPr="007A4635">
        <w:rPr>
          <w:rFonts w:ascii="Times New Roman" w:eastAsia="Times New Roman" w:hAnsi="Times New Roman" w:cs="Times New Roman"/>
          <w:sz w:val="28"/>
          <w:szCs w:val="28"/>
        </w:rPr>
        <w:t>профориентационная</w:t>
      </w:r>
      <w:proofErr w:type="spellEnd"/>
      <w:r w:rsidRPr="007A4635">
        <w:rPr>
          <w:rFonts w:ascii="Times New Roman" w:eastAsia="Times New Roman" w:hAnsi="Times New Roman" w:cs="Times New Roman"/>
          <w:sz w:val="28"/>
          <w:szCs w:val="28"/>
        </w:rPr>
        <w:t xml:space="preserve"> роль фильмов, созданных ведущими киностудиями страны: «Весна на заречной улице», «Высота», «Разные судьбы», </w:t>
      </w:r>
      <w:r w:rsidRPr="007A4635">
        <w:rPr>
          <w:rFonts w:ascii="Times New Roman" w:eastAsia="Times New Roman" w:hAnsi="Times New Roman" w:cs="Times New Roman"/>
          <w:sz w:val="28"/>
          <w:szCs w:val="28"/>
        </w:rPr>
        <w:lastRenderedPageBreak/>
        <w:t>«Неподдающиеся», «Большая семья» которые повышают престиж профессий, формируют профессиональную направленность.</w:t>
      </w:r>
    </w:p>
    <w:p w:rsidR="007A4635" w:rsidRPr="007A4635" w:rsidRDefault="007A4635" w:rsidP="007A4635">
      <w:pPr>
        <w:numPr>
          <w:ilvl w:val="0"/>
          <w:numId w:val="34"/>
        </w:numPr>
        <w:shd w:val="clear" w:color="auto" w:fill="FFFFFF"/>
        <w:spacing w:after="0" w:line="360" w:lineRule="auto"/>
        <w:ind w:left="315"/>
        <w:contextualSpacing/>
        <w:jc w:val="both"/>
        <w:rPr>
          <w:rFonts w:ascii="Times New Roman" w:eastAsia="Times New Roman" w:hAnsi="Times New Roman" w:cs="Times New Roman"/>
          <w:sz w:val="28"/>
          <w:szCs w:val="28"/>
        </w:rPr>
      </w:pPr>
      <w:proofErr w:type="spellStart"/>
      <w:r w:rsidRPr="007A4635">
        <w:rPr>
          <w:rFonts w:ascii="Times New Roman" w:eastAsia="Times New Roman" w:hAnsi="Times New Roman" w:cs="Times New Roman"/>
          <w:sz w:val="28"/>
          <w:szCs w:val="28"/>
        </w:rPr>
        <w:t>профориентационная</w:t>
      </w:r>
      <w:proofErr w:type="spellEnd"/>
      <w:r w:rsidRPr="007A4635">
        <w:rPr>
          <w:rFonts w:ascii="Times New Roman" w:eastAsia="Times New Roman" w:hAnsi="Times New Roman" w:cs="Times New Roman"/>
          <w:sz w:val="28"/>
          <w:szCs w:val="28"/>
        </w:rPr>
        <w:t xml:space="preserve"> работа </w:t>
      </w:r>
      <w:proofErr w:type="spellStart"/>
      <w:r w:rsidRPr="007A4635">
        <w:rPr>
          <w:rFonts w:ascii="Times New Roman" w:eastAsia="Times New Roman" w:hAnsi="Times New Roman" w:cs="Times New Roman"/>
          <w:sz w:val="28"/>
          <w:szCs w:val="28"/>
        </w:rPr>
        <w:t>СУЗов</w:t>
      </w:r>
      <w:proofErr w:type="spellEnd"/>
      <w:r w:rsidRPr="007A4635">
        <w:rPr>
          <w:rFonts w:ascii="Times New Roman" w:eastAsia="Times New Roman" w:hAnsi="Times New Roman" w:cs="Times New Roman"/>
          <w:sz w:val="28"/>
          <w:szCs w:val="28"/>
        </w:rPr>
        <w:t>: профессиональные пробы</w:t>
      </w:r>
    </w:p>
    <w:p w:rsidR="007A4635" w:rsidRPr="007A4635" w:rsidRDefault="007A4635" w:rsidP="007A4635">
      <w:pPr>
        <w:shd w:val="clear" w:color="auto" w:fill="FFFFFF"/>
        <w:spacing w:after="0" w:line="360" w:lineRule="auto"/>
        <w:ind w:firstLine="567"/>
        <w:contextualSpacing/>
        <w:jc w:val="both"/>
        <w:rPr>
          <w:rFonts w:ascii="Times New Roman" w:eastAsia="Times New Roman" w:hAnsi="Times New Roman" w:cs="Times New Roman"/>
          <w:sz w:val="28"/>
          <w:szCs w:val="28"/>
        </w:rPr>
      </w:pPr>
      <w:r w:rsidRPr="007A4635">
        <w:rPr>
          <w:rFonts w:ascii="Times New Roman" w:eastAsia="Times New Roman" w:hAnsi="Times New Roman" w:cs="Times New Roman"/>
          <w:sz w:val="28"/>
          <w:szCs w:val="28"/>
        </w:rPr>
        <w:t xml:space="preserve">Ранее основная часть  </w:t>
      </w:r>
      <w:proofErr w:type="spellStart"/>
      <w:r w:rsidRPr="007A4635">
        <w:rPr>
          <w:rFonts w:ascii="Times New Roman" w:eastAsia="Times New Roman" w:hAnsi="Times New Roman" w:cs="Times New Roman"/>
          <w:sz w:val="28"/>
          <w:szCs w:val="28"/>
        </w:rPr>
        <w:t>профориентационной</w:t>
      </w:r>
      <w:proofErr w:type="spellEnd"/>
      <w:r w:rsidRPr="007A4635">
        <w:rPr>
          <w:rFonts w:ascii="Times New Roman" w:eastAsia="Times New Roman" w:hAnsi="Times New Roman" w:cs="Times New Roman"/>
          <w:sz w:val="28"/>
          <w:szCs w:val="28"/>
        </w:rPr>
        <w:t xml:space="preserve"> работы в КГАПОУ СПО «Пермский авиационный техникум им. А.Д. </w:t>
      </w:r>
      <w:proofErr w:type="spellStart"/>
      <w:r w:rsidRPr="007A4635">
        <w:rPr>
          <w:rFonts w:ascii="Times New Roman" w:eastAsia="Times New Roman" w:hAnsi="Times New Roman" w:cs="Times New Roman"/>
          <w:sz w:val="28"/>
          <w:szCs w:val="28"/>
        </w:rPr>
        <w:t>Швецова</w:t>
      </w:r>
      <w:proofErr w:type="spellEnd"/>
      <w:r w:rsidRPr="007A4635">
        <w:rPr>
          <w:rFonts w:ascii="Times New Roman" w:eastAsia="Times New Roman" w:hAnsi="Times New Roman" w:cs="Times New Roman"/>
          <w:sz w:val="28"/>
          <w:szCs w:val="28"/>
        </w:rPr>
        <w:t xml:space="preserve">» проходила виде экскурсий, лекций. Со временем обратили внимание, что данная форма </w:t>
      </w:r>
      <w:proofErr w:type="spellStart"/>
      <w:r w:rsidRPr="007A4635">
        <w:rPr>
          <w:rFonts w:ascii="Times New Roman" w:eastAsia="Times New Roman" w:hAnsi="Times New Roman" w:cs="Times New Roman"/>
          <w:sz w:val="28"/>
          <w:szCs w:val="28"/>
        </w:rPr>
        <w:t>профориентационной</w:t>
      </w:r>
      <w:proofErr w:type="spellEnd"/>
      <w:r w:rsidRPr="007A4635">
        <w:rPr>
          <w:rFonts w:ascii="Times New Roman" w:eastAsia="Times New Roman" w:hAnsi="Times New Roman" w:cs="Times New Roman"/>
          <w:sz w:val="28"/>
          <w:szCs w:val="28"/>
        </w:rPr>
        <w:t xml:space="preserve"> работы не эффективна. Поэтому была ведена новая форма в виде профессиональных проб. Под руководством преподавателей и лаборантов школьники выполняют  простые трудовые действия, знакомятся с формами профессиональных приемов, что позволяет составить четкое представление о специальности, помогает понять и определиться с будущей деятельностью.</w:t>
      </w:r>
    </w:p>
    <w:p w:rsidR="007A4635" w:rsidRPr="007A4635" w:rsidRDefault="00BB2496" w:rsidP="007A4635">
      <w:pPr>
        <w:shd w:val="clear" w:color="auto" w:fill="FFFFFF"/>
        <w:spacing w:after="0" w:line="360" w:lineRule="auto"/>
        <w:contextualSpacing/>
        <w:jc w:val="both"/>
        <w:rPr>
          <w:rFonts w:ascii="Times New Roman" w:eastAsia="Times New Roman" w:hAnsi="Times New Roman" w:cs="Times New Roman"/>
          <w:sz w:val="28"/>
          <w:szCs w:val="28"/>
        </w:rPr>
      </w:pPr>
      <w:r w:rsidRPr="00017F75">
        <w:rPr>
          <w:rFonts w:ascii="Times New Roman" w:eastAsia="Times New Roman" w:hAnsi="Times New Roman" w:cs="Times New Roman"/>
          <w:sz w:val="28"/>
          <w:szCs w:val="28"/>
        </w:rPr>
        <w:tab/>
      </w:r>
      <w:r w:rsidR="007A4635" w:rsidRPr="007A4635">
        <w:rPr>
          <w:rFonts w:ascii="Times New Roman" w:eastAsia="Times New Roman" w:hAnsi="Times New Roman" w:cs="Times New Roman"/>
          <w:sz w:val="28"/>
          <w:szCs w:val="28"/>
        </w:rPr>
        <w:t>Результатом профессиональной ориентации является</w:t>
      </w:r>
      <w:r w:rsidRPr="00BB2496">
        <w:rPr>
          <w:rFonts w:ascii="Times New Roman" w:eastAsia="Times New Roman" w:hAnsi="Times New Roman" w:cs="Times New Roman"/>
          <w:sz w:val="28"/>
          <w:szCs w:val="28"/>
        </w:rPr>
        <w:t xml:space="preserve"> </w:t>
      </w:r>
      <w:r w:rsidR="007A4635" w:rsidRPr="007A4635">
        <w:rPr>
          <w:rFonts w:ascii="Times New Roman" w:eastAsia="Times New Roman" w:hAnsi="Times New Roman" w:cs="Times New Roman"/>
          <w:b/>
          <w:bCs/>
          <w:sz w:val="28"/>
          <w:szCs w:val="28"/>
        </w:rPr>
        <w:t>профессиональная направленность</w:t>
      </w:r>
      <w:r w:rsidRPr="00BB2496">
        <w:rPr>
          <w:rFonts w:ascii="Times New Roman" w:eastAsia="Times New Roman" w:hAnsi="Times New Roman" w:cs="Times New Roman"/>
          <w:b/>
          <w:bCs/>
          <w:sz w:val="28"/>
          <w:szCs w:val="28"/>
        </w:rPr>
        <w:t xml:space="preserve"> </w:t>
      </w:r>
      <w:r w:rsidR="007A4635" w:rsidRPr="007A4635">
        <w:rPr>
          <w:rFonts w:ascii="Times New Roman" w:eastAsia="Times New Roman" w:hAnsi="Times New Roman" w:cs="Times New Roman"/>
          <w:sz w:val="28"/>
          <w:szCs w:val="28"/>
        </w:rPr>
        <w:t>гражданина и его способность осуществлять осознанное профессиональное самоопределение на основе сопоставления представлений о самом себе и требований, которые предъявляют к человеку профессии и специальности.</w:t>
      </w:r>
    </w:p>
    <w:p w:rsidR="007A4635" w:rsidRDefault="007A4635" w:rsidP="007A4635">
      <w:pPr>
        <w:shd w:val="clear" w:color="auto" w:fill="FFFFFF"/>
        <w:spacing w:after="0" w:line="240" w:lineRule="auto"/>
        <w:jc w:val="both"/>
        <w:rPr>
          <w:rFonts w:ascii="Times New Roman" w:eastAsia="Times New Roman" w:hAnsi="Times New Roman" w:cs="Times New Roman"/>
          <w:sz w:val="28"/>
          <w:szCs w:val="28"/>
        </w:rPr>
      </w:pPr>
    </w:p>
    <w:p w:rsidR="007A4635" w:rsidRDefault="007A4635" w:rsidP="007A4635">
      <w:pPr>
        <w:shd w:val="clear" w:color="auto" w:fill="FFFFFF"/>
        <w:spacing w:after="0" w:line="240" w:lineRule="auto"/>
        <w:jc w:val="both"/>
        <w:rPr>
          <w:rFonts w:ascii="Times New Roman" w:eastAsia="Times New Roman" w:hAnsi="Times New Roman" w:cs="Times New Roman"/>
          <w:sz w:val="28"/>
          <w:szCs w:val="28"/>
        </w:rPr>
      </w:pPr>
    </w:p>
    <w:p w:rsidR="00D117F0" w:rsidRDefault="00D117F0" w:rsidP="007A4635">
      <w:pPr>
        <w:shd w:val="clear" w:color="auto" w:fill="FFFFFF"/>
        <w:spacing w:after="0" w:line="240" w:lineRule="auto"/>
        <w:jc w:val="both"/>
        <w:rPr>
          <w:rFonts w:ascii="Times New Roman" w:eastAsia="Times New Roman" w:hAnsi="Times New Roman" w:cs="Times New Roman"/>
          <w:sz w:val="28"/>
          <w:szCs w:val="28"/>
        </w:rPr>
      </w:pPr>
    </w:p>
    <w:p w:rsidR="007A4635" w:rsidRPr="00FD05AF" w:rsidRDefault="007A4635" w:rsidP="00D117F0">
      <w:pPr>
        <w:spacing w:after="0" w:line="240" w:lineRule="auto"/>
        <w:ind w:left="4395"/>
        <w:jc w:val="both"/>
        <w:rPr>
          <w:rFonts w:ascii="Times New Roman" w:hAnsi="Times New Roman" w:cs="Times New Roman"/>
          <w:b/>
          <w:i/>
          <w:sz w:val="28"/>
          <w:szCs w:val="28"/>
        </w:rPr>
      </w:pPr>
      <w:bookmarkStart w:id="55" w:name="_Toc503959636"/>
      <w:r w:rsidRPr="00017F75">
        <w:rPr>
          <w:rStyle w:val="10"/>
          <w:i/>
        </w:rPr>
        <w:t>Фоминых Елена Николаевна</w:t>
      </w:r>
      <w:bookmarkEnd w:id="55"/>
      <w:r w:rsidRPr="00FD05AF">
        <w:rPr>
          <w:rFonts w:ascii="Times New Roman" w:hAnsi="Times New Roman" w:cs="Times New Roman"/>
          <w:b/>
          <w:i/>
          <w:sz w:val="28"/>
          <w:szCs w:val="28"/>
        </w:rPr>
        <w:t>,</w:t>
      </w:r>
    </w:p>
    <w:p w:rsidR="00D117F0" w:rsidRDefault="007A4635" w:rsidP="00D117F0">
      <w:pPr>
        <w:spacing w:after="0" w:line="240" w:lineRule="auto"/>
        <w:ind w:left="4395"/>
        <w:jc w:val="both"/>
        <w:rPr>
          <w:rFonts w:ascii="Times New Roman" w:hAnsi="Times New Roman" w:cs="Times New Roman"/>
          <w:i/>
          <w:sz w:val="28"/>
          <w:szCs w:val="28"/>
        </w:rPr>
      </w:pPr>
      <w:r w:rsidRPr="007A4635">
        <w:rPr>
          <w:rFonts w:ascii="Times New Roman" w:hAnsi="Times New Roman" w:cs="Times New Roman"/>
          <w:i/>
          <w:sz w:val="28"/>
          <w:szCs w:val="28"/>
        </w:rPr>
        <w:t xml:space="preserve">преподаватель, </w:t>
      </w:r>
    </w:p>
    <w:p w:rsidR="00D117F0" w:rsidRDefault="007A4635" w:rsidP="00D117F0">
      <w:pPr>
        <w:spacing w:after="0" w:line="240" w:lineRule="auto"/>
        <w:ind w:left="4395"/>
        <w:jc w:val="both"/>
        <w:rPr>
          <w:rFonts w:ascii="Times New Roman" w:hAnsi="Times New Roman" w:cs="Times New Roman"/>
          <w:i/>
          <w:sz w:val="28"/>
          <w:szCs w:val="28"/>
        </w:rPr>
      </w:pPr>
      <w:r w:rsidRPr="007A4635">
        <w:rPr>
          <w:rFonts w:ascii="Times New Roman" w:hAnsi="Times New Roman" w:cs="Times New Roman"/>
          <w:i/>
          <w:sz w:val="28"/>
          <w:szCs w:val="28"/>
        </w:rPr>
        <w:t>руководитель практической подготовки на предприятии</w:t>
      </w:r>
      <w:r>
        <w:rPr>
          <w:rFonts w:ascii="Times New Roman" w:hAnsi="Times New Roman" w:cs="Times New Roman"/>
          <w:i/>
          <w:sz w:val="28"/>
          <w:szCs w:val="28"/>
        </w:rPr>
        <w:t>,</w:t>
      </w:r>
      <w:r w:rsidR="00D117F0">
        <w:rPr>
          <w:rFonts w:ascii="Times New Roman" w:hAnsi="Times New Roman" w:cs="Times New Roman"/>
          <w:i/>
          <w:sz w:val="28"/>
          <w:szCs w:val="28"/>
        </w:rPr>
        <w:t xml:space="preserve"> </w:t>
      </w:r>
      <w:r w:rsidRPr="007A4635">
        <w:rPr>
          <w:rFonts w:ascii="Times New Roman" w:hAnsi="Times New Roman" w:cs="Times New Roman"/>
          <w:i/>
          <w:sz w:val="28"/>
          <w:szCs w:val="28"/>
        </w:rPr>
        <w:t xml:space="preserve">ГБПОУ </w:t>
      </w:r>
    </w:p>
    <w:p w:rsidR="007A4635" w:rsidRPr="007A4635" w:rsidRDefault="00D117F0" w:rsidP="00D117F0">
      <w:pPr>
        <w:spacing w:after="0" w:line="240" w:lineRule="auto"/>
        <w:ind w:left="4395"/>
        <w:jc w:val="both"/>
        <w:rPr>
          <w:rFonts w:ascii="Times New Roman" w:hAnsi="Times New Roman" w:cs="Times New Roman"/>
          <w:i/>
          <w:sz w:val="28"/>
          <w:szCs w:val="28"/>
        </w:rPr>
      </w:pPr>
      <w:r>
        <w:rPr>
          <w:rFonts w:ascii="Times New Roman" w:hAnsi="Times New Roman" w:cs="Times New Roman"/>
          <w:i/>
          <w:sz w:val="28"/>
          <w:szCs w:val="28"/>
        </w:rPr>
        <w:t>«</w:t>
      </w:r>
      <w:r w:rsidR="007A4635" w:rsidRPr="007A4635">
        <w:rPr>
          <w:rFonts w:ascii="Times New Roman" w:hAnsi="Times New Roman" w:cs="Times New Roman"/>
          <w:i/>
          <w:sz w:val="28"/>
          <w:szCs w:val="28"/>
        </w:rPr>
        <w:t>Чайковский индустриальный колледж»</w:t>
      </w:r>
    </w:p>
    <w:p w:rsidR="007A4635" w:rsidRDefault="007A4635" w:rsidP="007A4635">
      <w:pPr>
        <w:shd w:val="clear" w:color="auto" w:fill="FFFFFF"/>
        <w:spacing w:after="0" w:line="240" w:lineRule="auto"/>
        <w:jc w:val="both"/>
        <w:rPr>
          <w:rFonts w:ascii="Times New Roman" w:eastAsia="Times New Roman" w:hAnsi="Times New Roman" w:cs="Times New Roman"/>
          <w:sz w:val="28"/>
          <w:szCs w:val="28"/>
        </w:rPr>
      </w:pPr>
    </w:p>
    <w:p w:rsidR="007A4635" w:rsidRPr="007A4635" w:rsidRDefault="007A4635" w:rsidP="00017F75">
      <w:pPr>
        <w:pStyle w:val="2"/>
        <w:spacing w:before="0" w:line="240" w:lineRule="auto"/>
        <w:jc w:val="center"/>
      </w:pPr>
      <w:bookmarkStart w:id="56" w:name="_Toc503959637"/>
      <w:r w:rsidRPr="007A4635">
        <w:t>УЧЕБНО-ПРОИЗВОДСТВЕННАЯ ПЛОЩАДКА НА ПРЕДПРИЯТИИ КАК УСЛОВИЕ УСПЕШНОГО ПРИМЕНЕНИЯ ДУАЛЬНОЙ ФОРМЫ ОБУЧЕНИЯ ПРИ ПОДГОТОВКЕ ЛАБОРАНТОВ ХИМИЧЕСКОГО АНАЛИЗА</w:t>
      </w:r>
      <w:bookmarkEnd w:id="56"/>
    </w:p>
    <w:p w:rsidR="007A4635" w:rsidRPr="007A4635" w:rsidRDefault="007A4635" w:rsidP="00D117F0">
      <w:pPr>
        <w:spacing w:after="0" w:line="240" w:lineRule="auto"/>
        <w:ind w:firstLine="709"/>
        <w:jc w:val="center"/>
        <w:rPr>
          <w:rFonts w:ascii="Times New Roman" w:hAnsi="Times New Roman" w:cs="Times New Roman"/>
          <w:sz w:val="28"/>
          <w:szCs w:val="28"/>
        </w:rPr>
      </w:pPr>
    </w:p>
    <w:p w:rsidR="007A4635" w:rsidRPr="007A4635" w:rsidRDefault="007A4635" w:rsidP="007A4635">
      <w:pPr>
        <w:spacing w:after="0" w:line="360" w:lineRule="auto"/>
        <w:ind w:firstLine="709"/>
        <w:jc w:val="both"/>
        <w:rPr>
          <w:rFonts w:ascii="Times New Roman" w:hAnsi="Times New Roman" w:cs="Times New Roman"/>
          <w:sz w:val="28"/>
          <w:szCs w:val="28"/>
        </w:rPr>
      </w:pPr>
      <w:r w:rsidRPr="007A4635">
        <w:rPr>
          <w:rFonts w:ascii="Times New Roman" w:hAnsi="Times New Roman" w:cs="Times New Roman"/>
          <w:sz w:val="28"/>
          <w:szCs w:val="28"/>
        </w:rPr>
        <w:t>В 2017 году ГБПОУ «Чайковский индустриальный колледж» получил статус региональной инновационной площадки по реализации дуальной модели обучения.</w:t>
      </w:r>
    </w:p>
    <w:p w:rsidR="007A4635" w:rsidRPr="007A4635" w:rsidRDefault="007A4635" w:rsidP="007A4635">
      <w:pPr>
        <w:spacing w:after="0" w:line="360" w:lineRule="auto"/>
        <w:ind w:firstLine="709"/>
        <w:jc w:val="both"/>
        <w:rPr>
          <w:rFonts w:ascii="Times New Roman" w:hAnsi="Times New Roman" w:cs="Times New Roman"/>
          <w:sz w:val="28"/>
          <w:szCs w:val="28"/>
        </w:rPr>
      </w:pPr>
      <w:r w:rsidRPr="007A4635">
        <w:rPr>
          <w:rFonts w:ascii="Times New Roman" w:hAnsi="Times New Roman" w:cs="Times New Roman"/>
          <w:sz w:val="28"/>
          <w:szCs w:val="28"/>
        </w:rPr>
        <w:lastRenderedPageBreak/>
        <w:t>Реализация дуального обучения по ППКРС «Лаборант-аналитик» имеет свои основания в многолетнем сотрудничестве с предприятием нефтехимической промышленности АО «</w:t>
      </w:r>
      <w:proofErr w:type="spellStart"/>
      <w:r w:rsidRPr="007A4635">
        <w:rPr>
          <w:rFonts w:ascii="Times New Roman" w:hAnsi="Times New Roman" w:cs="Times New Roman"/>
          <w:sz w:val="28"/>
          <w:szCs w:val="28"/>
        </w:rPr>
        <w:t>Уралоргсинтез</w:t>
      </w:r>
      <w:proofErr w:type="spellEnd"/>
      <w:r w:rsidRPr="007A4635">
        <w:rPr>
          <w:rFonts w:ascii="Times New Roman" w:hAnsi="Times New Roman" w:cs="Times New Roman"/>
          <w:sz w:val="28"/>
          <w:szCs w:val="28"/>
        </w:rPr>
        <w:t xml:space="preserve">», осуществляющем свою производственную деятельность в г. Чайковский. </w:t>
      </w:r>
    </w:p>
    <w:p w:rsidR="007A4635" w:rsidRPr="007A4635" w:rsidRDefault="007A4635" w:rsidP="007A4635">
      <w:pPr>
        <w:spacing w:after="0" w:line="360" w:lineRule="auto"/>
        <w:ind w:firstLine="709"/>
        <w:jc w:val="both"/>
        <w:rPr>
          <w:rFonts w:ascii="Times New Roman" w:hAnsi="Times New Roman" w:cs="Times New Roman"/>
          <w:sz w:val="28"/>
          <w:szCs w:val="28"/>
        </w:rPr>
      </w:pPr>
      <w:r w:rsidRPr="007A4635">
        <w:rPr>
          <w:rFonts w:ascii="Times New Roman" w:hAnsi="Times New Roman" w:cs="Times New Roman"/>
          <w:sz w:val="28"/>
          <w:szCs w:val="28"/>
        </w:rPr>
        <w:t>В 2015 году на базе центральной заводской лаборатории предприятия была создана учебно-производственная площадка для практической подготовки лаборантов химического анализа.  Данная площадка представляет собой учебную химическую лабораторию, оборудованную всем необходимым современным оборудованием, посудой и реактивами, которые используют лаборанты химического анализа. Рабочие места на УПП организованы по принципу организации рабочего места сотрудников лаборатории.</w:t>
      </w:r>
    </w:p>
    <w:p w:rsidR="007A4635" w:rsidRPr="007A4635" w:rsidRDefault="007A4635" w:rsidP="007A4635">
      <w:pPr>
        <w:spacing w:after="0" w:line="360" w:lineRule="auto"/>
        <w:ind w:firstLine="709"/>
        <w:jc w:val="both"/>
        <w:rPr>
          <w:rFonts w:ascii="Times New Roman" w:hAnsi="Times New Roman" w:cs="Times New Roman"/>
          <w:sz w:val="28"/>
          <w:szCs w:val="28"/>
        </w:rPr>
      </w:pPr>
      <w:r w:rsidRPr="007A4635">
        <w:rPr>
          <w:rFonts w:ascii="Times New Roman" w:hAnsi="Times New Roman" w:cs="Times New Roman"/>
          <w:sz w:val="28"/>
          <w:szCs w:val="28"/>
        </w:rPr>
        <w:t xml:space="preserve">Эта площадка используется для проведения лабораторно-практических занятий в рамках дисциплин </w:t>
      </w:r>
      <w:proofErr w:type="spellStart"/>
      <w:r w:rsidRPr="007A4635">
        <w:rPr>
          <w:rFonts w:ascii="Times New Roman" w:hAnsi="Times New Roman" w:cs="Times New Roman"/>
          <w:sz w:val="28"/>
          <w:szCs w:val="28"/>
        </w:rPr>
        <w:t>общепрофессионального</w:t>
      </w:r>
      <w:proofErr w:type="spellEnd"/>
      <w:r w:rsidRPr="007A4635">
        <w:rPr>
          <w:rFonts w:ascii="Times New Roman" w:hAnsi="Times New Roman" w:cs="Times New Roman"/>
          <w:sz w:val="28"/>
          <w:szCs w:val="28"/>
        </w:rPr>
        <w:t xml:space="preserve"> цикла и междисциплинарных курсов по профессиональным модулям, а также проведения учебной практики.</w:t>
      </w:r>
    </w:p>
    <w:p w:rsidR="007A4635" w:rsidRPr="007A4635" w:rsidRDefault="007A4635" w:rsidP="007A4635">
      <w:pPr>
        <w:spacing w:after="0" w:line="360" w:lineRule="auto"/>
        <w:ind w:firstLine="709"/>
        <w:jc w:val="both"/>
        <w:rPr>
          <w:rFonts w:ascii="Times New Roman" w:hAnsi="Times New Roman" w:cs="Times New Roman"/>
          <w:sz w:val="28"/>
          <w:szCs w:val="28"/>
        </w:rPr>
      </w:pPr>
      <w:r w:rsidRPr="007A4635">
        <w:rPr>
          <w:rFonts w:ascii="Times New Roman" w:hAnsi="Times New Roman" w:cs="Times New Roman"/>
          <w:sz w:val="28"/>
          <w:szCs w:val="28"/>
        </w:rPr>
        <w:t>Будущие лаборанты начинают деятельность на УПП  с первого курса. Сначала, они  знакомятся с предприятием в целом, с заводской лабораторией; проходят инструктаж по охране труда, знакомятся с  ключевыми правилами техники безопасности и режимом работы предприятия, получают пропуск.  А затем, практически в течение всего учебного года  выезжают на рабочих автобусах в учебную лабораторию 1-2 раза в неделю, т.е. погружаются в актуальные производственные условия осваиваемой профессии. Обучение на предприятии повышает качество обучения, дисциплинирует студентов. Они с первых дней получают реальное представление о  выбранной  профессии.</w:t>
      </w:r>
    </w:p>
    <w:p w:rsidR="007A4635" w:rsidRPr="007A4635" w:rsidRDefault="007A4635" w:rsidP="007A4635">
      <w:pPr>
        <w:spacing w:after="0" w:line="360" w:lineRule="auto"/>
        <w:ind w:firstLine="709"/>
        <w:jc w:val="both"/>
        <w:rPr>
          <w:rFonts w:ascii="Times New Roman" w:hAnsi="Times New Roman" w:cs="Times New Roman"/>
          <w:sz w:val="28"/>
          <w:szCs w:val="28"/>
        </w:rPr>
      </w:pPr>
      <w:r w:rsidRPr="007A4635">
        <w:rPr>
          <w:rFonts w:ascii="Times New Roman" w:hAnsi="Times New Roman" w:cs="Times New Roman"/>
          <w:sz w:val="28"/>
          <w:szCs w:val="28"/>
        </w:rPr>
        <w:t>УПП является местом проведения квалификационных экзаменов по профессиональным модулям, что позволяет не только обеспечить необходимыми условиями проведение профессиональных испытаний, но и привлечь в качестве экспертов специалистов предприятия без отрыва от производства.</w:t>
      </w:r>
    </w:p>
    <w:p w:rsidR="007A4635" w:rsidRPr="007A4635" w:rsidRDefault="007A4635" w:rsidP="007A4635">
      <w:pPr>
        <w:spacing w:after="0" w:line="360" w:lineRule="auto"/>
        <w:ind w:firstLine="709"/>
        <w:jc w:val="both"/>
        <w:rPr>
          <w:rFonts w:ascii="Times New Roman" w:hAnsi="Times New Roman" w:cs="Times New Roman"/>
          <w:sz w:val="28"/>
          <w:szCs w:val="28"/>
        </w:rPr>
      </w:pPr>
      <w:r w:rsidRPr="007A4635">
        <w:rPr>
          <w:rFonts w:ascii="Times New Roman" w:hAnsi="Times New Roman" w:cs="Times New Roman"/>
          <w:sz w:val="28"/>
          <w:szCs w:val="28"/>
        </w:rPr>
        <w:lastRenderedPageBreak/>
        <w:t xml:space="preserve">В 2017 году ППКРС «Лаборант-аналитик» реализуется по дуальной форме обучения. В этой ситуации ресурсы УПП рассматриваются как адаптационные. Выполняя функции учебного полигона, УПП позволяет эффективно подготовить </w:t>
      </w:r>
      <w:proofErr w:type="gramStart"/>
      <w:r w:rsidRPr="007A4635">
        <w:rPr>
          <w:rFonts w:ascii="Times New Roman" w:hAnsi="Times New Roman" w:cs="Times New Roman"/>
          <w:sz w:val="28"/>
          <w:szCs w:val="28"/>
        </w:rPr>
        <w:t>обучающихся</w:t>
      </w:r>
      <w:proofErr w:type="gramEnd"/>
      <w:r w:rsidRPr="007A4635">
        <w:rPr>
          <w:rFonts w:ascii="Times New Roman" w:hAnsi="Times New Roman" w:cs="Times New Roman"/>
          <w:sz w:val="28"/>
          <w:szCs w:val="28"/>
        </w:rPr>
        <w:t xml:space="preserve"> к обучению на рабочем месте: ознакомиться в рабочим пространством центральной заводской лаборатории предприятия, установить взаимоотношения к будущими наставниками, освоить базовые навыки профессиональной деятельности и способы безопасного поведения на предприятии.</w:t>
      </w:r>
    </w:p>
    <w:p w:rsidR="007A4635" w:rsidRPr="007A4635" w:rsidRDefault="007A4635" w:rsidP="007A4635">
      <w:pPr>
        <w:spacing w:after="0" w:line="360" w:lineRule="auto"/>
        <w:ind w:firstLine="709"/>
        <w:jc w:val="both"/>
        <w:rPr>
          <w:rFonts w:ascii="Times New Roman" w:hAnsi="Times New Roman" w:cs="Times New Roman"/>
          <w:sz w:val="28"/>
          <w:szCs w:val="28"/>
        </w:rPr>
      </w:pPr>
      <w:r w:rsidRPr="007A4635">
        <w:rPr>
          <w:rFonts w:ascii="Times New Roman" w:hAnsi="Times New Roman" w:cs="Times New Roman"/>
          <w:sz w:val="28"/>
          <w:szCs w:val="28"/>
        </w:rPr>
        <w:t>В текущем учебном году совместно с предприятием запланировано обучение наставников от предприятия, участвующих в дуальном обучении. УПП может рассматриваться как учебное пространство для реализации подобного обучения.</w:t>
      </w:r>
    </w:p>
    <w:p w:rsidR="007A4635" w:rsidRPr="007A4635" w:rsidRDefault="007A4635" w:rsidP="007A4635">
      <w:pPr>
        <w:spacing w:after="0" w:line="360" w:lineRule="auto"/>
        <w:ind w:firstLine="709"/>
        <w:jc w:val="both"/>
        <w:rPr>
          <w:rFonts w:ascii="Times New Roman" w:hAnsi="Times New Roman" w:cs="Times New Roman"/>
          <w:sz w:val="28"/>
          <w:szCs w:val="28"/>
        </w:rPr>
      </w:pPr>
      <w:r w:rsidRPr="007A4635">
        <w:rPr>
          <w:rFonts w:ascii="Times New Roman" w:hAnsi="Times New Roman" w:cs="Times New Roman"/>
          <w:sz w:val="28"/>
          <w:szCs w:val="28"/>
        </w:rPr>
        <w:t>Кроме того,  в дальнейшем планируется использовать УПП как базу проведения демонстрационного экзамена по компетенции «Лабораторный химический анализ».</w:t>
      </w:r>
    </w:p>
    <w:p w:rsidR="007A4635" w:rsidRDefault="007A4635" w:rsidP="007A4635">
      <w:pPr>
        <w:spacing w:after="0" w:line="360" w:lineRule="auto"/>
        <w:ind w:firstLine="709"/>
        <w:jc w:val="both"/>
        <w:rPr>
          <w:rFonts w:ascii="Times New Roman" w:hAnsi="Times New Roman" w:cs="Times New Roman"/>
          <w:sz w:val="28"/>
          <w:szCs w:val="28"/>
        </w:rPr>
      </w:pPr>
      <w:r w:rsidRPr="007A4635">
        <w:rPr>
          <w:rFonts w:ascii="Times New Roman" w:hAnsi="Times New Roman" w:cs="Times New Roman"/>
          <w:sz w:val="28"/>
          <w:szCs w:val="28"/>
        </w:rPr>
        <w:t>Таким образом, благодаря наработанной практике подготовки лаборантов химического анализа на базе УПП, колледж и предприятие готовы были войти в дуальную модель реализации образовательной программы и в дальнейшем, по нашему мнению, эта практика обеспечит  эффективность ее применения.</w:t>
      </w:r>
    </w:p>
    <w:p w:rsidR="00D117F0" w:rsidRDefault="00D117F0" w:rsidP="00D117F0">
      <w:pPr>
        <w:spacing w:after="0" w:line="240" w:lineRule="auto"/>
        <w:ind w:firstLine="709"/>
        <w:jc w:val="both"/>
        <w:rPr>
          <w:rFonts w:ascii="Times New Roman" w:hAnsi="Times New Roman" w:cs="Times New Roman"/>
          <w:sz w:val="28"/>
          <w:szCs w:val="28"/>
        </w:rPr>
      </w:pPr>
    </w:p>
    <w:p w:rsidR="00D117F0" w:rsidRDefault="00D117F0" w:rsidP="00D117F0">
      <w:pPr>
        <w:spacing w:after="0" w:line="240" w:lineRule="auto"/>
        <w:ind w:firstLine="709"/>
        <w:jc w:val="both"/>
        <w:rPr>
          <w:rFonts w:ascii="Times New Roman" w:hAnsi="Times New Roman" w:cs="Times New Roman"/>
          <w:sz w:val="28"/>
          <w:szCs w:val="28"/>
        </w:rPr>
      </w:pPr>
    </w:p>
    <w:p w:rsidR="00D117F0" w:rsidRPr="00FD05AF" w:rsidRDefault="00D117F0" w:rsidP="00D117F0">
      <w:pPr>
        <w:pStyle w:val="af0"/>
        <w:spacing w:before="0" w:beforeAutospacing="0" w:after="0" w:afterAutospacing="0"/>
        <w:ind w:left="4395"/>
        <w:jc w:val="both"/>
        <w:rPr>
          <w:b/>
          <w:i/>
          <w:color w:val="000000"/>
          <w:sz w:val="28"/>
          <w:szCs w:val="28"/>
        </w:rPr>
      </w:pPr>
      <w:bookmarkStart w:id="57" w:name="_Toc503959638"/>
      <w:r w:rsidRPr="00017F75">
        <w:rPr>
          <w:rStyle w:val="10"/>
          <w:i/>
        </w:rPr>
        <w:t>Фоминых Виктор Ефимович</w:t>
      </w:r>
      <w:bookmarkEnd w:id="57"/>
      <w:r w:rsidRPr="00FD05AF">
        <w:rPr>
          <w:b/>
          <w:i/>
          <w:color w:val="000000"/>
          <w:sz w:val="28"/>
          <w:szCs w:val="28"/>
        </w:rPr>
        <w:t xml:space="preserve">, </w:t>
      </w:r>
    </w:p>
    <w:p w:rsidR="00D117F0" w:rsidRPr="00D117F0" w:rsidRDefault="00D117F0" w:rsidP="00D117F0">
      <w:pPr>
        <w:spacing w:after="0" w:line="240" w:lineRule="auto"/>
        <w:ind w:left="4395"/>
        <w:jc w:val="both"/>
        <w:rPr>
          <w:rFonts w:ascii="Times New Roman" w:eastAsia="Times New Roman" w:hAnsi="Times New Roman" w:cs="Times New Roman"/>
          <w:i/>
          <w:sz w:val="28"/>
          <w:szCs w:val="28"/>
          <w:lang w:eastAsia="ru-RU"/>
        </w:rPr>
      </w:pPr>
      <w:r w:rsidRPr="00D117F0">
        <w:rPr>
          <w:rFonts w:ascii="Times New Roman" w:eastAsia="Times New Roman" w:hAnsi="Times New Roman" w:cs="Times New Roman"/>
          <w:i/>
          <w:sz w:val="28"/>
          <w:szCs w:val="28"/>
          <w:lang w:eastAsia="ru-RU"/>
        </w:rPr>
        <w:t xml:space="preserve">преподаватель отделения транспорта и механизации, ГБПОУ </w:t>
      </w:r>
    </w:p>
    <w:p w:rsidR="00D117F0" w:rsidRDefault="00D117F0" w:rsidP="00D117F0">
      <w:pPr>
        <w:spacing w:after="0" w:line="240" w:lineRule="auto"/>
        <w:ind w:left="4395"/>
        <w:jc w:val="both"/>
        <w:rPr>
          <w:rFonts w:ascii="Times New Roman" w:hAnsi="Times New Roman" w:cs="Times New Roman"/>
          <w:i/>
          <w:sz w:val="28"/>
          <w:szCs w:val="28"/>
        </w:rPr>
      </w:pPr>
      <w:r>
        <w:rPr>
          <w:rFonts w:ascii="Times New Roman" w:hAnsi="Times New Roman" w:cs="Times New Roman"/>
          <w:i/>
          <w:sz w:val="28"/>
          <w:szCs w:val="28"/>
        </w:rPr>
        <w:t>«</w:t>
      </w:r>
      <w:r w:rsidRPr="007A4635">
        <w:rPr>
          <w:rFonts w:ascii="Times New Roman" w:hAnsi="Times New Roman" w:cs="Times New Roman"/>
          <w:i/>
          <w:sz w:val="28"/>
          <w:szCs w:val="28"/>
        </w:rPr>
        <w:t>Чайковский индустриальный колледж»</w:t>
      </w:r>
    </w:p>
    <w:p w:rsidR="00D117F0" w:rsidRDefault="00D117F0" w:rsidP="00D117F0">
      <w:pPr>
        <w:spacing w:after="0" w:line="240" w:lineRule="auto"/>
        <w:ind w:left="4395"/>
        <w:jc w:val="both"/>
        <w:rPr>
          <w:rFonts w:ascii="Times New Roman" w:hAnsi="Times New Roman" w:cs="Times New Roman"/>
          <w:sz w:val="28"/>
          <w:szCs w:val="28"/>
        </w:rPr>
      </w:pPr>
    </w:p>
    <w:p w:rsidR="00D117F0" w:rsidRPr="00A431D5" w:rsidRDefault="00D117F0" w:rsidP="00017F75">
      <w:pPr>
        <w:pStyle w:val="2"/>
        <w:spacing w:before="0" w:line="240" w:lineRule="auto"/>
        <w:jc w:val="center"/>
      </w:pPr>
      <w:bookmarkStart w:id="58" w:name="_Toc503959639"/>
      <w:r w:rsidRPr="00A431D5">
        <w:rPr>
          <w:shd w:val="clear" w:color="auto" w:fill="FFFFFF"/>
        </w:rPr>
        <w:t>ОПЫТ ПРИМЕНЕНИЯ ДУАЛЬНОЙ ФОРМЫ ОБУЧЕНИЯ ПРИ ПОДГОТОВКЕ РАБОЧИХ ПО ПРОФЕССИИ «АВТОМЕХАНИК»</w:t>
      </w:r>
      <w:bookmarkEnd w:id="58"/>
    </w:p>
    <w:p w:rsidR="00D117F0" w:rsidRPr="00A431D5" w:rsidRDefault="00D117F0" w:rsidP="00D117F0">
      <w:pPr>
        <w:pStyle w:val="af0"/>
        <w:spacing w:before="0" w:beforeAutospacing="0" w:after="0" w:afterAutospacing="0"/>
        <w:jc w:val="both"/>
        <w:rPr>
          <w:i/>
          <w:color w:val="000000"/>
          <w:sz w:val="28"/>
          <w:szCs w:val="28"/>
        </w:rPr>
      </w:pPr>
      <w:r w:rsidRPr="00A431D5">
        <w:rPr>
          <w:i/>
          <w:color w:val="000000"/>
          <w:sz w:val="28"/>
          <w:szCs w:val="28"/>
        </w:rPr>
        <w:t xml:space="preserve"> </w:t>
      </w:r>
    </w:p>
    <w:p w:rsidR="00D117F0" w:rsidRPr="00A431D5" w:rsidRDefault="00D117F0" w:rsidP="00D117F0">
      <w:pPr>
        <w:pStyle w:val="af0"/>
        <w:spacing w:before="0" w:beforeAutospacing="0" w:after="0" w:afterAutospacing="0" w:line="360" w:lineRule="auto"/>
        <w:ind w:firstLine="709"/>
        <w:jc w:val="both"/>
        <w:rPr>
          <w:color w:val="000000"/>
          <w:sz w:val="28"/>
          <w:szCs w:val="28"/>
          <w:shd w:val="clear" w:color="auto" w:fill="FFFFFF"/>
        </w:rPr>
      </w:pPr>
      <w:r w:rsidRPr="00A431D5">
        <w:rPr>
          <w:color w:val="000000"/>
          <w:sz w:val="28"/>
          <w:szCs w:val="28"/>
          <w:shd w:val="clear" w:color="auto" w:fill="FFFFFF"/>
        </w:rPr>
        <w:t xml:space="preserve">Основной проблемой профессионального образования на сегодняшний день  является низкий процент трудоустройства выпускников по освоенной </w:t>
      </w:r>
      <w:r w:rsidRPr="00A431D5">
        <w:rPr>
          <w:color w:val="000000"/>
          <w:sz w:val="28"/>
          <w:szCs w:val="28"/>
          <w:shd w:val="clear" w:color="auto" w:fill="FFFFFF"/>
        </w:rPr>
        <w:lastRenderedPageBreak/>
        <w:t>профессии и специальности. Одним из возможных решений данной проблемы является внедрение дуальной системы обучения.</w:t>
      </w:r>
    </w:p>
    <w:p w:rsidR="00D117F0" w:rsidRPr="00A431D5" w:rsidRDefault="00D117F0" w:rsidP="00D117F0">
      <w:pPr>
        <w:pStyle w:val="af0"/>
        <w:spacing w:before="0" w:beforeAutospacing="0" w:after="0" w:afterAutospacing="0" w:line="360" w:lineRule="auto"/>
        <w:ind w:firstLine="709"/>
        <w:jc w:val="both"/>
        <w:rPr>
          <w:color w:val="000000"/>
          <w:sz w:val="28"/>
          <w:szCs w:val="28"/>
          <w:shd w:val="clear" w:color="auto" w:fill="FFFFFF"/>
        </w:rPr>
      </w:pPr>
      <w:r w:rsidRPr="00A431D5">
        <w:rPr>
          <w:color w:val="000000"/>
          <w:sz w:val="28"/>
          <w:szCs w:val="28"/>
          <w:shd w:val="clear" w:color="auto" w:fill="FFFFFF"/>
        </w:rPr>
        <w:t xml:space="preserve"> Дуальное обучение строится на продуманном взаимодействии профессионального образовательного учреждения и работодателей по профессиональной и социальной адаптации будущего специалиста, основой которого является четкое распределение ответственности, функций и обязанностей в его профессиональной подготовке.</w:t>
      </w:r>
    </w:p>
    <w:p w:rsidR="00D117F0" w:rsidRPr="00A431D5" w:rsidRDefault="00D117F0" w:rsidP="00D117F0">
      <w:pPr>
        <w:pStyle w:val="af0"/>
        <w:spacing w:before="0" w:beforeAutospacing="0" w:after="0" w:afterAutospacing="0" w:line="360" w:lineRule="auto"/>
        <w:ind w:firstLine="709"/>
        <w:jc w:val="both"/>
        <w:rPr>
          <w:color w:val="000000"/>
          <w:sz w:val="28"/>
          <w:szCs w:val="28"/>
          <w:shd w:val="clear" w:color="auto" w:fill="FFFFFF"/>
        </w:rPr>
      </w:pPr>
      <w:r w:rsidRPr="00A431D5">
        <w:rPr>
          <w:color w:val="000000"/>
          <w:sz w:val="28"/>
          <w:szCs w:val="28"/>
          <w:shd w:val="clear" w:color="auto" w:fill="FFFFFF"/>
        </w:rPr>
        <w:t>В 2017 году Чайковский индустриальный колледж запустил образовательную программу 23.01.03 Автомеханик по дуальной форме обучения.</w:t>
      </w:r>
    </w:p>
    <w:p w:rsidR="00D117F0" w:rsidRPr="00A431D5" w:rsidRDefault="00D117F0" w:rsidP="00D117F0">
      <w:pPr>
        <w:pStyle w:val="af0"/>
        <w:spacing w:before="0" w:beforeAutospacing="0" w:after="0" w:afterAutospacing="0" w:line="360" w:lineRule="auto"/>
        <w:ind w:firstLine="709"/>
        <w:jc w:val="both"/>
        <w:rPr>
          <w:color w:val="000000"/>
          <w:sz w:val="28"/>
          <w:szCs w:val="28"/>
          <w:shd w:val="clear" w:color="auto" w:fill="FFFFFF"/>
        </w:rPr>
      </w:pPr>
      <w:r w:rsidRPr="00A431D5">
        <w:rPr>
          <w:color w:val="000000"/>
          <w:sz w:val="28"/>
          <w:szCs w:val="28"/>
          <w:shd w:val="clear" w:color="auto" w:fill="FFFFFF"/>
        </w:rPr>
        <w:t>В рамках подготовки к запуску этих программ была пересмотрена учебно-планирующая и учебно-методическая документация: учебные планы, графики учебного процесса, учебно-методические комплексы отдельных структурных единиц программ.</w:t>
      </w:r>
    </w:p>
    <w:p w:rsidR="00D117F0" w:rsidRDefault="00D117F0" w:rsidP="00D117F0">
      <w:pPr>
        <w:pStyle w:val="af0"/>
        <w:spacing w:before="0" w:beforeAutospacing="0" w:after="0" w:afterAutospacing="0" w:line="360" w:lineRule="auto"/>
        <w:ind w:firstLine="709"/>
        <w:jc w:val="both"/>
        <w:rPr>
          <w:color w:val="000000"/>
          <w:sz w:val="28"/>
          <w:szCs w:val="28"/>
          <w:shd w:val="clear" w:color="auto" w:fill="FFFFFF"/>
        </w:rPr>
      </w:pPr>
      <w:r w:rsidRPr="00A431D5">
        <w:rPr>
          <w:color w:val="000000"/>
          <w:sz w:val="28"/>
          <w:szCs w:val="28"/>
          <w:shd w:val="clear" w:color="auto" w:fill="FFFFFF"/>
        </w:rPr>
        <w:t xml:space="preserve">Сложной методологической проблемой было разработать рабочую модель подготовки на основе </w:t>
      </w:r>
      <w:proofErr w:type="spellStart"/>
      <w:r w:rsidRPr="00A431D5">
        <w:rPr>
          <w:color w:val="000000"/>
          <w:sz w:val="28"/>
          <w:szCs w:val="28"/>
          <w:shd w:val="clear" w:color="auto" w:fill="FFFFFF"/>
        </w:rPr>
        <w:t>дуальности</w:t>
      </w:r>
      <w:proofErr w:type="spellEnd"/>
      <w:r w:rsidRPr="00A431D5">
        <w:rPr>
          <w:color w:val="000000"/>
          <w:sz w:val="28"/>
          <w:szCs w:val="28"/>
          <w:shd w:val="clear" w:color="auto" w:fill="FFFFFF"/>
        </w:rPr>
        <w:t xml:space="preserve"> в соответствии с нормативными требованиями ФГОС  и другой нормативной базы среднего профессионального образования, а также с учетом возможностей предприятий: регламентами и циклами их производственной деятельности.</w:t>
      </w:r>
    </w:p>
    <w:p w:rsidR="00D117F0" w:rsidRPr="00A431D5" w:rsidRDefault="00D117F0" w:rsidP="00D117F0">
      <w:pPr>
        <w:pStyle w:val="af0"/>
        <w:spacing w:before="0" w:beforeAutospacing="0" w:after="0" w:afterAutospacing="0" w:line="360" w:lineRule="auto"/>
        <w:ind w:firstLine="709"/>
        <w:jc w:val="both"/>
        <w:rPr>
          <w:color w:val="000000"/>
          <w:sz w:val="28"/>
          <w:szCs w:val="28"/>
          <w:shd w:val="clear" w:color="auto" w:fill="FFFFFF"/>
        </w:rPr>
      </w:pPr>
      <w:r w:rsidRPr="00A431D5">
        <w:rPr>
          <w:color w:val="000000"/>
          <w:sz w:val="28"/>
          <w:szCs w:val="28"/>
          <w:shd w:val="clear" w:color="auto" w:fill="FFFFFF"/>
        </w:rPr>
        <w:t xml:space="preserve">В период подготовки к запуску программ </w:t>
      </w:r>
      <w:proofErr w:type="gramStart"/>
      <w:r w:rsidRPr="00A431D5">
        <w:rPr>
          <w:color w:val="000000"/>
          <w:sz w:val="28"/>
          <w:szCs w:val="28"/>
          <w:shd w:val="clear" w:color="auto" w:fill="FFFFFF"/>
        </w:rPr>
        <w:t>проводились ряд</w:t>
      </w:r>
      <w:proofErr w:type="gramEnd"/>
      <w:r w:rsidRPr="00A431D5">
        <w:rPr>
          <w:color w:val="000000"/>
          <w:sz w:val="28"/>
          <w:szCs w:val="28"/>
          <w:shd w:val="clear" w:color="auto" w:fill="FFFFFF"/>
        </w:rPr>
        <w:t xml:space="preserve"> рабочих групп со специалистами колледжа и представителями предприятий.</w:t>
      </w:r>
    </w:p>
    <w:p w:rsidR="00D117F0" w:rsidRPr="00A431D5" w:rsidRDefault="00D117F0" w:rsidP="00D117F0">
      <w:pPr>
        <w:pStyle w:val="af0"/>
        <w:spacing w:before="0" w:beforeAutospacing="0" w:after="0" w:afterAutospacing="0" w:line="360" w:lineRule="auto"/>
        <w:ind w:firstLine="709"/>
        <w:jc w:val="both"/>
        <w:rPr>
          <w:color w:val="000000"/>
          <w:sz w:val="28"/>
          <w:szCs w:val="28"/>
          <w:shd w:val="clear" w:color="auto" w:fill="FFFFFF"/>
        </w:rPr>
      </w:pPr>
      <w:r w:rsidRPr="00A431D5">
        <w:rPr>
          <w:color w:val="000000"/>
          <w:sz w:val="28"/>
          <w:szCs w:val="28"/>
          <w:shd w:val="clear" w:color="auto" w:fill="FFFFFF"/>
        </w:rPr>
        <w:t>Несомненно, при разработке модели реализации программы учитывался уже имеющийся опыт сотрудничества с профильными предприятиями.</w:t>
      </w:r>
    </w:p>
    <w:p w:rsidR="00D117F0" w:rsidRPr="00A431D5" w:rsidRDefault="00D117F0" w:rsidP="00D117F0">
      <w:pPr>
        <w:pStyle w:val="af0"/>
        <w:spacing w:before="0" w:beforeAutospacing="0" w:after="0" w:afterAutospacing="0" w:line="360" w:lineRule="auto"/>
        <w:ind w:firstLine="709"/>
        <w:jc w:val="both"/>
        <w:rPr>
          <w:color w:val="000000"/>
          <w:sz w:val="28"/>
          <w:szCs w:val="28"/>
          <w:shd w:val="clear" w:color="auto" w:fill="FFFFFF"/>
        </w:rPr>
      </w:pPr>
      <w:r w:rsidRPr="00A431D5">
        <w:rPr>
          <w:color w:val="000000"/>
          <w:sz w:val="28"/>
          <w:szCs w:val="28"/>
          <w:shd w:val="clear" w:color="auto" w:fill="FFFFFF"/>
        </w:rPr>
        <w:t xml:space="preserve">С 2015 года студенты колледжа, обучающиеся по профессии «Автомеханик» и специальности «Техническое обслуживание и ремонт автомобильного транспорта» проходят практическую подготовку на учебно-производственной площадке предприятия </w:t>
      </w:r>
      <w:r w:rsidRPr="00A431D5">
        <w:rPr>
          <w:sz w:val="28"/>
          <w:szCs w:val="28"/>
        </w:rPr>
        <w:t xml:space="preserve">ЧПТТ и </w:t>
      </w:r>
      <w:proofErr w:type="gramStart"/>
      <w:r w:rsidRPr="00A431D5">
        <w:rPr>
          <w:sz w:val="28"/>
          <w:szCs w:val="28"/>
        </w:rPr>
        <w:t>СТ</w:t>
      </w:r>
      <w:proofErr w:type="gramEnd"/>
      <w:r w:rsidRPr="00A431D5">
        <w:rPr>
          <w:sz w:val="28"/>
          <w:szCs w:val="28"/>
        </w:rPr>
        <w:t xml:space="preserve"> филиал ПАО «Газпром </w:t>
      </w:r>
      <w:proofErr w:type="spellStart"/>
      <w:r w:rsidRPr="00A431D5">
        <w:rPr>
          <w:sz w:val="28"/>
          <w:szCs w:val="28"/>
        </w:rPr>
        <w:t>спецгазавтотранс</w:t>
      </w:r>
      <w:proofErr w:type="spellEnd"/>
      <w:r w:rsidRPr="00A431D5">
        <w:rPr>
          <w:sz w:val="28"/>
          <w:szCs w:val="28"/>
        </w:rPr>
        <w:t>»</w:t>
      </w:r>
      <w:r w:rsidRPr="00A431D5">
        <w:rPr>
          <w:color w:val="000000"/>
          <w:sz w:val="28"/>
          <w:szCs w:val="28"/>
          <w:shd w:val="clear" w:color="auto" w:fill="FFFFFF"/>
        </w:rPr>
        <w:t xml:space="preserve">. Практическая подготовка осуществляется непосредственно на рабочих местах, где за группой студентов из 2-3 человек </w:t>
      </w:r>
      <w:r w:rsidRPr="00A431D5">
        <w:rPr>
          <w:color w:val="000000"/>
          <w:sz w:val="28"/>
          <w:szCs w:val="28"/>
          <w:shd w:val="clear" w:color="auto" w:fill="FFFFFF"/>
        </w:rPr>
        <w:lastRenderedPageBreak/>
        <w:t>закреплен опытный наставник, который обучает профессиональным навыкам. На предприятии организован учебный класс для проведения теоретического обучения студентов, а также проведения инструктажей по технике безопасности и охране труда на предприятии.</w:t>
      </w:r>
    </w:p>
    <w:p w:rsidR="00D117F0" w:rsidRPr="00A431D5" w:rsidRDefault="00D117F0" w:rsidP="00D117F0">
      <w:pPr>
        <w:pStyle w:val="af0"/>
        <w:spacing w:before="0" w:beforeAutospacing="0" w:after="0" w:afterAutospacing="0" w:line="360" w:lineRule="auto"/>
        <w:ind w:firstLine="709"/>
        <w:jc w:val="both"/>
        <w:rPr>
          <w:color w:val="000000"/>
          <w:sz w:val="28"/>
          <w:szCs w:val="28"/>
          <w:shd w:val="clear" w:color="auto" w:fill="FFFFFF"/>
        </w:rPr>
      </w:pPr>
      <w:r w:rsidRPr="00A431D5">
        <w:rPr>
          <w:color w:val="000000"/>
          <w:sz w:val="28"/>
          <w:szCs w:val="28"/>
          <w:shd w:val="clear" w:color="auto" w:fill="FFFFFF"/>
        </w:rPr>
        <w:t xml:space="preserve">Конкретное видение,  модель подготовки рабочих по дуальной системе обсуждалась на партнерских встречах с базовыми автотранспортными предприятиями: </w:t>
      </w:r>
      <w:r w:rsidRPr="00A431D5">
        <w:rPr>
          <w:sz w:val="28"/>
          <w:szCs w:val="28"/>
        </w:rPr>
        <w:t xml:space="preserve">ЧПТТ и </w:t>
      </w:r>
      <w:proofErr w:type="gramStart"/>
      <w:r w:rsidRPr="00A431D5">
        <w:rPr>
          <w:sz w:val="28"/>
          <w:szCs w:val="28"/>
        </w:rPr>
        <w:t>СТ</w:t>
      </w:r>
      <w:proofErr w:type="gramEnd"/>
      <w:r w:rsidRPr="00A431D5">
        <w:rPr>
          <w:sz w:val="28"/>
          <w:szCs w:val="28"/>
        </w:rPr>
        <w:t xml:space="preserve"> филиал ПАО «Газпром </w:t>
      </w:r>
      <w:proofErr w:type="spellStart"/>
      <w:r w:rsidRPr="00A431D5">
        <w:rPr>
          <w:sz w:val="28"/>
          <w:szCs w:val="28"/>
        </w:rPr>
        <w:t>спецгазавтотранс</w:t>
      </w:r>
      <w:proofErr w:type="spellEnd"/>
      <w:r w:rsidRPr="00A431D5">
        <w:rPr>
          <w:sz w:val="28"/>
          <w:szCs w:val="28"/>
        </w:rPr>
        <w:t>» и УАВР</w:t>
      </w:r>
      <w:r>
        <w:rPr>
          <w:sz w:val="28"/>
          <w:szCs w:val="28"/>
        </w:rPr>
        <w:t xml:space="preserve"> №1 ООО «</w:t>
      </w:r>
      <w:r w:rsidRPr="00A431D5">
        <w:rPr>
          <w:sz w:val="28"/>
          <w:szCs w:val="28"/>
        </w:rPr>
        <w:t xml:space="preserve">Газпром </w:t>
      </w:r>
      <w:proofErr w:type="spellStart"/>
      <w:r w:rsidRPr="00A431D5">
        <w:rPr>
          <w:sz w:val="28"/>
          <w:szCs w:val="28"/>
        </w:rPr>
        <w:t>трансгаз</w:t>
      </w:r>
      <w:proofErr w:type="spellEnd"/>
      <w:r w:rsidRPr="00A431D5">
        <w:rPr>
          <w:sz w:val="28"/>
          <w:szCs w:val="28"/>
        </w:rPr>
        <w:t xml:space="preserve"> Чайковский». В результате обсуждения были достигнуты договоренности о совместной деятельности колледжа с предприятиями по реализации образовательных программ по новой модели.</w:t>
      </w:r>
    </w:p>
    <w:p w:rsidR="00D117F0" w:rsidRPr="00A431D5" w:rsidRDefault="00D117F0" w:rsidP="00D117F0">
      <w:pPr>
        <w:pStyle w:val="af0"/>
        <w:spacing w:before="0" w:beforeAutospacing="0" w:after="0" w:afterAutospacing="0" w:line="360" w:lineRule="auto"/>
        <w:ind w:firstLine="709"/>
        <w:jc w:val="both"/>
        <w:rPr>
          <w:color w:val="000000"/>
          <w:sz w:val="28"/>
          <w:szCs w:val="28"/>
          <w:shd w:val="clear" w:color="auto" w:fill="FFFFFF"/>
        </w:rPr>
      </w:pPr>
      <w:r w:rsidRPr="00A431D5">
        <w:rPr>
          <w:color w:val="000000"/>
          <w:sz w:val="28"/>
          <w:szCs w:val="28"/>
          <w:shd w:val="clear" w:color="auto" w:fill="FFFFFF"/>
        </w:rPr>
        <w:t>Сейчас в ходе реализации программ по дуальной форме обучения решаются задачи сопроводительного характера:</w:t>
      </w:r>
    </w:p>
    <w:p w:rsidR="00D117F0" w:rsidRPr="00A431D5" w:rsidRDefault="00D117F0" w:rsidP="00D117F0">
      <w:pPr>
        <w:pStyle w:val="af0"/>
        <w:numPr>
          <w:ilvl w:val="0"/>
          <w:numId w:val="36"/>
        </w:numPr>
        <w:tabs>
          <w:tab w:val="left" w:pos="284"/>
        </w:tabs>
        <w:spacing w:before="0" w:beforeAutospacing="0" w:after="0" w:afterAutospacing="0" w:line="360" w:lineRule="auto"/>
        <w:ind w:left="0" w:firstLine="709"/>
        <w:jc w:val="both"/>
        <w:rPr>
          <w:color w:val="000000"/>
          <w:sz w:val="28"/>
          <w:szCs w:val="28"/>
          <w:shd w:val="clear" w:color="auto" w:fill="FFFFFF"/>
        </w:rPr>
      </w:pPr>
      <w:r w:rsidRPr="00A431D5">
        <w:rPr>
          <w:color w:val="000000"/>
          <w:sz w:val="28"/>
          <w:szCs w:val="28"/>
          <w:shd w:val="clear" w:color="auto" w:fill="FFFFFF"/>
        </w:rPr>
        <w:t>Работа с наставниками;</w:t>
      </w:r>
    </w:p>
    <w:p w:rsidR="00D117F0" w:rsidRPr="00A431D5" w:rsidRDefault="00D117F0" w:rsidP="00D117F0">
      <w:pPr>
        <w:pStyle w:val="af0"/>
        <w:numPr>
          <w:ilvl w:val="0"/>
          <w:numId w:val="36"/>
        </w:numPr>
        <w:tabs>
          <w:tab w:val="left" w:pos="284"/>
        </w:tabs>
        <w:spacing w:before="0" w:beforeAutospacing="0" w:after="0" w:afterAutospacing="0" w:line="360" w:lineRule="auto"/>
        <w:ind w:left="0" w:firstLine="709"/>
        <w:jc w:val="both"/>
        <w:rPr>
          <w:color w:val="000000"/>
          <w:sz w:val="28"/>
          <w:szCs w:val="28"/>
          <w:shd w:val="clear" w:color="auto" w:fill="FFFFFF"/>
        </w:rPr>
      </w:pPr>
      <w:r w:rsidRPr="00A431D5">
        <w:rPr>
          <w:color w:val="000000"/>
          <w:sz w:val="28"/>
          <w:szCs w:val="28"/>
          <w:shd w:val="clear" w:color="auto" w:fill="FFFFFF"/>
        </w:rPr>
        <w:t>Курирование и информационное сопровождение обучающихся на базе предприятий;</w:t>
      </w:r>
    </w:p>
    <w:p w:rsidR="00D117F0" w:rsidRPr="00A431D5" w:rsidRDefault="00D117F0" w:rsidP="00D117F0">
      <w:pPr>
        <w:pStyle w:val="af0"/>
        <w:numPr>
          <w:ilvl w:val="0"/>
          <w:numId w:val="36"/>
        </w:numPr>
        <w:tabs>
          <w:tab w:val="left" w:pos="284"/>
        </w:tabs>
        <w:spacing w:before="0" w:beforeAutospacing="0" w:after="0" w:afterAutospacing="0" w:line="360" w:lineRule="auto"/>
        <w:ind w:left="0" w:firstLine="709"/>
        <w:jc w:val="both"/>
        <w:rPr>
          <w:color w:val="000000"/>
          <w:sz w:val="28"/>
          <w:szCs w:val="28"/>
          <w:shd w:val="clear" w:color="auto" w:fill="FFFFFF"/>
        </w:rPr>
      </w:pPr>
      <w:r w:rsidRPr="00A431D5">
        <w:rPr>
          <w:color w:val="000000"/>
          <w:sz w:val="28"/>
          <w:szCs w:val="28"/>
          <w:shd w:val="clear" w:color="auto" w:fill="FFFFFF"/>
        </w:rPr>
        <w:t>Текущая корректировка выходов на предприятия с учетом производственных циклов  и пр.</w:t>
      </w:r>
    </w:p>
    <w:p w:rsidR="00D117F0" w:rsidRPr="00A431D5" w:rsidRDefault="00D117F0" w:rsidP="00D117F0">
      <w:pPr>
        <w:spacing w:after="0" w:line="360" w:lineRule="auto"/>
        <w:ind w:firstLine="709"/>
        <w:jc w:val="both"/>
        <w:rPr>
          <w:rFonts w:ascii="Times New Roman" w:hAnsi="Times New Roman" w:cs="Times New Roman"/>
          <w:color w:val="000000"/>
          <w:sz w:val="28"/>
          <w:szCs w:val="28"/>
        </w:rPr>
      </w:pPr>
      <w:r w:rsidRPr="00A431D5">
        <w:rPr>
          <w:rFonts w:ascii="Times New Roman" w:hAnsi="Times New Roman" w:cs="Times New Roman"/>
          <w:color w:val="000000"/>
          <w:sz w:val="28"/>
          <w:szCs w:val="28"/>
        </w:rPr>
        <w:t xml:space="preserve">Важнейшей задачей мы видим совместную разработку и организацию процедур независимой оценки уровня подготовленности обучающихся на всех этапах подготовки и на выпуске. С 2018 года эти программы колледж запускает  по  новым ФГОС, разработанным по наиболее востребованным профессиям и специальностям, что потребует применение демонстрационного экзамена при оценке уровня </w:t>
      </w:r>
      <w:proofErr w:type="spellStart"/>
      <w:r w:rsidRPr="00A431D5">
        <w:rPr>
          <w:rFonts w:ascii="Times New Roman" w:hAnsi="Times New Roman" w:cs="Times New Roman"/>
          <w:color w:val="000000"/>
          <w:sz w:val="28"/>
          <w:szCs w:val="28"/>
        </w:rPr>
        <w:t>сформированности</w:t>
      </w:r>
      <w:proofErr w:type="spellEnd"/>
      <w:r w:rsidRPr="00A431D5">
        <w:rPr>
          <w:rFonts w:ascii="Times New Roman" w:hAnsi="Times New Roman" w:cs="Times New Roman"/>
          <w:color w:val="000000"/>
          <w:sz w:val="28"/>
          <w:szCs w:val="28"/>
        </w:rPr>
        <w:t xml:space="preserve"> профессиональных компетенций. Опыт, наработанный при реализации программ по дуальной форме обучения, </w:t>
      </w:r>
      <w:proofErr w:type="gramStart"/>
      <w:r w:rsidRPr="00A431D5">
        <w:rPr>
          <w:rFonts w:ascii="Times New Roman" w:hAnsi="Times New Roman" w:cs="Times New Roman"/>
          <w:color w:val="000000"/>
          <w:sz w:val="28"/>
          <w:szCs w:val="28"/>
        </w:rPr>
        <w:t>несомненно</w:t>
      </w:r>
      <w:proofErr w:type="gramEnd"/>
      <w:r w:rsidRPr="00A431D5">
        <w:rPr>
          <w:rFonts w:ascii="Times New Roman" w:hAnsi="Times New Roman" w:cs="Times New Roman"/>
          <w:color w:val="000000"/>
          <w:sz w:val="28"/>
          <w:szCs w:val="28"/>
        </w:rPr>
        <w:t xml:space="preserve"> окажется полезным.</w:t>
      </w:r>
    </w:p>
    <w:p w:rsidR="00D117F0" w:rsidRPr="007A4635" w:rsidRDefault="00D117F0" w:rsidP="00D117F0">
      <w:pPr>
        <w:spacing w:after="0" w:line="360" w:lineRule="auto"/>
        <w:ind w:firstLine="709"/>
        <w:jc w:val="both"/>
        <w:rPr>
          <w:rFonts w:ascii="Times New Roman" w:hAnsi="Times New Roman" w:cs="Times New Roman"/>
          <w:sz w:val="28"/>
          <w:szCs w:val="28"/>
        </w:rPr>
      </w:pPr>
    </w:p>
    <w:p w:rsidR="007A4635" w:rsidRPr="007A4635" w:rsidRDefault="007A4635" w:rsidP="00D117F0">
      <w:pPr>
        <w:shd w:val="clear" w:color="auto" w:fill="FFFFFF"/>
        <w:spacing w:after="0" w:line="360" w:lineRule="auto"/>
        <w:ind w:firstLine="709"/>
        <w:jc w:val="both"/>
        <w:rPr>
          <w:rFonts w:ascii="Times New Roman" w:eastAsia="Times New Roman" w:hAnsi="Times New Roman" w:cs="Times New Roman"/>
          <w:sz w:val="28"/>
          <w:szCs w:val="28"/>
        </w:rPr>
      </w:pPr>
    </w:p>
    <w:p w:rsidR="007A4635" w:rsidRPr="007A4635" w:rsidRDefault="007A4635" w:rsidP="00D117F0">
      <w:pPr>
        <w:shd w:val="clear" w:color="auto" w:fill="FFFFFF"/>
        <w:spacing w:after="0" w:line="360" w:lineRule="auto"/>
        <w:ind w:firstLine="709"/>
        <w:jc w:val="both"/>
        <w:rPr>
          <w:rFonts w:ascii="Times New Roman" w:eastAsia="Times New Roman" w:hAnsi="Times New Roman" w:cs="Times New Roman"/>
          <w:sz w:val="28"/>
          <w:szCs w:val="28"/>
        </w:rPr>
      </w:pPr>
    </w:p>
    <w:p w:rsidR="007A4635" w:rsidRPr="007A4635" w:rsidRDefault="007A4635" w:rsidP="00D117F0">
      <w:pPr>
        <w:spacing w:after="0" w:line="360" w:lineRule="auto"/>
        <w:ind w:firstLine="709"/>
        <w:jc w:val="both"/>
        <w:rPr>
          <w:rFonts w:ascii="Times New Roman" w:eastAsia="Times New Roman" w:hAnsi="Times New Roman" w:cs="Times New Roman"/>
          <w:sz w:val="28"/>
          <w:szCs w:val="28"/>
        </w:rPr>
      </w:pPr>
    </w:p>
    <w:sectPr w:rsidR="007A4635" w:rsidRPr="007A4635" w:rsidSect="00922871">
      <w:footerReference w:type="default" r:id="rId2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642" w:rsidRDefault="00C81642" w:rsidP="00922871">
      <w:pPr>
        <w:spacing w:after="0" w:line="240" w:lineRule="auto"/>
      </w:pPr>
      <w:r>
        <w:separator/>
      </w:r>
    </w:p>
  </w:endnote>
  <w:endnote w:type="continuationSeparator" w:id="0">
    <w:p w:rsidR="00C81642" w:rsidRDefault="00C81642" w:rsidP="009228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DejaVuSerif">
    <w:altName w:val="Arial Unicode MS"/>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86235"/>
      <w:docPartObj>
        <w:docPartGallery w:val="Page Numbers (Bottom of Page)"/>
        <w:docPartUnique/>
      </w:docPartObj>
    </w:sdtPr>
    <w:sdtContent>
      <w:p w:rsidR="00C81642" w:rsidRDefault="00C81642">
        <w:pPr>
          <w:pStyle w:val="a6"/>
          <w:jc w:val="center"/>
        </w:pPr>
        <w:fldSimple w:instr=" PAGE   \* MERGEFORMAT ">
          <w:r w:rsidR="004C0E0B">
            <w:rPr>
              <w:noProof/>
            </w:rPr>
            <w:t>3</w:t>
          </w:r>
        </w:fldSimple>
      </w:p>
    </w:sdtContent>
  </w:sdt>
  <w:p w:rsidR="00C81642" w:rsidRDefault="00C8164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642" w:rsidRDefault="00C81642" w:rsidP="00922871">
      <w:pPr>
        <w:spacing w:after="0" w:line="240" w:lineRule="auto"/>
      </w:pPr>
      <w:r>
        <w:separator/>
      </w:r>
    </w:p>
  </w:footnote>
  <w:footnote w:type="continuationSeparator" w:id="0">
    <w:p w:rsidR="00C81642" w:rsidRDefault="00C81642" w:rsidP="009228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7394B"/>
    <w:multiLevelType w:val="hybridMultilevel"/>
    <w:tmpl w:val="90A22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4E45E3"/>
    <w:multiLevelType w:val="hybridMultilevel"/>
    <w:tmpl w:val="8B0A7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9D173B"/>
    <w:multiLevelType w:val="hybridMultilevel"/>
    <w:tmpl w:val="B0ECDA7A"/>
    <w:lvl w:ilvl="0" w:tplc="070EF04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103539E"/>
    <w:multiLevelType w:val="hybridMultilevel"/>
    <w:tmpl w:val="4044CA28"/>
    <w:lvl w:ilvl="0" w:tplc="C8723A12">
      <w:start w:val="1"/>
      <w:numFmt w:val="bullet"/>
      <w:pStyle w:val="a"/>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1E52316"/>
    <w:multiLevelType w:val="hybridMultilevel"/>
    <w:tmpl w:val="9D2881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CD72B78"/>
    <w:multiLevelType w:val="hybridMultilevel"/>
    <w:tmpl w:val="4EBACD12"/>
    <w:lvl w:ilvl="0" w:tplc="60DEC3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F652B07"/>
    <w:multiLevelType w:val="hybridMultilevel"/>
    <w:tmpl w:val="EB4A3010"/>
    <w:lvl w:ilvl="0" w:tplc="070EF04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885C91"/>
    <w:multiLevelType w:val="multilevel"/>
    <w:tmpl w:val="E77C2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BD56FA"/>
    <w:multiLevelType w:val="hybridMultilevel"/>
    <w:tmpl w:val="F462F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D74CA9"/>
    <w:multiLevelType w:val="multilevel"/>
    <w:tmpl w:val="61C40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303166"/>
    <w:multiLevelType w:val="hybridMultilevel"/>
    <w:tmpl w:val="98046B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D9F627A"/>
    <w:multiLevelType w:val="multilevel"/>
    <w:tmpl w:val="4EF2F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DC0744"/>
    <w:multiLevelType w:val="hybridMultilevel"/>
    <w:tmpl w:val="BE426E7C"/>
    <w:lvl w:ilvl="0" w:tplc="070EF04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F8097E"/>
    <w:multiLevelType w:val="hybridMultilevel"/>
    <w:tmpl w:val="13BC6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8B6636"/>
    <w:multiLevelType w:val="hybridMultilevel"/>
    <w:tmpl w:val="07408902"/>
    <w:lvl w:ilvl="0" w:tplc="070EF04E">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
    <w:nsid w:val="34A4356D"/>
    <w:multiLevelType w:val="hybridMultilevel"/>
    <w:tmpl w:val="A1B08968"/>
    <w:lvl w:ilvl="0" w:tplc="070EF04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C067DE"/>
    <w:multiLevelType w:val="hybridMultilevel"/>
    <w:tmpl w:val="0FAEEA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C602D4"/>
    <w:multiLevelType w:val="hybridMultilevel"/>
    <w:tmpl w:val="5FD611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71E47AB"/>
    <w:multiLevelType w:val="hybridMultilevel"/>
    <w:tmpl w:val="05CA5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6515DF"/>
    <w:multiLevelType w:val="hybridMultilevel"/>
    <w:tmpl w:val="05CA5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A13D84"/>
    <w:multiLevelType w:val="hybridMultilevel"/>
    <w:tmpl w:val="54AA5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DF3B88"/>
    <w:multiLevelType w:val="multilevel"/>
    <w:tmpl w:val="10F2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3FC5911"/>
    <w:multiLevelType w:val="hybridMultilevel"/>
    <w:tmpl w:val="4EC2FC74"/>
    <w:lvl w:ilvl="0" w:tplc="070EF04E">
      <w:start w:val="1"/>
      <w:numFmt w:val="bullet"/>
      <w:lvlText w:val="–"/>
      <w:lvlJc w:val="left"/>
      <w:pPr>
        <w:ind w:left="2138" w:hanging="360"/>
      </w:pPr>
      <w:rPr>
        <w:rFonts w:ascii="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3">
    <w:nsid w:val="4AEA2691"/>
    <w:multiLevelType w:val="hybridMultilevel"/>
    <w:tmpl w:val="EF9E1BF6"/>
    <w:lvl w:ilvl="0" w:tplc="6F244A96">
      <w:start w:val="1"/>
      <w:numFmt w:val="decimal"/>
      <w:lvlText w:val="%1."/>
      <w:lvlJc w:val="left"/>
      <w:pPr>
        <w:ind w:left="644"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24">
    <w:nsid w:val="4C727E6B"/>
    <w:multiLevelType w:val="hybridMultilevel"/>
    <w:tmpl w:val="5276D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A7728A"/>
    <w:multiLevelType w:val="hybridMultilevel"/>
    <w:tmpl w:val="E3502A60"/>
    <w:lvl w:ilvl="0" w:tplc="1D9A1130">
      <w:start w:val="1"/>
      <w:numFmt w:val="bullet"/>
      <w:lvlText w:val=""/>
      <w:lvlJc w:val="left"/>
      <w:pPr>
        <w:tabs>
          <w:tab w:val="num" w:pos="360"/>
        </w:tabs>
        <w:ind w:left="36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67D34AD"/>
    <w:multiLevelType w:val="hybridMultilevel"/>
    <w:tmpl w:val="F8A2F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D17309"/>
    <w:multiLevelType w:val="hybridMultilevel"/>
    <w:tmpl w:val="ED161B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5A692D40"/>
    <w:multiLevelType w:val="hybridMultilevel"/>
    <w:tmpl w:val="321E0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644782"/>
    <w:multiLevelType w:val="hybridMultilevel"/>
    <w:tmpl w:val="164CAFB2"/>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D0004B0"/>
    <w:multiLevelType w:val="multilevel"/>
    <w:tmpl w:val="B656B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6D224A"/>
    <w:multiLevelType w:val="multilevel"/>
    <w:tmpl w:val="E37C8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04C121B"/>
    <w:multiLevelType w:val="hybridMultilevel"/>
    <w:tmpl w:val="A42A593C"/>
    <w:lvl w:ilvl="0" w:tplc="070EF04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1E4A9C"/>
    <w:multiLevelType w:val="multilevel"/>
    <w:tmpl w:val="10088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42D40BA"/>
    <w:multiLevelType w:val="hybridMultilevel"/>
    <w:tmpl w:val="D69CA4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50352FC"/>
    <w:multiLevelType w:val="hybridMultilevel"/>
    <w:tmpl w:val="8DDCD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E1680A"/>
    <w:multiLevelType w:val="hybridMultilevel"/>
    <w:tmpl w:val="DE7E4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3"/>
  </w:num>
  <w:num w:numId="3">
    <w:abstractNumId w:val="16"/>
  </w:num>
  <w:num w:numId="4">
    <w:abstractNumId w:val="7"/>
  </w:num>
  <w:num w:numId="5">
    <w:abstractNumId w:val="11"/>
  </w:num>
  <w:num w:numId="6">
    <w:abstractNumId w:val="33"/>
  </w:num>
  <w:num w:numId="7">
    <w:abstractNumId w:val="9"/>
  </w:num>
  <w:num w:numId="8">
    <w:abstractNumId w:val="19"/>
  </w:num>
  <w:num w:numId="9">
    <w:abstractNumId w:val="35"/>
  </w:num>
  <w:num w:numId="10">
    <w:abstractNumId w:val="15"/>
  </w:num>
  <w:num w:numId="11">
    <w:abstractNumId w:val="0"/>
  </w:num>
  <w:num w:numId="12">
    <w:abstractNumId w:val="18"/>
  </w:num>
  <w:num w:numId="13">
    <w:abstractNumId w:val="32"/>
  </w:num>
  <w:num w:numId="14">
    <w:abstractNumId w:val="12"/>
  </w:num>
  <w:num w:numId="15">
    <w:abstractNumId w:val="25"/>
  </w:num>
  <w:num w:numId="16">
    <w:abstractNumId w:val="29"/>
  </w:num>
  <w:num w:numId="17">
    <w:abstractNumId w:val="5"/>
  </w:num>
  <w:num w:numId="18">
    <w:abstractNumId w:val="28"/>
  </w:num>
  <w:num w:numId="19">
    <w:abstractNumId w:val="30"/>
  </w:num>
  <w:num w:numId="20">
    <w:abstractNumId w:val="26"/>
  </w:num>
  <w:num w:numId="21">
    <w:abstractNumId w:val="24"/>
  </w:num>
  <w:num w:numId="22">
    <w:abstractNumId w:val="20"/>
  </w:num>
  <w:num w:numId="23">
    <w:abstractNumId w:val="4"/>
  </w:num>
  <w:num w:numId="24">
    <w:abstractNumId w:val="17"/>
  </w:num>
  <w:num w:numId="25">
    <w:abstractNumId w:val="10"/>
  </w:num>
  <w:num w:numId="26">
    <w:abstractNumId w:val="2"/>
  </w:num>
  <w:num w:numId="27">
    <w:abstractNumId w:val="14"/>
  </w:num>
  <w:num w:numId="28">
    <w:abstractNumId w:val="6"/>
  </w:num>
  <w:num w:numId="29">
    <w:abstractNumId w:val="22"/>
  </w:num>
  <w:num w:numId="30">
    <w:abstractNumId w:val="8"/>
  </w:num>
  <w:num w:numId="31">
    <w:abstractNumId w:val="36"/>
  </w:num>
  <w:num w:numId="32">
    <w:abstractNumId w:val="3"/>
  </w:num>
  <w:num w:numId="33">
    <w:abstractNumId w:val="31"/>
  </w:num>
  <w:num w:numId="34">
    <w:abstractNumId w:val="21"/>
  </w:num>
  <w:num w:numId="35">
    <w:abstractNumId w:val="34"/>
  </w:num>
  <w:num w:numId="36">
    <w:abstractNumId w:val="27"/>
  </w:num>
  <w:num w:numId="3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15306"/>
    <w:rsid w:val="00003714"/>
    <w:rsid w:val="00017F75"/>
    <w:rsid w:val="00036CFA"/>
    <w:rsid w:val="00071F7A"/>
    <w:rsid w:val="00086C06"/>
    <w:rsid w:val="000B119F"/>
    <w:rsid w:val="000E6306"/>
    <w:rsid w:val="0012476E"/>
    <w:rsid w:val="00131B2A"/>
    <w:rsid w:val="00177F25"/>
    <w:rsid w:val="001D7A4A"/>
    <w:rsid w:val="002035D4"/>
    <w:rsid w:val="002428E4"/>
    <w:rsid w:val="002559B3"/>
    <w:rsid w:val="0026189A"/>
    <w:rsid w:val="002915B1"/>
    <w:rsid w:val="00313D70"/>
    <w:rsid w:val="003268CE"/>
    <w:rsid w:val="00394924"/>
    <w:rsid w:val="003C006B"/>
    <w:rsid w:val="003C4098"/>
    <w:rsid w:val="0045484D"/>
    <w:rsid w:val="004750F4"/>
    <w:rsid w:val="004A69E5"/>
    <w:rsid w:val="004C0E0B"/>
    <w:rsid w:val="004F0772"/>
    <w:rsid w:val="00510E92"/>
    <w:rsid w:val="00524461"/>
    <w:rsid w:val="0055231A"/>
    <w:rsid w:val="005B465E"/>
    <w:rsid w:val="00686DD9"/>
    <w:rsid w:val="006A3B20"/>
    <w:rsid w:val="006B37F6"/>
    <w:rsid w:val="006C30F4"/>
    <w:rsid w:val="00706EBE"/>
    <w:rsid w:val="00754F1F"/>
    <w:rsid w:val="00797162"/>
    <w:rsid w:val="007A4635"/>
    <w:rsid w:val="007B6F06"/>
    <w:rsid w:val="008116D5"/>
    <w:rsid w:val="00832A46"/>
    <w:rsid w:val="0084568C"/>
    <w:rsid w:val="008674F2"/>
    <w:rsid w:val="008B2E09"/>
    <w:rsid w:val="00922871"/>
    <w:rsid w:val="00931BDD"/>
    <w:rsid w:val="00935AE1"/>
    <w:rsid w:val="00972E69"/>
    <w:rsid w:val="00985BAA"/>
    <w:rsid w:val="00987D78"/>
    <w:rsid w:val="00996D72"/>
    <w:rsid w:val="009D1BC8"/>
    <w:rsid w:val="009F2AC9"/>
    <w:rsid w:val="00A32FC3"/>
    <w:rsid w:val="00A41129"/>
    <w:rsid w:val="00A82EFC"/>
    <w:rsid w:val="00A85DFD"/>
    <w:rsid w:val="00AA5953"/>
    <w:rsid w:val="00AA609F"/>
    <w:rsid w:val="00B117C2"/>
    <w:rsid w:val="00B2418B"/>
    <w:rsid w:val="00B36FA2"/>
    <w:rsid w:val="00BB2496"/>
    <w:rsid w:val="00C135DA"/>
    <w:rsid w:val="00C417B7"/>
    <w:rsid w:val="00C4304E"/>
    <w:rsid w:val="00C81448"/>
    <w:rsid w:val="00C81642"/>
    <w:rsid w:val="00C914BB"/>
    <w:rsid w:val="00CA1371"/>
    <w:rsid w:val="00CA6227"/>
    <w:rsid w:val="00CB7A80"/>
    <w:rsid w:val="00CD7172"/>
    <w:rsid w:val="00CE79BD"/>
    <w:rsid w:val="00D05318"/>
    <w:rsid w:val="00D117F0"/>
    <w:rsid w:val="00D22148"/>
    <w:rsid w:val="00DB58ED"/>
    <w:rsid w:val="00E1399A"/>
    <w:rsid w:val="00E23290"/>
    <w:rsid w:val="00EC683D"/>
    <w:rsid w:val="00EC7B04"/>
    <w:rsid w:val="00EF2554"/>
    <w:rsid w:val="00F15306"/>
    <w:rsid w:val="00F46B32"/>
    <w:rsid w:val="00FD05AF"/>
    <w:rsid w:val="00FD5A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32A46"/>
  </w:style>
  <w:style w:type="paragraph" w:styleId="1">
    <w:name w:val="heading 1"/>
    <w:basedOn w:val="a0"/>
    <w:next w:val="a0"/>
    <w:link w:val="10"/>
    <w:uiPriority w:val="9"/>
    <w:qFormat/>
    <w:rsid w:val="00DB58ED"/>
    <w:pPr>
      <w:keepNext/>
      <w:keepLines/>
      <w:spacing w:before="480" w:after="0"/>
      <w:outlineLvl w:val="0"/>
    </w:pPr>
    <w:rPr>
      <w:rFonts w:ascii="Times New Roman" w:eastAsiaTheme="majorEastAsia" w:hAnsi="Times New Roman" w:cstheme="majorBidi"/>
      <w:b/>
      <w:bCs/>
      <w:sz w:val="28"/>
      <w:szCs w:val="28"/>
    </w:rPr>
  </w:style>
  <w:style w:type="paragraph" w:styleId="2">
    <w:name w:val="heading 2"/>
    <w:basedOn w:val="a0"/>
    <w:next w:val="a0"/>
    <w:link w:val="20"/>
    <w:uiPriority w:val="9"/>
    <w:unhideWhenUsed/>
    <w:qFormat/>
    <w:rsid w:val="00E1399A"/>
    <w:pPr>
      <w:keepNext/>
      <w:keepLines/>
      <w:spacing w:before="200" w:after="0"/>
      <w:outlineLvl w:val="1"/>
    </w:pPr>
    <w:rPr>
      <w:rFonts w:ascii="Times New Roman" w:eastAsiaTheme="majorEastAsia" w:hAnsi="Times New Roman" w:cstheme="majorBidi"/>
      <w:b/>
      <w:bCs/>
      <w:sz w:val="28"/>
      <w:szCs w:val="26"/>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semiHidden/>
    <w:unhideWhenUsed/>
    <w:rsid w:val="00922871"/>
    <w:pPr>
      <w:tabs>
        <w:tab w:val="center" w:pos="4677"/>
        <w:tab w:val="right" w:pos="9355"/>
      </w:tabs>
      <w:spacing w:after="0" w:line="240" w:lineRule="auto"/>
    </w:pPr>
  </w:style>
  <w:style w:type="character" w:customStyle="1" w:styleId="a5">
    <w:name w:val="Верхний колонтитул Знак"/>
    <w:basedOn w:val="a1"/>
    <w:link w:val="a4"/>
    <w:uiPriority w:val="99"/>
    <w:semiHidden/>
    <w:rsid w:val="00922871"/>
  </w:style>
  <w:style w:type="paragraph" w:styleId="a6">
    <w:name w:val="footer"/>
    <w:basedOn w:val="a0"/>
    <w:link w:val="a7"/>
    <w:uiPriority w:val="99"/>
    <w:unhideWhenUsed/>
    <w:rsid w:val="00922871"/>
    <w:pPr>
      <w:tabs>
        <w:tab w:val="center" w:pos="4677"/>
        <w:tab w:val="right" w:pos="9355"/>
      </w:tabs>
      <w:spacing w:after="0" w:line="240" w:lineRule="auto"/>
    </w:pPr>
  </w:style>
  <w:style w:type="character" w:customStyle="1" w:styleId="a7">
    <w:name w:val="Нижний колонтитул Знак"/>
    <w:basedOn w:val="a1"/>
    <w:link w:val="a6"/>
    <w:uiPriority w:val="99"/>
    <w:rsid w:val="00922871"/>
  </w:style>
  <w:style w:type="paragraph" w:styleId="a8">
    <w:name w:val="Title"/>
    <w:basedOn w:val="a0"/>
    <w:next w:val="a0"/>
    <w:link w:val="a9"/>
    <w:uiPriority w:val="10"/>
    <w:qFormat/>
    <w:rsid w:val="001247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1"/>
    <w:link w:val="a8"/>
    <w:uiPriority w:val="10"/>
    <w:rsid w:val="0012476E"/>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1"/>
    <w:link w:val="1"/>
    <w:uiPriority w:val="9"/>
    <w:rsid w:val="00DB58ED"/>
    <w:rPr>
      <w:rFonts w:ascii="Times New Roman" w:eastAsiaTheme="majorEastAsia" w:hAnsi="Times New Roman" w:cstheme="majorBidi"/>
      <w:b/>
      <w:bCs/>
      <w:sz w:val="28"/>
      <w:szCs w:val="28"/>
    </w:rPr>
  </w:style>
  <w:style w:type="character" w:customStyle="1" w:styleId="20">
    <w:name w:val="Заголовок 2 Знак"/>
    <w:basedOn w:val="a1"/>
    <w:link w:val="2"/>
    <w:uiPriority w:val="9"/>
    <w:rsid w:val="00E1399A"/>
    <w:rPr>
      <w:rFonts w:ascii="Times New Roman" w:eastAsiaTheme="majorEastAsia" w:hAnsi="Times New Roman" w:cstheme="majorBidi"/>
      <w:b/>
      <w:bCs/>
      <w:sz w:val="28"/>
      <w:szCs w:val="26"/>
    </w:rPr>
  </w:style>
  <w:style w:type="paragraph" w:styleId="aa">
    <w:name w:val="TOC Heading"/>
    <w:basedOn w:val="1"/>
    <w:next w:val="a0"/>
    <w:uiPriority w:val="39"/>
    <w:semiHidden/>
    <w:unhideWhenUsed/>
    <w:qFormat/>
    <w:rsid w:val="00931BDD"/>
    <w:pPr>
      <w:outlineLvl w:val="9"/>
    </w:pPr>
  </w:style>
  <w:style w:type="paragraph" w:styleId="11">
    <w:name w:val="toc 1"/>
    <w:basedOn w:val="a0"/>
    <w:next w:val="a0"/>
    <w:autoRedefine/>
    <w:uiPriority w:val="39"/>
    <w:unhideWhenUsed/>
    <w:rsid w:val="00931BDD"/>
    <w:pPr>
      <w:spacing w:after="100"/>
    </w:pPr>
  </w:style>
  <w:style w:type="paragraph" w:styleId="21">
    <w:name w:val="toc 2"/>
    <w:basedOn w:val="a0"/>
    <w:next w:val="a0"/>
    <w:autoRedefine/>
    <w:uiPriority w:val="39"/>
    <w:unhideWhenUsed/>
    <w:rsid w:val="00D05318"/>
    <w:pPr>
      <w:tabs>
        <w:tab w:val="right" w:leader="dot" w:pos="9345"/>
      </w:tabs>
      <w:spacing w:after="100"/>
    </w:pPr>
  </w:style>
  <w:style w:type="character" w:styleId="ab">
    <w:name w:val="Hyperlink"/>
    <w:basedOn w:val="a1"/>
    <w:uiPriority w:val="99"/>
    <w:unhideWhenUsed/>
    <w:rsid w:val="00931BDD"/>
    <w:rPr>
      <w:color w:val="0000FF" w:themeColor="hyperlink"/>
      <w:u w:val="single"/>
    </w:rPr>
  </w:style>
  <w:style w:type="paragraph" w:styleId="ac">
    <w:name w:val="Balloon Text"/>
    <w:basedOn w:val="a0"/>
    <w:link w:val="ad"/>
    <w:uiPriority w:val="99"/>
    <w:semiHidden/>
    <w:unhideWhenUsed/>
    <w:rsid w:val="00931BDD"/>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931BDD"/>
    <w:rPr>
      <w:rFonts w:ascii="Tahoma" w:hAnsi="Tahoma" w:cs="Tahoma"/>
      <w:sz w:val="16"/>
      <w:szCs w:val="16"/>
    </w:rPr>
  </w:style>
  <w:style w:type="paragraph" w:styleId="ae">
    <w:name w:val="No Spacing"/>
    <w:uiPriority w:val="1"/>
    <w:qFormat/>
    <w:rsid w:val="0055231A"/>
    <w:pPr>
      <w:spacing w:after="0" w:line="240" w:lineRule="auto"/>
      <w:ind w:firstLine="4253"/>
    </w:pPr>
    <w:rPr>
      <w:rFonts w:ascii="Times New Roman" w:hAnsi="Times New Roman" w:cs="Times New Roman"/>
      <w:b/>
      <w:i/>
      <w:sz w:val="28"/>
      <w:szCs w:val="28"/>
    </w:rPr>
  </w:style>
  <w:style w:type="paragraph" w:styleId="af">
    <w:name w:val="List Paragraph"/>
    <w:basedOn w:val="a0"/>
    <w:uiPriority w:val="34"/>
    <w:qFormat/>
    <w:rsid w:val="00086C06"/>
    <w:pPr>
      <w:ind w:left="720"/>
      <w:contextualSpacing/>
    </w:pPr>
    <w:rPr>
      <w:rFonts w:ascii="Calibri" w:eastAsia="Calibri" w:hAnsi="Calibri" w:cs="Times New Roman"/>
    </w:rPr>
  </w:style>
  <w:style w:type="paragraph" w:styleId="af0">
    <w:name w:val="Normal (Web)"/>
    <w:basedOn w:val="a0"/>
    <w:uiPriority w:val="99"/>
    <w:unhideWhenUsed/>
    <w:rsid w:val="002559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1"/>
    <w:rsid w:val="00CD7172"/>
    <w:rPr>
      <w:rFonts w:ascii="TimesNewRomanPSMT" w:hAnsi="TimesNewRomanPSMT" w:hint="default"/>
      <w:b w:val="0"/>
      <w:bCs w:val="0"/>
      <w:i w:val="0"/>
      <w:iCs w:val="0"/>
      <w:color w:val="000000"/>
      <w:sz w:val="28"/>
      <w:szCs w:val="28"/>
    </w:rPr>
  </w:style>
  <w:style w:type="character" w:customStyle="1" w:styleId="12">
    <w:name w:val="Основной текст1"/>
    <w:basedOn w:val="a1"/>
    <w:rsid w:val="00CD7172"/>
    <w:rPr>
      <w:rFonts w:ascii="Times New Roman" w:eastAsia="Times New Roman" w:hAnsi="Times New Roman" w:cs="Times New Roman"/>
      <w:sz w:val="27"/>
      <w:szCs w:val="27"/>
      <w:shd w:val="clear" w:color="auto" w:fill="FFFFFF"/>
    </w:rPr>
  </w:style>
  <w:style w:type="paragraph" w:styleId="af1">
    <w:name w:val="Body Text"/>
    <w:basedOn w:val="a0"/>
    <w:link w:val="af2"/>
    <w:unhideWhenUsed/>
    <w:rsid w:val="00313D70"/>
    <w:pPr>
      <w:spacing w:after="0" w:line="240" w:lineRule="auto"/>
    </w:pPr>
    <w:rPr>
      <w:rFonts w:ascii="Times New Roman" w:eastAsia="Times New Roman" w:hAnsi="Times New Roman" w:cs="Times New Roman"/>
      <w:sz w:val="28"/>
      <w:szCs w:val="24"/>
      <w:lang w:eastAsia="ru-RU"/>
    </w:rPr>
  </w:style>
  <w:style w:type="character" w:customStyle="1" w:styleId="af2">
    <w:name w:val="Основной текст Знак"/>
    <w:basedOn w:val="a1"/>
    <w:link w:val="af1"/>
    <w:rsid w:val="00313D70"/>
    <w:rPr>
      <w:rFonts w:ascii="Times New Roman" w:eastAsia="Times New Roman" w:hAnsi="Times New Roman" w:cs="Times New Roman"/>
      <w:sz w:val="28"/>
      <w:szCs w:val="24"/>
      <w:lang w:eastAsia="ru-RU"/>
    </w:rPr>
  </w:style>
  <w:style w:type="character" w:styleId="af3">
    <w:name w:val="Strong"/>
    <w:basedOn w:val="a1"/>
    <w:uiPriority w:val="22"/>
    <w:qFormat/>
    <w:rsid w:val="00797162"/>
    <w:rPr>
      <w:b/>
      <w:bCs/>
    </w:rPr>
  </w:style>
  <w:style w:type="paragraph" w:customStyle="1" w:styleId="Default">
    <w:name w:val="Default"/>
    <w:rsid w:val="00CA622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3">
    <w:name w:val="p3"/>
    <w:basedOn w:val="a0"/>
    <w:rsid w:val="00CA62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Название объекта1"/>
    <w:basedOn w:val="a1"/>
    <w:rsid w:val="004750F4"/>
  </w:style>
  <w:style w:type="paragraph" w:styleId="af4">
    <w:name w:val="Body Text Indent"/>
    <w:basedOn w:val="a0"/>
    <w:link w:val="af5"/>
    <w:uiPriority w:val="99"/>
    <w:semiHidden/>
    <w:unhideWhenUsed/>
    <w:rsid w:val="00A85DFD"/>
    <w:pPr>
      <w:spacing w:after="120"/>
      <w:ind w:left="283"/>
    </w:pPr>
  </w:style>
  <w:style w:type="character" w:customStyle="1" w:styleId="af5">
    <w:name w:val="Основной текст с отступом Знак"/>
    <w:basedOn w:val="a1"/>
    <w:link w:val="af4"/>
    <w:uiPriority w:val="99"/>
    <w:semiHidden/>
    <w:rsid w:val="00A85DFD"/>
  </w:style>
  <w:style w:type="paragraph" w:styleId="22">
    <w:name w:val="Body Text First Indent 2"/>
    <w:basedOn w:val="af4"/>
    <w:link w:val="23"/>
    <w:rsid w:val="00A85DFD"/>
    <w:pPr>
      <w:spacing w:line="240" w:lineRule="auto"/>
      <w:ind w:firstLine="210"/>
    </w:pPr>
    <w:rPr>
      <w:rFonts w:ascii="Times New Roman" w:eastAsia="Times New Roman" w:hAnsi="Times New Roman" w:cs="Times New Roman"/>
      <w:sz w:val="24"/>
      <w:szCs w:val="24"/>
      <w:lang w:eastAsia="ru-RU"/>
    </w:rPr>
  </w:style>
  <w:style w:type="character" w:customStyle="1" w:styleId="23">
    <w:name w:val="Красная строка 2 Знак"/>
    <w:basedOn w:val="af5"/>
    <w:link w:val="22"/>
    <w:rsid w:val="00A85DFD"/>
    <w:rPr>
      <w:rFonts w:ascii="Times New Roman" w:eastAsia="Times New Roman" w:hAnsi="Times New Roman" w:cs="Times New Roman"/>
      <w:sz w:val="24"/>
      <w:szCs w:val="24"/>
      <w:lang w:eastAsia="ru-RU"/>
    </w:rPr>
  </w:style>
  <w:style w:type="paragraph" w:customStyle="1" w:styleId="af6">
    <w:name w:val="Основной"/>
    <w:basedOn w:val="a0"/>
    <w:link w:val="af7"/>
    <w:qFormat/>
    <w:rsid w:val="007A4635"/>
    <w:pPr>
      <w:spacing w:after="0" w:line="360" w:lineRule="auto"/>
      <w:ind w:firstLine="720"/>
      <w:jc w:val="both"/>
    </w:pPr>
    <w:rPr>
      <w:rFonts w:ascii="Times New Roman" w:eastAsia="DejaVuSerif" w:hAnsi="Times New Roman" w:cs="Times New Roman"/>
      <w:sz w:val="28"/>
      <w:szCs w:val="28"/>
      <w:lang w:eastAsia="ru-RU"/>
    </w:rPr>
  </w:style>
  <w:style w:type="character" w:customStyle="1" w:styleId="af7">
    <w:name w:val="Основной Знак"/>
    <w:basedOn w:val="a1"/>
    <w:link w:val="af6"/>
    <w:rsid w:val="007A4635"/>
    <w:rPr>
      <w:rFonts w:ascii="Times New Roman" w:eastAsia="DejaVuSerif" w:hAnsi="Times New Roman" w:cs="Times New Roman"/>
      <w:sz w:val="28"/>
      <w:szCs w:val="28"/>
      <w:lang w:eastAsia="ru-RU"/>
    </w:rPr>
  </w:style>
  <w:style w:type="paragraph" w:customStyle="1" w:styleId="a">
    <w:name w:val="Список дефисов"/>
    <w:basedOn w:val="a0"/>
    <w:link w:val="af8"/>
    <w:qFormat/>
    <w:rsid w:val="007A4635"/>
    <w:pPr>
      <w:numPr>
        <w:numId w:val="32"/>
      </w:numPr>
      <w:spacing w:after="0" w:line="360" w:lineRule="auto"/>
      <w:ind w:left="0" w:firstLine="720"/>
      <w:jc w:val="both"/>
    </w:pPr>
    <w:rPr>
      <w:rFonts w:ascii="Times New Roman" w:eastAsia="DejaVuSerif" w:hAnsi="Times New Roman" w:cs="Times New Roman"/>
      <w:sz w:val="28"/>
      <w:szCs w:val="28"/>
      <w:lang w:eastAsia="ru-RU"/>
    </w:rPr>
  </w:style>
  <w:style w:type="character" w:customStyle="1" w:styleId="af8">
    <w:name w:val="Список дефисов Знак"/>
    <w:basedOn w:val="a1"/>
    <w:link w:val="a"/>
    <w:rsid w:val="007A4635"/>
    <w:rPr>
      <w:rFonts w:ascii="Times New Roman" w:eastAsia="DejaVuSerif" w:hAnsi="Times New Roman" w:cs="Times New Roman"/>
      <w:sz w:val="28"/>
      <w:szCs w:val="28"/>
      <w:lang w:eastAsia="ru-RU"/>
    </w:rPr>
  </w:style>
  <w:style w:type="character" w:customStyle="1" w:styleId="b-articleintro">
    <w:name w:val="b-article__intro"/>
    <w:basedOn w:val="a1"/>
    <w:rsid w:val="007A4635"/>
  </w:style>
  <w:style w:type="paragraph" w:styleId="3">
    <w:name w:val="toc 3"/>
    <w:basedOn w:val="a0"/>
    <w:next w:val="a0"/>
    <w:autoRedefine/>
    <w:uiPriority w:val="39"/>
    <w:unhideWhenUsed/>
    <w:rsid w:val="009D1BC8"/>
    <w:pPr>
      <w:spacing w:after="100"/>
      <w:ind w:left="440"/>
    </w:pPr>
  </w:style>
  <w:style w:type="character" w:styleId="af9">
    <w:name w:val="Emphasis"/>
    <w:basedOn w:val="a1"/>
    <w:uiPriority w:val="20"/>
    <w:qFormat/>
    <w:rsid w:val="00D05318"/>
    <w:rPr>
      <w:i/>
      <w:iCs/>
    </w:rPr>
  </w:style>
  <w:style w:type="character" w:styleId="afa">
    <w:name w:val="Subtle Reference"/>
    <w:basedOn w:val="a1"/>
    <w:uiPriority w:val="31"/>
    <w:qFormat/>
    <w:rsid w:val="00524461"/>
    <w:rPr>
      <w:smallCaps/>
      <w:color w:val="C0504D" w:themeColor="accent2"/>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serdocs.ru/psihologiya" TargetMode="External"/><Relationship Id="rId13" Type="http://schemas.openxmlformats.org/officeDocument/2006/relationships/chart" Target="charts/chart1.xml"/><Relationship Id="rId18" Type="http://schemas.openxmlformats.org/officeDocument/2006/relationships/hyperlink" Target="http://chusrayon.ru/&#1085;&#1086;&#1074;&#1086;&#1089;&#1090;&#1080;-&#1084;&#1073;/&#1088;&#1099;&#1085;&#1086;&#1082;-&#1090;&#1088;&#1091;&#1076;&#1072;" TargetMode="External"/><Relationship Id="rId26" Type="http://schemas.openxmlformats.org/officeDocument/2006/relationships/hyperlink" Target="http://sppsk.perm.ru/WorldSkills/itsfera/default.aspx" TargetMode="External"/><Relationship Id="rId3" Type="http://schemas.openxmlformats.org/officeDocument/2006/relationships/styles" Target="styles.xml"/><Relationship Id="rId21" Type="http://schemas.openxmlformats.org/officeDocument/2006/relationships/hyperlink" Target="http://www.ixbt.com" TargetMode="External"/><Relationship Id="rId7" Type="http://schemas.openxmlformats.org/officeDocument/2006/relationships/endnotes" Target="endnotes.xml"/><Relationship Id="rId12" Type="http://schemas.openxmlformats.org/officeDocument/2006/relationships/hyperlink" Target="http://www.consultant.ru" TargetMode="External"/><Relationship Id="rId17" Type="http://schemas.openxmlformats.org/officeDocument/2006/relationships/hyperlink" Target="http://www.rae.ru/" TargetMode="External"/><Relationship Id="rId25" Type="http://schemas.openxmlformats.org/officeDocument/2006/relationships/hyperlink" Target="https://www.google.ru/url?sa=t&amp;rct=j&amp;q=&amp;esrc=s&amp;source=web&amp;cd=2&amp;ved=0ahUKEwjrsZHp0IHYAhUjP5oKHXXmBXUQFggtMAE&amp;url=https%3A%2F%2Fcyberleninka.ru%2Farticle%2Fn%2Fpraktiko-orientirovannoe-obuchenie-kak-instrument-formirovaniya-professionalnyh-kompetentsiy-studentov-stroitelnyh-spetsialnostey&amp;usg=AOvVaw0I7L3_6rAev8Wt2M5lCbyi" TargetMode="External"/><Relationship Id="rId2" Type="http://schemas.openxmlformats.org/officeDocument/2006/relationships/numbering" Target="numbering.xml"/><Relationship Id="rId16" Type="http://schemas.openxmlformats.org/officeDocument/2006/relationships/hyperlink" Target="http://www.eidos.ru/journal/2005/0910-12.htm" TargetMode="External"/><Relationship Id="rId20" Type="http://schemas.openxmlformats.org/officeDocument/2006/relationships/hyperlink" Target="http://www.3dnews.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books.net/1698971/psihologiya" TargetMode="External"/><Relationship Id="rId24"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https://interactive-plus.ru/ru/article/113103/discussion_platform" TargetMode="External"/><Relationship Id="rId28" Type="http://schemas.openxmlformats.org/officeDocument/2006/relationships/fontTable" Target="fontTable.xml"/><Relationship Id="rId10" Type="http://schemas.openxmlformats.org/officeDocument/2006/relationships/hyperlink" Target="http://www.firo.ru/wp-content/uploads/2012/12/Concept_SPS.pdf" TargetMode="External"/><Relationship Id="rId19" Type="http://schemas.openxmlformats.org/officeDocument/2006/relationships/hyperlink" Target="http://cyberleninka.ru/article/n/studencheskiy-biznes-inkubator-kak-chast-innovatsionnoy-sistemy-universiteta.pdf" TargetMode="External"/><Relationship Id="rId4" Type="http://schemas.openxmlformats.org/officeDocument/2006/relationships/settings" Target="settings.xml"/><Relationship Id="rId9" Type="http://schemas.openxmlformats.org/officeDocument/2006/relationships/hyperlink" Target="http://userdocs.ru/psihologiya" TargetMode="External"/><Relationship Id="rId14" Type="http://schemas.openxmlformats.org/officeDocument/2006/relationships/chart" Target="charts/chart2.xml"/><Relationship Id="rId22" Type="http://schemas.openxmlformats.org/officeDocument/2006/relationships/hyperlink" Target="http://e-koncept.ru/2016/76521.htm" TargetMode="Externa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layout/>
    </c:title>
    <c:view3D>
      <c:rotX val="30"/>
      <c:perspective val="30"/>
    </c:view3D>
    <c:plotArea>
      <c:layout>
        <c:manualLayout>
          <c:layoutTarget val="inner"/>
          <c:xMode val="edge"/>
          <c:yMode val="edge"/>
          <c:x val="2.314814814814815E-2"/>
          <c:y val="0.15863110861142368"/>
          <c:w val="0.88413312919218434"/>
          <c:h val="0.78978158980127466"/>
        </c:manualLayout>
      </c:layout>
      <c:pie3DChart>
        <c:varyColors val="1"/>
        <c:ser>
          <c:idx val="0"/>
          <c:order val="0"/>
          <c:tx>
            <c:strRef>
              <c:f>Лист1!$B$1</c:f>
              <c:strCache>
                <c:ptCount val="1"/>
                <c:pt idx="0">
                  <c:v>ТМ-13-1</c:v>
                </c:pt>
              </c:strCache>
            </c:strRef>
          </c:tx>
          <c:explosion val="25"/>
          <c:cat>
            <c:numRef>
              <c:f>Лист1!$A$2:$A$5</c:f>
              <c:numCache>
                <c:formatCode>General</c:formatCode>
                <c:ptCount val="4"/>
                <c:pt idx="0">
                  <c:v>5</c:v>
                </c:pt>
                <c:pt idx="1">
                  <c:v>4</c:v>
                </c:pt>
                <c:pt idx="2">
                  <c:v>3</c:v>
                </c:pt>
              </c:numCache>
            </c:numRef>
          </c:cat>
          <c:val>
            <c:numRef>
              <c:f>Лист1!$B$2:$B$5</c:f>
              <c:numCache>
                <c:formatCode>General</c:formatCode>
                <c:ptCount val="4"/>
                <c:pt idx="0">
                  <c:v>23</c:v>
                </c:pt>
                <c:pt idx="1">
                  <c:v>2</c:v>
                </c:pt>
                <c:pt idx="2">
                  <c:v>0</c:v>
                </c:pt>
              </c:numCache>
            </c:numRef>
          </c:val>
        </c:ser>
      </c:pie3DChart>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layout/>
    </c:title>
    <c:view3D>
      <c:rotX val="30"/>
      <c:perspective val="30"/>
    </c:view3D>
    <c:plotArea>
      <c:layout/>
      <c:pie3DChart>
        <c:varyColors val="1"/>
        <c:ser>
          <c:idx val="0"/>
          <c:order val="0"/>
          <c:tx>
            <c:strRef>
              <c:f>Лист1!$B$1</c:f>
              <c:strCache>
                <c:ptCount val="1"/>
                <c:pt idx="0">
                  <c:v>ТМ-14-1</c:v>
                </c:pt>
              </c:strCache>
            </c:strRef>
          </c:tx>
          <c:explosion val="25"/>
          <c:cat>
            <c:numRef>
              <c:f>Лист1!$A$2:$A$5</c:f>
              <c:numCache>
                <c:formatCode>General</c:formatCode>
                <c:ptCount val="4"/>
                <c:pt idx="0">
                  <c:v>5</c:v>
                </c:pt>
                <c:pt idx="1">
                  <c:v>4</c:v>
                </c:pt>
                <c:pt idx="2">
                  <c:v>3</c:v>
                </c:pt>
              </c:numCache>
            </c:numRef>
          </c:cat>
          <c:val>
            <c:numRef>
              <c:f>Лист1!$B$2:$B$5</c:f>
              <c:numCache>
                <c:formatCode>General</c:formatCode>
                <c:ptCount val="4"/>
                <c:pt idx="0">
                  <c:v>14</c:v>
                </c:pt>
                <c:pt idx="1">
                  <c:v>4</c:v>
                </c:pt>
                <c:pt idx="2">
                  <c:v>1</c:v>
                </c:pt>
              </c:numCache>
            </c:numRef>
          </c:val>
        </c:ser>
      </c:pie3DChart>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layout/>
    </c:title>
    <c:view3D>
      <c:rotX val="30"/>
      <c:perspective val="30"/>
    </c:view3D>
    <c:plotArea>
      <c:layout/>
      <c:pie3DChart>
        <c:varyColors val="1"/>
        <c:ser>
          <c:idx val="0"/>
          <c:order val="0"/>
          <c:tx>
            <c:strRef>
              <c:f>Лист1!$B$1</c:f>
              <c:strCache>
                <c:ptCount val="1"/>
                <c:pt idx="0">
                  <c:v>ТМ-15-2</c:v>
                </c:pt>
              </c:strCache>
            </c:strRef>
          </c:tx>
          <c:explosion val="25"/>
          <c:cat>
            <c:numRef>
              <c:f>Лист1!$A$2:$A$5</c:f>
              <c:numCache>
                <c:formatCode>General</c:formatCode>
                <c:ptCount val="4"/>
                <c:pt idx="0">
                  <c:v>5</c:v>
                </c:pt>
                <c:pt idx="1">
                  <c:v>4</c:v>
                </c:pt>
                <c:pt idx="2">
                  <c:v>3</c:v>
                </c:pt>
              </c:numCache>
            </c:numRef>
          </c:cat>
          <c:val>
            <c:numRef>
              <c:f>Лист1!$B$2:$B$5</c:f>
              <c:numCache>
                <c:formatCode>General</c:formatCode>
                <c:ptCount val="4"/>
                <c:pt idx="0">
                  <c:v>9</c:v>
                </c:pt>
                <c:pt idx="1">
                  <c:v>7</c:v>
                </c:pt>
                <c:pt idx="2">
                  <c:v>0</c:v>
                </c:pt>
              </c:numCache>
            </c:numRef>
          </c:val>
        </c:ser>
      </c:pie3DChart>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latin typeface="Times New Roman" pitchFamily="18" charset="0"/>
                <a:cs typeface="Times New Roman" pitchFamily="18" charset="0"/>
              </a:rPr>
              <a:t>Количество человек</a:t>
            </a:r>
          </a:p>
        </c:rich>
      </c:tx>
      <c:layout/>
    </c:title>
    <c:plotArea>
      <c:layout/>
      <c:barChart>
        <c:barDir val="col"/>
        <c:grouping val="clustered"/>
        <c:ser>
          <c:idx val="0"/>
          <c:order val="0"/>
          <c:tx>
            <c:strRef>
              <c:f>Лист1!$B$1</c:f>
              <c:strCache>
                <c:ptCount val="1"/>
                <c:pt idx="0">
                  <c:v>Количество человек</c:v>
                </c:pt>
              </c:strCache>
            </c:strRef>
          </c:tx>
          <c:dLbls>
            <c:txPr>
              <a:bodyPr/>
              <a:lstStyle/>
              <a:p>
                <a:pPr>
                  <a:defRPr sz="900">
                    <a:latin typeface="Times New Roman" pitchFamily="18" charset="0"/>
                    <a:cs typeface="Times New Roman" pitchFamily="18" charset="0"/>
                  </a:defRPr>
                </a:pPr>
                <a:endParaRPr lang="ru-RU"/>
              </a:p>
            </c:txPr>
            <c:showVal val="1"/>
          </c:dLbls>
          <c:cat>
            <c:strRef>
              <c:f>Лист1!$A$2:$A$5</c:f>
              <c:strCache>
                <c:ptCount val="4"/>
                <c:pt idx="0">
                  <c:v>2014 год</c:v>
                </c:pt>
                <c:pt idx="1">
                  <c:v>2015 год</c:v>
                </c:pt>
                <c:pt idx="2">
                  <c:v>2016 год</c:v>
                </c:pt>
                <c:pt idx="3">
                  <c:v>2017 год</c:v>
                </c:pt>
              </c:strCache>
            </c:strRef>
          </c:cat>
          <c:val>
            <c:numRef>
              <c:f>Лист1!$B$2:$B$5</c:f>
              <c:numCache>
                <c:formatCode>General</c:formatCode>
                <c:ptCount val="4"/>
                <c:pt idx="0">
                  <c:v>8</c:v>
                </c:pt>
                <c:pt idx="1">
                  <c:v>5</c:v>
                </c:pt>
                <c:pt idx="2">
                  <c:v>14</c:v>
                </c:pt>
                <c:pt idx="3">
                  <c:v>11</c:v>
                </c:pt>
              </c:numCache>
            </c:numRef>
          </c:val>
        </c:ser>
        <c:axId val="63058688"/>
        <c:axId val="63060224"/>
      </c:barChart>
      <c:catAx>
        <c:axId val="63058688"/>
        <c:scaling>
          <c:orientation val="minMax"/>
        </c:scaling>
        <c:axPos val="b"/>
        <c:tickLblPos val="nextTo"/>
        <c:txPr>
          <a:bodyPr/>
          <a:lstStyle/>
          <a:p>
            <a:pPr>
              <a:defRPr sz="900">
                <a:latin typeface="Times New Roman" pitchFamily="18" charset="0"/>
                <a:cs typeface="Times New Roman" pitchFamily="18" charset="0"/>
              </a:defRPr>
            </a:pPr>
            <a:endParaRPr lang="ru-RU"/>
          </a:p>
        </c:txPr>
        <c:crossAx val="63060224"/>
        <c:crosses val="autoZero"/>
        <c:auto val="1"/>
        <c:lblAlgn val="ctr"/>
        <c:lblOffset val="100"/>
      </c:catAx>
      <c:valAx>
        <c:axId val="63060224"/>
        <c:scaling>
          <c:orientation val="minMax"/>
        </c:scaling>
        <c:axPos val="l"/>
        <c:majorGridlines/>
        <c:numFmt formatCode="General" sourceLinked="1"/>
        <c:tickLblPos val="nextTo"/>
        <c:txPr>
          <a:bodyPr/>
          <a:lstStyle/>
          <a:p>
            <a:pPr>
              <a:defRPr sz="900">
                <a:latin typeface="Times New Roman" pitchFamily="18" charset="0"/>
                <a:cs typeface="Times New Roman" pitchFamily="18" charset="0"/>
              </a:defRPr>
            </a:pPr>
            <a:endParaRPr lang="ru-RU"/>
          </a:p>
        </c:txPr>
        <c:crossAx val="63058688"/>
        <c:crosses val="autoZero"/>
        <c:crossBetween val="between"/>
      </c:valAx>
    </c:plotArea>
    <c:legend>
      <c:legendPos val="r"/>
      <c:legendEntry>
        <c:idx val="0"/>
        <c:txPr>
          <a:bodyPr/>
          <a:lstStyle/>
          <a:p>
            <a:pPr>
              <a:defRPr sz="1000">
                <a:latin typeface="Times New Roman" pitchFamily="18" charset="0"/>
                <a:cs typeface="Times New Roman" pitchFamily="18" charset="0"/>
              </a:defRPr>
            </a:pPr>
            <a:endParaRPr lang="ru-RU"/>
          </a:p>
        </c:txPr>
      </c:legendEntry>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8CC5F-D435-4720-8557-12E86B7A9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89</Pages>
  <Words>22453</Words>
  <Characters>127988</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58</cp:revision>
  <dcterms:created xsi:type="dcterms:W3CDTF">2017-12-26T05:31:00Z</dcterms:created>
  <dcterms:modified xsi:type="dcterms:W3CDTF">2018-01-17T08:42:00Z</dcterms:modified>
</cp:coreProperties>
</file>